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C4" w:rsidRDefault="008D044C">
      <w:r>
        <w:t>测试题</w:t>
      </w:r>
    </w:p>
    <w:p w:rsidR="008D044C" w:rsidRDefault="008D044C"/>
    <w:p w:rsidR="00004BEF" w:rsidRPr="00004BEF" w:rsidRDefault="00004BEF" w:rsidP="00004BEF">
      <w:pPr>
        <w:spacing w:line="360" w:lineRule="exact"/>
        <w:rPr>
          <w:rFonts w:asciiTheme="minorEastAsia" w:hAnsiTheme="minorEastAsia"/>
          <w:szCs w:val="21"/>
        </w:rPr>
      </w:pPr>
      <w:r w:rsidRPr="00004BEF">
        <w:rPr>
          <w:rFonts w:asciiTheme="minorEastAsia" w:hAnsiTheme="minorEastAsia" w:hint="eastAsia"/>
          <w:szCs w:val="21"/>
        </w:rPr>
        <w:t>1. 阅读下面两则关于</w:t>
      </w:r>
      <w:r w:rsidRPr="00004BEF">
        <w:rPr>
          <w:rFonts w:asciiTheme="minorEastAsia" w:hAnsiTheme="minorEastAsia"/>
          <w:szCs w:val="21"/>
        </w:rPr>
        <w:t>“互联网与生活”的</w:t>
      </w:r>
      <w:r w:rsidRPr="00004BEF">
        <w:rPr>
          <w:rFonts w:asciiTheme="minorEastAsia" w:hAnsiTheme="minorEastAsia" w:hint="eastAsia"/>
          <w:szCs w:val="21"/>
        </w:rPr>
        <w:t>资料，</w:t>
      </w:r>
      <w:r w:rsidRPr="00004BEF">
        <w:rPr>
          <w:rFonts w:asciiTheme="minorEastAsia" w:hAnsiTheme="minorEastAsia"/>
          <w:szCs w:val="21"/>
        </w:rPr>
        <w:t>写出你的发现。</w:t>
      </w:r>
    </w:p>
    <w:p w:rsidR="00004BEF" w:rsidRPr="008B626D" w:rsidRDefault="00004BEF" w:rsidP="00004BEF">
      <w:pPr>
        <w:spacing w:line="360" w:lineRule="exact"/>
        <w:rPr>
          <w:b/>
          <w:szCs w:val="21"/>
        </w:rPr>
      </w:pPr>
      <w:r w:rsidRPr="008B626D">
        <w:rPr>
          <w:b/>
          <w:szCs w:val="21"/>
        </w:rPr>
        <w:t xml:space="preserve">　　【资料一】</w:t>
      </w:r>
    </w:p>
    <w:p w:rsidR="00004BEF" w:rsidRPr="008B626D" w:rsidRDefault="00004BEF" w:rsidP="00004BEF">
      <w:pPr>
        <w:spacing w:line="360" w:lineRule="exact"/>
        <w:rPr>
          <w:b/>
        </w:rPr>
      </w:pPr>
      <w:r w:rsidRPr="008B626D">
        <w:t xml:space="preserve">                             </w:t>
      </w:r>
      <w:r w:rsidRPr="008B626D">
        <w:rPr>
          <w:b/>
        </w:rPr>
        <w:t>“</w:t>
      </w:r>
      <w:r w:rsidRPr="008B626D">
        <w:rPr>
          <w:rFonts w:hAnsi="宋体"/>
          <w:b/>
        </w:rPr>
        <w:t>我的一天</w:t>
      </w:r>
      <w:r w:rsidRPr="008B626D">
        <w:rPr>
          <w:b/>
        </w:rPr>
        <w:t>”</w:t>
      </w:r>
      <w:r w:rsidRPr="008B626D">
        <w:rPr>
          <w:rFonts w:hAnsi="宋体"/>
          <w:b/>
        </w:rPr>
        <w:t>记载表</w:t>
      </w:r>
    </w:p>
    <w:tbl>
      <w:tblPr>
        <w:tblW w:w="76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181"/>
        <w:gridCol w:w="1796"/>
        <w:gridCol w:w="1134"/>
        <w:gridCol w:w="850"/>
        <w:gridCol w:w="993"/>
        <w:gridCol w:w="992"/>
      </w:tblGrid>
      <w:tr w:rsidR="00004BEF" w:rsidRPr="008B626D" w:rsidTr="00D4384B">
        <w:trPr>
          <w:trHeight w:val="328"/>
        </w:trPr>
        <w:tc>
          <w:tcPr>
            <w:tcW w:w="708" w:type="dxa"/>
            <w:vAlign w:val="center"/>
          </w:tcPr>
          <w:p w:rsidR="00004BEF" w:rsidRPr="008B626D" w:rsidRDefault="00004BEF" w:rsidP="00D4384B">
            <w:pPr>
              <w:spacing w:line="360" w:lineRule="exact"/>
              <w:jc w:val="center"/>
            </w:pPr>
            <w:r w:rsidRPr="008B626D">
              <w:t>时间</w:t>
            </w:r>
          </w:p>
        </w:tc>
        <w:tc>
          <w:tcPr>
            <w:tcW w:w="1181" w:type="dxa"/>
          </w:tcPr>
          <w:p w:rsidR="00004BEF" w:rsidRPr="008B626D" w:rsidRDefault="00004BEF" w:rsidP="00D4384B">
            <w:pPr>
              <w:spacing w:line="360" w:lineRule="exact"/>
              <w:jc w:val="center"/>
            </w:pPr>
            <w:r w:rsidRPr="008B626D">
              <w:t>7</w:t>
            </w:r>
            <w:r w:rsidRPr="008B626D">
              <w:t>：</w:t>
            </w:r>
            <w:r w:rsidRPr="008B626D">
              <w:t>30</w:t>
            </w:r>
          </w:p>
        </w:tc>
        <w:tc>
          <w:tcPr>
            <w:tcW w:w="1796" w:type="dxa"/>
          </w:tcPr>
          <w:p w:rsidR="00004BEF" w:rsidRPr="008B626D" w:rsidRDefault="00004BEF" w:rsidP="00D4384B">
            <w:pPr>
              <w:spacing w:line="360" w:lineRule="exact"/>
              <w:jc w:val="center"/>
            </w:pPr>
            <w:r w:rsidRPr="008B626D">
              <w:t>9</w:t>
            </w:r>
            <w:r w:rsidRPr="008B626D">
              <w:t>：</w:t>
            </w:r>
            <w:r w:rsidRPr="008B626D">
              <w:t>00</w:t>
            </w:r>
          </w:p>
        </w:tc>
        <w:tc>
          <w:tcPr>
            <w:tcW w:w="1134" w:type="dxa"/>
          </w:tcPr>
          <w:p w:rsidR="00004BEF" w:rsidRPr="008B626D" w:rsidRDefault="00004BEF" w:rsidP="00D4384B">
            <w:pPr>
              <w:spacing w:line="360" w:lineRule="exact"/>
              <w:jc w:val="center"/>
            </w:pPr>
            <w:r w:rsidRPr="008B626D">
              <w:t>11</w:t>
            </w:r>
            <w:r w:rsidRPr="008B626D">
              <w:t>：</w:t>
            </w:r>
            <w:r w:rsidRPr="008B626D">
              <w:t>30</w:t>
            </w:r>
          </w:p>
        </w:tc>
        <w:tc>
          <w:tcPr>
            <w:tcW w:w="850" w:type="dxa"/>
          </w:tcPr>
          <w:p w:rsidR="00004BEF" w:rsidRPr="008B626D" w:rsidRDefault="00004BEF" w:rsidP="00D4384B">
            <w:pPr>
              <w:spacing w:line="360" w:lineRule="exact"/>
              <w:jc w:val="center"/>
            </w:pPr>
            <w:r w:rsidRPr="008B626D">
              <w:t>15</w:t>
            </w:r>
            <w:r w:rsidRPr="008B626D">
              <w:t>：</w:t>
            </w:r>
            <w:r w:rsidRPr="008B626D">
              <w:t>30</w:t>
            </w:r>
          </w:p>
        </w:tc>
        <w:tc>
          <w:tcPr>
            <w:tcW w:w="993" w:type="dxa"/>
          </w:tcPr>
          <w:p w:rsidR="00004BEF" w:rsidRPr="008B626D" w:rsidRDefault="00004BEF" w:rsidP="00D4384B">
            <w:pPr>
              <w:spacing w:line="360" w:lineRule="exact"/>
              <w:jc w:val="center"/>
            </w:pPr>
            <w:r w:rsidRPr="008B626D">
              <w:t>17</w:t>
            </w:r>
            <w:r w:rsidRPr="008B626D">
              <w:t>：</w:t>
            </w:r>
            <w:r w:rsidRPr="008B626D">
              <w:t>30</w:t>
            </w:r>
          </w:p>
        </w:tc>
        <w:tc>
          <w:tcPr>
            <w:tcW w:w="992" w:type="dxa"/>
          </w:tcPr>
          <w:p w:rsidR="00004BEF" w:rsidRPr="008B626D" w:rsidRDefault="00004BEF" w:rsidP="00D4384B">
            <w:pPr>
              <w:spacing w:line="360" w:lineRule="exact"/>
              <w:jc w:val="center"/>
            </w:pPr>
            <w:r w:rsidRPr="008B626D">
              <w:t>20</w:t>
            </w:r>
            <w:r w:rsidRPr="008B626D">
              <w:t>：</w:t>
            </w:r>
            <w:r w:rsidRPr="008B626D">
              <w:t>00</w:t>
            </w:r>
          </w:p>
        </w:tc>
      </w:tr>
      <w:tr w:rsidR="00004BEF" w:rsidRPr="008B626D" w:rsidTr="00D4384B">
        <w:trPr>
          <w:trHeight w:val="654"/>
        </w:trPr>
        <w:tc>
          <w:tcPr>
            <w:tcW w:w="708" w:type="dxa"/>
            <w:vAlign w:val="center"/>
          </w:tcPr>
          <w:p w:rsidR="00004BEF" w:rsidRPr="008B626D" w:rsidRDefault="00004BEF" w:rsidP="00D4384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8B626D">
              <w:rPr>
                <w:sz w:val="18"/>
                <w:szCs w:val="18"/>
              </w:rPr>
              <w:t>活动</w:t>
            </w:r>
          </w:p>
        </w:tc>
        <w:tc>
          <w:tcPr>
            <w:tcW w:w="1181" w:type="dxa"/>
            <w:vAlign w:val="center"/>
          </w:tcPr>
          <w:p w:rsidR="00004BEF" w:rsidRPr="008B626D" w:rsidRDefault="00004BEF" w:rsidP="00D4384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8B626D">
              <w:rPr>
                <w:sz w:val="18"/>
                <w:szCs w:val="18"/>
              </w:rPr>
              <w:t>早餐</w:t>
            </w:r>
          </w:p>
        </w:tc>
        <w:tc>
          <w:tcPr>
            <w:tcW w:w="1796" w:type="dxa"/>
            <w:vAlign w:val="center"/>
          </w:tcPr>
          <w:p w:rsidR="00004BEF" w:rsidRPr="008B626D" w:rsidRDefault="00004BEF" w:rsidP="00D4384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8B626D">
              <w:rPr>
                <w:sz w:val="18"/>
                <w:szCs w:val="18"/>
              </w:rPr>
              <w:t>社区</w:t>
            </w:r>
            <w:r w:rsidRPr="008B626D">
              <w:rPr>
                <w:sz w:val="18"/>
                <w:szCs w:val="18"/>
              </w:rPr>
              <w:t>“</w:t>
            </w:r>
            <w:r w:rsidRPr="008B626D">
              <w:rPr>
                <w:sz w:val="18"/>
                <w:szCs w:val="18"/>
              </w:rPr>
              <w:t>共享书吧</w:t>
            </w:r>
            <w:r w:rsidRPr="008B626D">
              <w:rPr>
                <w:sz w:val="18"/>
                <w:szCs w:val="18"/>
              </w:rPr>
              <w:t>”</w:t>
            </w:r>
          </w:p>
          <w:p w:rsidR="00004BEF" w:rsidRPr="008B626D" w:rsidRDefault="00004BEF" w:rsidP="00D4384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8B626D">
              <w:rPr>
                <w:sz w:val="18"/>
                <w:szCs w:val="18"/>
              </w:rPr>
              <w:t>看书</w:t>
            </w:r>
          </w:p>
        </w:tc>
        <w:tc>
          <w:tcPr>
            <w:tcW w:w="1134" w:type="dxa"/>
            <w:vAlign w:val="center"/>
          </w:tcPr>
          <w:p w:rsidR="00004BEF" w:rsidRPr="008B626D" w:rsidRDefault="00004BEF" w:rsidP="00D4384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8B626D">
              <w:rPr>
                <w:sz w:val="18"/>
                <w:szCs w:val="18"/>
              </w:rPr>
              <w:t>回家</w:t>
            </w:r>
          </w:p>
        </w:tc>
        <w:tc>
          <w:tcPr>
            <w:tcW w:w="850" w:type="dxa"/>
            <w:vAlign w:val="center"/>
          </w:tcPr>
          <w:p w:rsidR="00004BEF" w:rsidRPr="008B626D" w:rsidRDefault="00004BEF" w:rsidP="00D4384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8B626D">
              <w:rPr>
                <w:sz w:val="18"/>
                <w:szCs w:val="18"/>
              </w:rPr>
              <w:t>与伙伴打球</w:t>
            </w:r>
          </w:p>
        </w:tc>
        <w:tc>
          <w:tcPr>
            <w:tcW w:w="993" w:type="dxa"/>
            <w:vAlign w:val="center"/>
          </w:tcPr>
          <w:p w:rsidR="00004BEF" w:rsidRPr="008B626D" w:rsidRDefault="00004BEF" w:rsidP="00D4384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8B626D">
              <w:rPr>
                <w:sz w:val="18"/>
                <w:szCs w:val="18"/>
              </w:rPr>
              <w:t>晚餐</w:t>
            </w:r>
          </w:p>
        </w:tc>
        <w:tc>
          <w:tcPr>
            <w:tcW w:w="992" w:type="dxa"/>
            <w:vAlign w:val="center"/>
          </w:tcPr>
          <w:p w:rsidR="00004BEF" w:rsidRPr="008B626D" w:rsidRDefault="00004BEF" w:rsidP="00D4384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8B626D">
              <w:rPr>
                <w:sz w:val="18"/>
                <w:szCs w:val="18"/>
              </w:rPr>
              <w:t>分享快乐</w:t>
            </w:r>
          </w:p>
        </w:tc>
      </w:tr>
      <w:tr w:rsidR="00004BEF" w:rsidRPr="008B626D" w:rsidTr="00D4384B">
        <w:trPr>
          <w:trHeight w:val="772"/>
        </w:trPr>
        <w:tc>
          <w:tcPr>
            <w:tcW w:w="708" w:type="dxa"/>
            <w:vAlign w:val="center"/>
          </w:tcPr>
          <w:p w:rsidR="00004BEF" w:rsidRPr="008B626D" w:rsidRDefault="00004BEF" w:rsidP="00D4384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8B626D">
              <w:rPr>
                <w:sz w:val="18"/>
                <w:szCs w:val="18"/>
              </w:rPr>
              <w:t>方式</w:t>
            </w:r>
          </w:p>
        </w:tc>
        <w:tc>
          <w:tcPr>
            <w:tcW w:w="1181" w:type="dxa"/>
            <w:vAlign w:val="center"/>
          </w:tcPr>
          <w:p w:rsidR="00004BEF" w:rsidRPr="008B626D" w:rsidRDefault="00004BEF" w:rsidP="00D4384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8B626D">
              <w:rPr>
                <w:sz w:val="18"/>
                <w:szCs w:val="18"/>
              </w:rPr>
              <w:t>扫描商家</w:t>
            </w:r>
          </w:p>
          <w:p w:rsidR="00004BEF" w:rsidRPr="008B626D" w:rsidRDefault="00004BEF" w:rsidP="00D4384B">
            <w:pPr>
              <w:spacing w:line="360" w:lineRule="exact"/>
              <w:jc w:val="center"/>
              <w:rPr>
                <w:sz w:val="18"/>
                <w:szCs w:val="18"/>
              </w:rPr>
            </w:pPr>
            <w:proofErr w:type="gramStart"/>
            <w:r w:rsidRPr="008B626D">
              <w:rPr>
                <w:sz w:val="18"/>
                <w:szCs w:val="18"/>
              </w:rPr>
              <w:t>二维码付款</w:t>
            </w:r>
            <w:proofErr w:type="gramEnd"/>
          </w:p>
        </w:tc>
        <w:tc>
          <w:tcPr>
            <w:tcW w:w="1796" w:type="dxa"/>
            <w:vAlign w:val="center"/>
          </w:tcPr>
          <w:p w:rsidR="00004BEF" w:rsidRPr="008B626D" w:rsidRDefault="00004BEF" w:rsidP="00D4384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8B626D">
              <w:rPr>
                <w:sz w:val="18"/>
                <w:szCs w:val="18"/>
              </w:rPr>
              <w:t>扫描</w:t>
            </w:r>
            <w:r w:rsidRPr="008B626D">
              <w:rPr>
                <w:sz w:val="18"/>
                <w:szCs w:val="18"/>
              </w:rPr>
              <w:t>“</w:t>
            </w:r>
            <w:r w:rsidRPr="008B626D">
              <w:rPr>
                <w:sz w:val="18"/>
                <w:szCs w:val="18"/>
              </w:rPr>
              <w:t>书吧</w:t>
            </w:r>
            <w:r w:rsidRPr="008B626D">
              <w:rPr>
                <w:sz w:val="18"/>
                <w:szCs w:val="18"/>
              </w:rPr>
              <w:t>”APP</w:t>
            </w:r>
            <w:r w:rsidRPr="008B626D">
              <w:rPr>
                <w:sz w:val="18"/>
                <w:szCs w:val="18"/>
              </w:rPr>
              <w:t>二维码，查阅书籍</w:t>
            </w:r>
          </w:p>
        </w:tc>
        <w:tc>
          <w:tcPr>
            <w:tcW w:w="1134" w:type="dxa"/>
            <w:vAlign w:val="center"/>
          </w:tcPr>
          <w:p w:rsidR="00004BEF" w:rsidRPr="008B626D" w:rsidRDefault="00004BEF" w:rsidP="00D4384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8B626D">
              <w:rPr>
                <w:sz w:val="18"/>
                <w:szCs w:val="18"/>
              </w:rPr>
              <w:t>骑共享单车</w:t>
            </w:r>
          </w:p>
        </w:tc>
        <w:tc>
          <w:tcPr>
            <w:tcW w:w="850" w:type="dxa"/>
            <w:vAlign w:val="center"/>
          </w:tcPr>
          <w:p w:rsidR="00004BEF" w:rsidRPr="008B626D" w:rsidRDefault="00004BEF" w:rsidP="00D4384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8B626D">
              <w:rPr>
                <w:sz w:val="18"/>
                <w:szCs w:val="18"/>
              </w:rPr>
              <w:t>QQ</w:t>
            </w:r>
            <w:r w:rsidRPr="008B626D">
              <w:rPr>
                <w:sz w:val="18"/>
                <w:szCs w:val="18"/>
              </w:rPr>
              <w:t>好友邀约</w:t>
            </w:r>
          </w:p>
        </w:tc>
        <w:tc>
          <w:tcPr>
            <w:tcW w:w="993" w:type="dxa"/>
            <w:vAlign w:val="center"/>
          </w:tcPr>
          <w:p w:rsidR="00004BEF" w:rsidRPr="008B626D" w:rsidRDefault="00004BEF" w:rsidP="00D4384B">
            <w:pPr>
              <w:spacing w:line="360" w:lineRule="exact"/>
              <w:rPr>
                <w:sz w:val="18"/>
                <w:szCs w:val="18"/>
              </w:rPr>
            </w:pPr>
            <w:r w:rsidRPr="008B626D">
              <w:rPr>
                <w:sz w:val="18"/>
                <w:szCs w:val="18"/>
              </w:rPr>
              <w:t xml:space="preserve">  </w:t>
            </w:r>
            <w:r w:rsidRPr="008B626D">
              <w:rPr>
                <w:sz w:val="18"/>
                <w:szCs w:val="18"/>
              </w:rPr>
              <w:t>美团</w:t>
            </w:r>
          </w:p>
          <w:p w:rsidR="00004BEF" w:rsidRPr="008B626D" w:rsidRDefault="00004BEF" w:rsidP="00D4384B">
            <w:pPr>
              <w:spacing w:line="360" w:lineRule="exact"/>
              <w:rPr>
                <w:sz w:val="18"/>
                <w:szCs w:val="18"/>
              </w:rPr>
            </w:pPr>
            <w:r w:rsidRPr="008B626D">
              <w:rPr>
                <w:sz w:val="18"/>
                <w:szCs w:val="18"/>
              </w:rPr>
              <w:t xml:space="preserve"> </w:t>
            </w:r>
            <w:r w:rsidRPr="008B626D">
              <w:rPr>
                <w:sz w:val="18"/>
                <w:szCs w:val="18"/>
              </w:rPr>
              <w:t>叫外卖</w:t>
            </w:r>
          </w:p>
        </w:tc>
        <w:tc>
          <w:tcPr>
            <w:tcW w:w="992" w:type="dxa"/>
            <w:vAlign w:val="center"/>
          </w:tcPr>
          <w:p w:rsidR="00004BEF" w:rsidRPr="008B626D" w:rsidRDefault="00004BEF" w:rsidP="00D4384B">
            <w:pPr>
              <w:spacing w:line="360" w:lineRule="exact"/>
              <w:jc w:val="center"/>
              <w:rPr>
                <w:sz w:val="18"/>
                <w:szCs w:val="18"/>
              </w:rPr>
            </w:pPr>
            <w:proofErr w:type="gramStart"/>
            <w:r w:rsidRPr="008B626D">
              <w:rPr>
                <w:sz w:val="18"/>
                <w:szCs w:val="18"/>
              </w:rPr>
              <w:t>微信朋友圈发美篇</w:t>
            </w:r>
            <w:proofErr w:type="gramEnd"/>
          </w:p>
        </w:tc>
      </w:tr>
    </w:tbl>
    <w:p w:rsidR="00004BEF" w:rsidRPr="008B626D" w:rsidRDefault="00004BEF" w:rsidP="00004BEF">
      <w:pPr>
        <w:spacing w:line="360" w:lineRule="exact"/>
        <w:rPr>
          <w:b/>
          <w:szCs w:val="21"/>
        </w:rPr>
      </w:pPr>
      <w:r w:rsidRPr="008B626D">
        <w:rPr>
          <w:b/>
          <w:szCs w:val="21"/>
        </w:rPr>
        <w:t xml:space="preserve">　　【资料二】</w:t>
      </w:r>
    </w:p>
    <w:p w:rsidR="00004BEF" w:rsidRPr="008B626D" w:rsidRDefault="00004BEF" w:rsidP="00004BEF">
      <w:pPr>
        <w:spacing w:line="360" w:lineRule="exact"/>
        <w:rPr>
          <w:szCs w:val="21"/>
        </w:rPr>
      </w:pPr>
      <w:r w:rsidRPr="008B626D">
        <w:rPr>
          <w:szCs w:val="21"/>
        </w:rPr>
        <w:t xml:space="preserve">　　个人信息泄露情况的比例</w:t>
      </w:r>
    </w:p>
    <w:p w:rsidR="00004BEF" w:rsidRPr="008B626D" w:rsidRDefault="00004BEF" w:rsidP="00004BEF">
      <w:pPr>
        <w:spacing w:line="360" w:lineRule="exact"/>
        <w:rPr>
          <w:szCs w:val="21"/>
        </w:rPr>
      </w:pP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100330</wp:posOffset>
                </wp:positionV>
                <wp:extent cx="5120005" cy="2284730"/>
                <wp:effectExtent l="0" t="0" r="4445" b="127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0005" cy="2284730"/>
                          <a:chOff x="2129" y="6002"/>
                          <a:chExt cx="8063" cy="3575"/>
                        </a:xfrm>
                      </wpg:grpSpPr>
                      <wps:wsp>
                        <wps:cNvPr id="2" name="文本框 36"/>
                        <wps:cNvSpPr txBox="1">
                          <a:spLocks noChangeArrowheads="1"/>
                        </wps:cNvSpPr>
                        <wps:spPr bwMode="auto">
                          <a:xfrm>
                            <a:off x="2546" y="6002"/>
                            <a:ext cx="681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4BEF" w:rsidRDefault="00004BEF" w:rsidP="00004BE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zh-CN"/>
                                </w:rPr>
                                <w:t>（数据来源：中国青年政治学院互联网法治研究中心《个人信息保护情况调研》）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3" name="组合 45"/>
                        <wpg:cNvGrpSpPr>
                          <a:grpSpLocks/>
                        </wpg:cNvGrpSpPr>
                        <wpg:grpSpPr bwMode="auto">
                          <a:xfrm>
                            <a:off x="5664" y="6455"/>
                            <a:ext cx="4528" cy="3122"/>
                            <a:chOff x="4824" y="6455"/>
                            <a:chExt cx="4528" cy="3122"/>
                          </a:xfrm>
                        </wpg:grpSpPr>
                        <pic:pic xmlns:pic="http://schemas.openxmlformats.org/drawingml/2006/picture">
                          <pic:nvPicPr>
                            <pic:cNvPr id="4" name="图片 35" descr="语文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24" y="6455"/>
                              <a:ext cx="4456" cy="31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" name="文本框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4" y="6495"/>
                              <a:ext cx="630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4BEF" w:rsidRDefault="00004BEF" w:rsidP="00004BE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lang w:val="zh-CN"/>
                                  </w:rPr>
                                  <w:t>98%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6" name="文本框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4" y="7016"/>
                              <a:ext cx="630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4BEF" w:rsidRDefault="00004BEF" w:rsidP="00004BE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lang w:val="zh-CN"/>
                                  </w:rPr>
                                  <w:t>81%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7" name="文本框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4" y="7536"/>
                              <a:ext cx="630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4BEF" w:rsidRDefault="00004BEF" w:rsidP="00004BE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lang w:val="zh-CN"/>
                                  </w:rPr>
                                  <w:t>75%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8" name="文本框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4" y="8032"/>
                              <a:ext cx="630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4BEF" w:rsidRDefault="00004BEF" w:rsidP="00004BE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lang w:val="zh-CN"/>
                                  </w:rPr>
                                  <w:t>40%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9" name="文本框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4" y="8552"/>
                              <a:ext cx="630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4BEF" w:rsidRDefault="00004BEF" w:rsidP="00004BE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lang w:val="zh-CN"/>
                                  </w:rPr>
                                  <w:t>19%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0" name="文本框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22" y="9080"/>
                              <a:ext cx="630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4BEF" w:rsidRDefault="00004BEF" w:rsidP="00004BE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lang w:val="zh-CN"/>
                                  </w:rPr>
                                  <w:t>9%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11" name="文本框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29" y="6529"/>
                            <a:ext cx="3350" cy="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4BEF" w:rsidRDefault="00004BEF" w:rsidP="00004BEF">
                              <w:pPr>
                                <w:adjustRightInd w:val="0"/>
                                <w:snapToGrid w:val="0"/>
                                <w:spacing w:line="160" w:lineRule="exact"/>
                                <w:jc w:val="distribute"/>
                                <w:rPr>
                                  <w:spacing w:val="4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40"/>
                                  <w:sz w:val="15"/>
                                  <w:szCs w:val="15"/>
                                  <w:lang w:val="zh-CN"/>
                                </w:rPr>
                                <w:t>在网络或实际生活中留下个人联系方式后，被各类广告持续骚扰</w:t>
                              </w:r>
                            </w:p>
                          </w:txbxContent>
                        </wps:txbx>
                        <wps:bodyPr rot="0" vert="horz" wrap="square" lIns="0" tIns="18000" rIns="0" bIns="18000" anchor="t" anchorCtr="0" upright="1">
                          <a:noAutofit/>
                        </wps:bodyPr>
                      </wps:wsp>
                      <wps:wsp>
                        <wps:cNvPr id="12" name="文本框 46"/>
                        <wps:cNvSpPr txBox="1">
                          <a:spLocks noChangeArrowheads="1"/>
                        </wps:cNvSpPr>
                        <wps:spPr bwMode="auto">
                          <a:xfrm>
                            <a:off x="2129" y="7046"/>
                            <a:ext cx="3350" cy="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4BEF" w:rsidRDefault="00004BEF" w:rsidP="00004BEF">
                              <w:pPr>
                                <w:adjustRightInd w:val="0"/>
                                <w:snapToGrid w:val="0"/>
                                <w:spacing w:line="150" w:lineRule="exact"/>
                                <w:jc w:val="right"/>
                                <w:rPr>
                                  <w:spacing w:val="40"/>
                                  <w:sz w:val="15"/>
                                  <w:szCs w:val="15"/>
                                  <w:lang w:val="zh-CN"/>
                                </w:rPr>
                              </w:pPr>
                              <w:r>
                                <w:rPr>
                                  <w:rFonts w:hint="eastAsia"/>
                                  <w:spacing w:val="40"/>
                                  <w:sz w:val="15"/>
                                  <w:szCs w:val="15"/>
                                  <w:lang w:val="zh-CN"/>
                                </w:rPr>
                                <w:t>接到骚扰电话，并且来电就知道</w:t>
                              </w:r>
                            </w:p>
                            <w:p w:rsidR="00004BEF" w:rsidRDefault="00004BEF" w:rsidP="00004BEF">
                              <w:pPr>
                                <w:adjustRightInd w:val="0"/>
                                <w:snapToGrid w:val="0"/>
                                <w:spacing w:line="150" w:lineRule="exact"/>
                                <w:jc w:val="right"/>
                                <w:rPr>
                                  <w:spacing w:val="4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40"/>
                                  <w:sz w:val="15"/>
                                  <w:szCs w:val="15"/>
                                  <w:lang w:val="zh-CN"/>
                                </w:rPr>
                                <w:t>姓名或单位等个人信息</w:t>
                              </w:r>
                            </w:p>
                          </w:txbxContent>
                        </wps:txbx>
                        <wps:bodyPr rot="0" vert="horz" wrap="square" lIns="0" tIns="18000" rIns="0" bIns="18000" anchor="t" anchorCtr="0" upright="1">
                          <a:noAutofit/>
                        </wps:bodyPr>
                      </wps:wsp>
                      <wps:wsp>
                        <wps:cNvPr id="13" name="文本框 47"/>
                        <wps:cNvSpPr txBox="1">
                          <a:spLocks noChangeArrowheads="1"/>
                        </wps:cNvSpPr>
                        <wps:spPr bwMode="auto">
                          <a:xfrm>
                            <a:off x="2129" y="7563"/>
                            <a:ext cx="3350" cy="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4BEF" w:rsidRDefault="00004BEF" w:rsidP="00004BEF">
                              <w:pPr>
                                <w:adjustRightInd w:val="0"/>
                                <w:snapToGrid w:val="0"/>
                                <w:spacing w:line="150" w:lineRule="exact"/>
                                <w:jc w:val="right"/>
                                <w:rPr>
                                  <w:spacing w:val="40"/>
                                  <w:sz w:val="15"/>
                                  <w:szCs w:val="15"/>
                                  <w:lang w:val="zh-CN"/>
                                </w:rPr>
                              </w:pPr>
                              <w:r>
                                <w:rPr>
                                  <w:rFonts w:hint="eastAsia"/>
                                  <w:spacing w:val="40"/>
                                  <w:sz w:val="15"/>
                                  <w:szCs w:val="15"/>
                                  <w:lang w:val="zh-CN"/>
                                </w:rPr>
                                <w:t>收到声称是金融机构的</w:t>
                              </w:r>
                            </w:p>
                            <w:p w:rsidR="00004BEF" w:rsidRDefault="00004BEF" w:rsidP="00004BEF">
                              <w:pPr>
                                <w:adjustRightInd w:val="0"/>
                                <w:snapToGrid w:val="0"/>
                                <w:spacing w:line="150" w:lineRule="exact"/>
                                <w:jc w:val="right"/>
                                <w:rPr>
                                  <w:spacing w:val="4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40"/>
                                  <w:sz w:val="15"/>
                                  <w:szCs w:val="15"/>
                                  <w:lang w:val="zh-CN"/>
                                </w:rPr>
                                <w:t>骚扰电话或短信</w:t>
                              </w:r>
                            </w:p>
                          </w:txbxContent>
                        </wps:txbx>
                        <wps:bodyPr rot="0" vert="horz" wrap="square" lIns="0" tIns="18000" rIns="0" bIns="18000" anchor="t" anchorCtr="0" upright="1">
                          <a:noAutofit/>
                        </wps:bodyPr>
                      </wps:wsp>
                      <wps:wsp>
                        <wps:cNvPr id="14" name="文本框 48"/>
                        <wps:cNvSpPr txBox="1">
                          <a:spLocks noChangeArrowheads="1"/>
                        </wps:cNvSpPr>
                        <wps:spPr bwMode="auto">
                          <a:xfrm>
                            <a:off x="2129" y="8081"/>
                            <a:ext cx="3350" cy="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4BEF" w:rsidRDefault="00004BEF" w:rsidP="00004BEF">
                              <w:pPr>
                                <w:adjustRightInd w:val="0"/>
                                <w:snapToGrid w:val="0"/>
                                <w:spacing w:line="150" w:lineRule="exact"/>
                                <w:jc w:val="right"/>
                                <w:rPr>
                                  <w:spacing w:val="4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40"/>
                                  <w:sz w:val="15"/>
                                  <w:szCs w:val="15"/>
                                  <w:lang w:val="zh-CN"/>
                                </w:rPr>
                                <w:t>邮箱、社交平台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pacing w:val="40"/>
                                  <w:sz w:val="15"/>
                                  <w:szCs w:val="15"/>
                                  <w:lang w:val="zh-CN"/>
                                </w:rPr>
                                <w:t>帐号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pacing w:val="40"/>
                                  <w:sz w:val="15"/>
                                  <w:szCs w:val="15"/>
                                  <w:lang w:val="zh-CN"/>
                                </w:rPr>
                                <w:t>密码被盗</w:t>
                              </w:r>
                            </w:p>
                          </w:txbxContent>
                        </wps:txbx>
                        <wps:bodyPr rot="0" vert="horz" wrap="square" lIns="0" tIns="57600" rIns="0" bIns="57600" anchor="t" anchorCtr="0" upright="1">
                          <a:noAutofit/>
                        </wps:bodyPr>
                      </wps:wsp>
                      <wps:wsp>
                        <wps:cNvPr id="15" name="文本框 49"/>
                        <wps:cNvSpPr txBox="1">
                          <a:spLocks noChangeArrowheads="1"/>
                        </wps:cNvSpPr>
                        <wps:spPr bwMode="auto">
                          <a:xfrm>
                            <a:off x="2129" y="8598"/>
                            <a:ext cx="3350" cy="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4BEF" w:rsidRDefault="00004BEF" w:rsidP="00004BEF">
                              <w:pPr>
                                <w:adjustRightInd w:val="0"/>
                                <w:snapToGrid w:val="0"/>
                                <w:spacing w:line="150" w:lineRule="exact"/>
                                <w:jc w:val="right"/>
                                <w:rPr>
                                  <w:spacing w:val="40"/>
                                  <w:sz w:val="15"/>
                                  <w:szCs w:val="15"/>
                                  <w:lang w:val="zh-CN"/>
                                </w:rPr>
                              </w:pPr>
                              <w:r>
                                <w:rPr>
                                  <w:rFonts w:hint="eastAsia"/>
                                  <w:spacing w:val="40"/>
                                  <w:sz w:val="15"/>
                                  <w:szCs w:val="15"/>
                                  <w:lang w:val="zh-CN"/>
                                </w:rPr>
                                <w:t>收到冒充公检法机关</w:t>
                              </w:r>
                            </w:p>
                            <w:p w:rsidR="00004BEF" w:rsidRDefault="00004BEF" w:rsidP="00004BEF">
                              <w:pPr>
                                <w:adjustRightInd w:val="0"/>
                                <w:snapToGrid w:val="0"/>
                                <w:spacing w:line="150" w:lineRule="exact"/>
                                <w:jc w:val="right"/>
                                <w:rPr>
                                  <w:spacing w:val="4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40"/>
                                  <w:sz w:val="15"/>
                                  <w:szCs w:val="15"/>
                                  <w:lang w:val="zh-CN"/>
                                </w:rPr>
                                <w:t>的诈骗、恐吓信息</w:t>
                              </w:r>
                            </w:p>
                          </w:txbxContent>
                        </wps:txbx>
                        <wps:bodyPr rot="0" vert="horz" wrap="square" lIns="0" tIns="18000" rIns="0" bIns="18000" anchor="t" anchorCtr="0" upright="1">
                          <a:noAutofit/>
                        </wps:bodyPr>
                      </wps:wsp>
                      <wps:wsp>
                        <wps:cNvPr id="16" name="文本框 50"/>
                        <wps:cNvSpPr txBox="1">
                          <a:spLocks noChangeArrowheads="1"/>
                        </wps:cNvSpPr>
                        <wps:spPr bwMode="auto">
                          <a:xfrm>
                            <a:off x="2129" y="9116"/>
                            <a:ext cx="3350" cy="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4BEF" w:rsidRDefault="00004BEF" w:rsidP="00004BEF">
                              <w:pPr>
                                <w:adjustRightInd w:val="0"/>
                                <w:snapToGrid w:val="0"/>
                                <w:spacing w:line="150" w:lineRule="exact"/>
                                <w:jc w:val="right"/>
                                <w:rPr>
                                  <w:spacing w:val="4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40"/>
                                  <w:sz w:val="15"/>
                                  <w:szCs w:val="15"/>
                                  <w:lang w:val="zh-CN"/>
                                </w:rPr>
                                <w:t>个人信息在某网站出现</w:t>
                              </w:r>
                            </w:p>
                          </w:txbxContent>
                        </wps:txbx>
                        <wps:bodyPr rot="0" vert="horz" wrap="square" lIns="0" tIns="57600" rIns="0" bIns="576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15.75pt;margin-top:7.9pt;width:403.15pt;height:179.9pt;z-index:251659264" coordorigin="2129,6002" coordsize="8063,3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6" o:spid="_x0000_s1027" type="#_x0000_t202" style="position:absolute;left:2546;top:6002;width:681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    <v:textbox style="mso-fit-shape-to-text:t">
                    <w:txbxContent>
                      <w:p w:rsidR="00004BEF" w:rsidRDefault="00004BEF" w:rsidP="00004BE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zh-CN"/>
                          </w:rPr>
                          <w:t>（数据来源：中国青年政治学院互联网法治研究中心《个人信息保护情况调研》）</w:t>
                        </w:r>
                      </w:p>
                    </w:txbxContent>
                  </v:textbox>
                </v:shape>
                <v:group id="组合 45" o:spid="_x0000_s1028" style="position:absolute;left:5664;top:6455;width:4528;height:3122" coordorigin="4824,6455" coordsize="4528,3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35" o:spid="_x0000_s1029" type="#_x0000_t75" alt="语文" style="position:absolute;left:4824;top:6455;width:4456;height:31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vp63EAAAA2gAAAA8AAABkcnMvZG93bnJldi54bWxEj09rwkAUxO8Fv8PyCl6CblqkaHQVSSmo&#10;h4p/Lr29Zp9JaPZt2F01fntXKHgcZuY3zGzRmUZcyPnasoK3YQqCuLC65lLB8fA1GIPwAVljY5kU&#10;3MjDYt57mWGm7ZV3dNmHUkQI+wwVVCG0mZS+qMigH9qWOHon6wyGKF0ptcNrhJtGvqfphzRYc1yo&#10;sKW8ouJvfzYKdvhZT743Py4ZF/lvst0k+VqTUv3XbjkFEagLz/B/e6UVjOBxJd4AOb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yvp63EAAAA2gAAAA8AAAAAAAAAAAAAAAAA&#10;nwIAAGRycy9kb3ducmV2LnhtbFBLBQYAAAAABAAEAPcAAACQAwAAAAA=&#10;">
                    <v:imagedata r:id="rId8" o:title="语文"/>
                  </v:shape>
                  <v:shape id="文本框 37" o:spid="_x0000_s1030" type="#_x0000_t202" style="position:absolute;left:8634;top:6495;width:630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  <v:textbox style="mso-fit-shape-to-text:t">
                      <w:txbxContent>
                        <w:p w:rsidR="00004BEF" w:rsidRDefault="00004BEF" w:rsidP="00004BE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  <w:lang w:val="zh-CN"/>
                            </w:rPr>
                            <w:t>98%</w:t>
                          </w:r>
                        </w:p>
                      </w:txbxContent>
                    </v:textbox>
                  </v:shape>
                  <v:shape id="文本框 38" o:spid="_x0000_s1031" type="#_x0000_t202" style="position:absolute;left:8634;top:7016;width:630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  <v:textbox style="mso-fit-shape-to-text:t">
                      <w:txbxContent>
                        <w:p w:rsidR="00004BEF" w:rsidRDefault="00004BEF" w:rsidP="00004BE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  <w:lang w:val="zh-CN"/>
                            </w:rPr>
                            <w:t>81%</w:t>
                          </w:r>
                        </w:p>
                      </w:txbxContent>
                    </v:textbox>
                  </v:shape>
                  <v:shape id="文本框 39" o:spid="_x0000_s1032" type="#_x0000_t202" style="position:absolute;left:8634;top:7536;width:630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  <v:textbox style="mso-fit-shape-to-text:t">
                      <w:txbxContent>
                        <w:p w:rsidR="00004BEF" w:rsidRDefault="00004BEF" w:rsidP="00004BE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  <w:lang w:val="zh-CN"/>
                            </w:rPr>
                            <w:t>75%</w:t>
                          </w:r>
                        </w:p>
                      </w:txbxContent>
                    </v:textbox>
                  </v:shape>
                  <v:shape id="文本框 40" o:spid="_x0000_s1033" type="#_x0000_t202" style="position:absolute;left:8634;top:8032;width:630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  <v:textbox style="mso-fit-shape-to-text:t">
                      <w:txbxContent>
                        <w:p w:rsidR="00004BEF" w:rsidRDefault="00004BEF" w:rsidP="00004BE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  <w:lang w:val="zh-CN"/>
                            </w:rPr>
                            <w:t>40%</w:t>
                          </w:r>
                        </w:p>
                      </w:txbxContent>
                    </v:textbox>
                  </v:shape>
                  <v:shape id="文本框 41" o:spid="_x0000_s1034" type="#_x0000_t202" style="position:absolute;left:8634;top:8552;width:630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  <v:textbox style="mso-fit-shape-to-text:t">
                      <w:txbxContent>
                        <w:p w:rsidR="00004BEF" w:rsidRDefault="00004BEF" w:rsidP="00004BE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  <w:lang w:val="zh-CN"/>
                            </w:rPr>
                            <w:t>19%</w:t>
                          </w:r>
                        </w:p>
                      </w:txbxContent>
                    </v:textbox>
                  </v:shape>
                  <v:shape id="文本框 42" o:spid="_x0000_s1035" type="#_x0000_t202" style="position:absolute;left:8722;top:9080;width:630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  <v:textbox style="mso-fit-shape-to-text:t">
                      <w:txbxContent>
                        <w:p w:rsidR="00004BEF" w:rsidRDefault="00004BEF" w:rsidP="00004BE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  <w:lang w:val="zh-CN"/>
                            </w:rPr>
                            <w:t>9%</w:t>
                          </w:r>
                        </w:p>
                      </w:txbxContent>
                    </v:textbox>
                  </v:shape>
                </v:group>
                <v:shape id="文本框 44" o:spid="_x0000_s1036" type="#_x0000_t202" style="position:absolute;left:2129;top:6529;width:3350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PRv8AA&#10;AADbAAAADwAAAGRycy9kb3ducmV2LnhtbERPTYvCMBC9C/6HMMLeNO0eFqlGKcrCXjxUC/Y4NGNb&#10;bCYlibX++83Cgrd5vM/Z7ifTi5Gc7ywrSFcJCOLa6o4bBeXle7kG4QOyxt4yKXiRh/1uPttipu2T&#10;CxrPoRExhH2GCtoQhkxKX7dk0K/sQBy5m3UGQ4SukdrhM4abXn4myZc02HFsaHGgQ0v1/fwwCh7J&#10;6zR216MLeTFU1akp66IolfpYTPkGRKApvMX/7h8d56fw90s8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PRv8AAAADbAAAADwAAAAAAAAAAAAAAAACYAgAAZHJzL2Rvd25y&#10;ZXYueG1sUEsFBgAAAAAEAAQA9QAAAIUDAAAAAA==&#10;" filled="f">
                  <v:textbox inset="0,.5mm,0,.5mm">
                    <w:txbxContent>
                      <w:p w:rsidR="00004BEF" w:rsidRDefault="00004BEF" w:rsidP="00004BEF">
                        <w:pPr>
                          <w:adjustRightInd w:val="0"/>
                          <w:snapToGrid w:val="0"/>
                          <w:spacing w:line="160" w:lineRule="exact"/>
                          <w:jc w:val="distribute"/>
                          <w:rPr>
                            <w:spacing w:val="4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40"/>
                            <w:sz w:val="15"/>
                            <w:szCs w:val="15"/>
                            <w:lang w:val="zh-CN"/>
                          </w:rPr>
                          <w:t>在网络或实际生活中留下个人联系方式后，被各类广告持续骚扰</w:t>
                        </w:r>
                      </w:p>
                    </w:txbxContent>
                  </v:textbox>
                </v:shape>
                <v:shape id="文本框 46" o:spid="_x0000_s1037" type="#_x0000_t202" style="position:absolute;left:2129;top:7046;width:3350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FPyMAA&#10;AADbAAAADwAAAGRycy9kb3ducmV2LnhtbERPTYvCMBC9L+x/CCN401QPslSjFGXBi4e6BXscmtm2&#10;bDMpSVrrvzeCsLd5vM/ZHSbTiZGcby0rWC0TEMSV1S3XCoqf78UXCB+QNXaWScGDPBz2nx87TLW9&#10;c07jNdQihrBPUUETQp9K6auGDPql7Ykj92udwRChq6V2eI/hppPrJNlIgy3HhgZ7OjZU/V0Ho2BI&#10;HpexvZ1cyPK+LC91UeV5odR8NmVbEIGm8C9+u886zl/D65d4gN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FPyMAAAADbAAAADwAAAAAAAAAAAAAAAACYAgAAZHJzL2Rvd25y&#10;ZXYueG1sUEsFBgAAAAAEAAQA9QAAAIUDAAAAAA==&#10;" filled="f">
                  <v:textbox inset="0,.5mm,0,.5mm">
                    <w:txbxContent>
                      <w:p w:rsidR="00004BEF" w:rsidRDefault="00004BEF" w:rsidP="00004BEF">
                        <w:pPr>
                          <w:adjustRightInd w:val="0"/>
                          <w:snapToGrid w:val="0"/>
                          <w:spacing w:line="150" w:lineRule="exact"/>
                          <w:jc w:val="right"/>
                          <w:rPr>
                            <w:spacing w:val="40"/>
                            <w:sz w:val="15"/>
                            <w:szCs w:val="15"/>
                            <w:lang w:val="zh-CN"/>
                          </w:rPr>
                        </w:pPr>
                        <w:r>
                          <w:rPr>
                            <w:rFonts w:hint="eastAsia"/>
                            <w:spacing w:val="40"/>
                            <w:sz w:val="15"/>
                            <w:szCs w:val="15"/>
                            <w:lang w:val="zh-CN"/>
                          </w:rPr>
                          <w:t>接到骚扰电话，并且来电就知道</w:t>
                        </w:r>
                      </w:p>
                      <w:p w:rsidR="00004BEF" w:rsidRDefault="00004BEF" w:rsidP="00004BEF">
                        <w:pPr>
                          <w:adjustRightInd w:val="0"/>
                          <w:snapToGrid w:val="0"/>
                          <w:spacing w:line="150" w:lineRule="exact"/>
                          <w:jc w:val="right"/>
                          <w:rPr>
                            <w:spacing w:val="4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40"/>
                            <w:sz w:val="15"/>
                            <w:szCs w:val="15"/>
                            <w:lang w:val="zh-CN"/>
                          </w:rPr>
                          <w:t>姓名或单位等个人信息</w:t>
                        </w:r>
                      </w:p>
                    </w:txbxContent>
                  </v:textbox>
                </v:shape>
                <v:shape id="文本框 47" o:spid="_x0000_s1038" type="#_x0000_t202" style="position:absolute;left:2129;top:7563;width:3350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3qU8EA&#10;AADbAAAADwAAAGRycy9kb3ducmV2LnhtbERPTWvCQBC9F/wPyxS8NZu2UEp0FVEKveQQGzDHITsm&#10;wexs2F1j8u9dQehtHu9z1tvJ9GIk5zvLCt6TFARxbXXHjYLy7+ftG4QPyBp7y6RgJg/bzeJljZm2&#10;Ny5oPIZGxBD2GSpoQxgyKX3dkkGf2IE4cmfrDIYIXSO1w1sMN738SNMvabDj2NDiQPuW6svxahRc&#10;0zkfu9PBhV0xVFXelHVRlEotX6fdCkSgKfyLn+5fHed/wuOXeI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t6lPBAAAA2wAAAA8AAAAAAAAAAAAAAAAAmAIAAGRycy9kb3du&#10;cmV2LnhtbFBLBQYAAAAABAAEAPUAAACGAwAAAAA=&#10;" filled="f">
                  <v:textbox inset="0,.5mm,0,.5mm">
                    <w:txbxContent>
                      <w:p w:rsidR="00004BEF" w:rsidRDefault="00004BEF" w:rsidP="00004BEF">
                        <w:pPr>
                          <w:adjustRightInd w:val="0"/>
                          <w:snapToGrid w:val="0"/>
                          <w:spacing w:line="150" w:lineRule="exact"/>
                          <w:jc w:val="right"/>
                          <w:rPr>
                            <w:spacing w:val="40"/>
                            <w:sz w:val="15"/>
                            <w:szCs w:val="15"/>
                            <w:lang w:val="zh-CN"/>
                          </w:rPr>
                        </w:pPr>
                        <w:r>
                          <w:rPr>
                            <w:rFonts w:hint="eastAsia"/>
                            <w:spacing w:val="40"/>
                            <w:sz w:val="15"/>
                            <w:szCs w:val="15"/>
                            <w:lang w:val="zh-CN"/>
                          </w:rPr>
                          <w:t>收到声称是金融机构的</w:t>
                        </w:r>
                      </w:p>
                      <w:p w:rsidR="00004BEF" w:rsidRDefault="00004BEF" w:rsidP="00004BEF">
                        <w:pPr>
                          <w:adjustRightInd w:val="0"/>
                          <w:snapToGrid w:val="0"/>
                          <w:spacing w:line="150" w:lineRule="exact"/>
                          <w:jc w:val="right"/>
                          <w:rPr>
                            <w:spacing w:val="4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40"/>
                            <w:sz w:val="15"/>
                            <w:szCs w:val="15"/>
                            <w:lang w:val="zh-CN"/>
                          </w:rPr>
                          <w:t>骚扰电话或短信</w:t>
                        </w:r>
                      </w:p>
                    </w:txbxContent>
                  </v:textbox>
                </v:shape>
                <v:shape id="文本框 48" o:spid="_x0000_s1039" type="#_x0000_t202" style="position:absolute;left:2129;top:8081;width:3350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H1csIA&#10;AADbAAAADwAAAGRycy9kb3ducmV2LnhtbERPS2sCMRC+F/wPYQQvpWYrorIaRYSieLE+2nocNuPu&#10;4mayJFHX/vqmIHibj+85k1ljKnEl50vLCt67CQjizOqScwWH/cfbCIQPyBory6TgTh5m09bLBFNt&#10;b7yl6y7kIoawT1FBEUKdSumzggz6rq2JI3eyzmCI0OVSO7zFcFPJXpIMpMGSY0OBNS0Kys67i1Gw&#10;WdPQflq3LOf4/XPc/B7q16+zUp12Mx+DCNSEp/jhXuk4vw//v8QD5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fVywgAAANsAAAAPAAAAAAAAAAAAAAAAAJgCAABkcnMvZG93&#10;bnJldi54bWxQSwUGAAAAAAQABAD1AAAAhwMAAAAA&#10;" filled="f">
                  <v:textbox inset="0,1.6mm,0,1.6mm">
                    <w:txbxContent>
                      <w:p w:rsidR="00004BEF" w:rsidRDefault="00004BEF" w:rsidP="00004BEF">
                        <w:pPr>
                          <w:adjustRightInd w:val="0"/>
                          <w:snapToGrid w:val="0"/>
                          <w:spacing w:line="150" w:lineRule="exact"/>
                          <w:jc w:val="right"/>
                          <w:rPr>
                            <w:spacing w:val="4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40"/>
                            <w:sz w:val="15"/>
                            <w:szCs w:val="15"/>
                            <w:lang w:val="zh-CN"/>
                          </w:rPr>
                          <w:t>邮箱、社交平台</w:t>
                        </w:r>
                        <w:proofErr w:type="gramStart"/>
                        <w:r>
                          <w:rPr>
                            <w:rFonts w:hint="eastAsia"/>
                            <w:spacing w:val="40"/>
                            <w:sz w:val="15"/>
                            <w:szCs w:val="15"/>
                            <w:lang w:val="zh-CN"/>
                          </w:rPr>
                          <w:t>帐号</w:t>
                        </w:r>
                        <w:proofErr w:type="gramEnd"/>
                        <w:r>
                          <w:rPr>
                            <w:rFonts w:hint="eastAsia"/>
                            <w:spacing w:val="40"/>
                            <w:sz w:val="15"/>
                            <w:szCs w:val="15"/>
                            <w:lang w:val="zh-CN"/>
                          </w:rPr>
                          <w:t>密码被盗</w:t>
                        </w:r>
                      </w:p>
                    </w:txbxContent>
                  </v:textbox>
                </v:shape>
                <v:shape id="文本框 49" o:spid="_x0000_s1040" type="#_x0000_t202" style="position:absolute;left:2129;top:8598;width:3350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jXvMEA&#10;AADbAAAADwAAAGRycy9kb3ducmV2LnhtbERPTWvCQBC9F/wPyxS8NZsWWkp0FVEKveQQGzDHITsm&#10;wexs2F1j8u9dQehtHu9z1tvJ9GIk5zvLCt6TFARxbXXHjYLy7+ftG4QPyBp7y6RgJg/bzeJljZm2&#10;Ny5oPIZGxBD2GSpoQxgyKX3dkkGf2IE4cmfrDIYIXSO1w1sMN738SNMvabDj2NDiQPuW6svxahRc&#10;0zkfu9PBhV0xVFXelHVRlEotX6fdCkSgKfyLn+5fHed/wuOXeI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I17zBAAAA2wAAAA8AAAAAAAAAAAAAAAAAmAIAAGRycy9kb3du&#10;cmV2LnhtbFBLBQYAAAAABAAEAPUAAACGAwAAAAA=&#10;" filled="f">
                  <v:textbox inset="0,.5mm,0,.5mm">
                    <w:txbxContent>
                      <w:p w:rsidR="00004BEF" w:rsidRDefault="00004BEF" w:rsidP="00004BEF">
                        <w:pPr>
                          <w:adjustRightInd w:val="0"/>
                          <w:snapToGrid w:val="0"/>
                          <w:spacing w:line="150" w:lineRule="exact"/>
                          <w:jc w:val="right"/>
                          <w:rPr>
                            <w:spacing w:val="40"/>
                            <w:sz w:val="15"/>
                            <w:szCs w:val="15"/>
                            <w:lang w:val="zh-CN"/>
                          </w:rPr>
                        </w:pPr>
                        <w:r>
                          <w:rPr>
                            <w:rFonts w:hint="eastAsia"/>
                            <w:spacing w:val="40"/>
                            <w:sz w:val="15"/>
                            <w:szCs w:val="15"/>
                            <w:lang w:val="zh-CN"/>
                          </w:rPr>
                          <w:t>收到冒充公检法机关</w:t>
                        </w:r>
                      </w:p>
                      <w:p w:rsidR="00004BEF" w:rsidRDefault="00004BEF" w:rsidP="00004BEF">
                        <w:pPr>
                          <w:adjustRightInd w:val="0"/>
                          <w:snapToGrid w:val="0"/>
                          <w:spacing w:line="150" w:lineRule="exact"/>
                          <w:jc w:val="right"/>
                          <w:rPr>
                            <w:spacing w:val="4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40"/>
                            <w:sz w:val="15"/>
                            <w:szCs w:val="15"/>
                            <w:lang w:val="zh-CN"/>
                          </w:rPr>
                          <w:t>的诈骗、恐吓信息</w:t>
                        </w:r>
                      </w:p>
                    </w:txbxContent>
                  </v:textbox>
                </v:shape>
                <v:shape id="文本框 50" o:spid="_x0000_s1041" type="#_x0000_t202" style="position:absolute;left:2129;top:9116;width:3350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OnsMA&#10;AADbAAAADwAAAGRycy9kb3ducmV2LnhtbERPS2sCMRC+F/wPYQQvRbP1YGU1igilpRetro/jsBl3&#10;FzeTJUl19debgtDbfHzPmc5bU4sLOV9ZVvA2SEAQ51ZXXCjIth/9MQgfkDXWlknBjTzMZ52XKaba&#10;XvmHLptQiBjCPkUFZQhNKqXPSzLoB7YhjtzJOoMhQldI7fAaw00th0kykgYrjg0lNrQsKT9vfo2C&#10;1Te927V1n9UC94fj6p41r7uzUr1uu5iACNSGf/HT/aXj/BH8/R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/OnsMAAADbAAAADwAAAAAAAAAAAAAAAACYAgAAZHJzL2Rv&#10;d25yZXYueG1sUEsFBgAAAAAEAAQA9QAAAIgDAAAAAA==&#10;" filled="f">
                  <v:textbox inset="0,1.6mm,0,1.6mm">
                    <w:txbxContent>
                      <w:p w:rsidR="00004BEF" w:rsidRDefault="00004BEF" w:rsidP="00004BEF">
                        <w:pPr>
                          <w:adjustRightInd w:val="0"/>
                          <w:snapToGrid w:val="0"/>
                          <w:spacing w:line="150" w:lineRule="exact"/>
                          <w:jc w:val="right"/>
                          <w:rPr>
                            <w:spacing w:val="4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40"/>
                            <w:sz w:val="15"/>
                            <w:szCs w:val="15"/>
                            <w:lang w:val="zh-CN"/>
                          </w:rPr>
                          <w:t>个人信息在某网站出现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04BEF" w:rsidRPr="008B626D" w:rsidRDefault="00004BEF" w:rsidP="00004BEF">
      <w:pPr>
        <w:spacing w:line="360" w:lineRule="exact"/>
        <w:rPr>
          <w:szCs w:val="21"/>
        </w:rPr>
      </w:pPr>
    </w:p>
    <w:p w:rsidR="00004BEF" w:rsidRPr="008B626D" w:rsidRDefault="00004BEF" w:rsidP="00004BEF">
      <w:pPr>
        <w:spacing w:line="360" w:lineRule="exact"/>
        <w:rPr>
          <w:szCs w:val="21"/>
        </w:rPr>
      </w:pPr>
    </w:p>
    <w:p w:rsidR="00004BEF" w:rsidRPr="008B626D" w:rsidRDefault="00004BEF" w:rsidP="00004BEF">
      <w:pPr>
        <w:spacing w:line="360" w:lineRule="exact"/>
        <w:rPr>
          <w:szCs w:val="21"/>
        </w:rPr>
      </w:pPr>
    </w:p>
    <w:p w:rsidR="00004BEF" w:rsidRPr="008B626D" w:rsidRDefault="00004BEF" w:rsidP="00004BEF">
      <w:pPr>
        <w:spacing w:line="360" w:lineRule="exact"/>
        <w:rPr>
          <w:szCs w:val="21"/>
        </w:rPr>
      </w:pPr>
    </w:p>
    <w:p w:rsidR="00004BEF" w:rsidRPr="008B626D" w:rsidRDefault="00004BEF" w:rsidP="00004BEF">
      <w:pPr>
        <w:spacing w:line="360" w:lineRule="exact"/>
        <w:rPr>
          <w:szCs w:val="21"/>
        </w:rPr>
      </w:pPr>
    </w:p>
    <w:p w:rsidR="00004BEF" w:rsidRPr="008B626D" w:rsidRDefault="00004BEF" w:rsidP="00004BEF">
      <w:pPr>
        <w:spacing w:line="360" w:lineRule="exact"/>
        <w:rPr>
          <w:szCs w:val="21"/>
        </w:rPr>
      </w:pPr>
    </w:p>
    <w:p w:rsidR="00004BEF" w:rsidRPr="008B626D" w:rsidRDefault="00004BEF" w:rsidP="00004BEF">
      <w:pPr>
        <w:spacing w:line="360" w:lineRule="exact"/>
        <w:rPr>
          <w:szCs w:val="21"/>
        </w:rPr>
      </w:pPr>
    </w:p>
    <w:p w:rsidR="00004BEF" w:rsidRPr="008B626D" w:rsidRDefault="00004BEF" w:rsidP="00004BEF">
      <w:pPr>
        <w:spacing w:line="360" w:lineRule="exact"/>
        <w:rPr>
          <w:szCs w:val="21"/>
        </w:rPr>
      </w:pPr>
    </w:p>
    <w:p w:rsidR="00004BEF" w:rsidRPr="008B626D" w:rsidRDefault="00004BEF" w:rsidP="00004BEF">
      <w:pPr>
        <w:spacing w:line="360" w:lineRule="exact"/>
        <w:rPr>
          <w:szCs w:val="21"/>
        </w:rPr>
      </w:pPr>
    </w:p>
    <w:p w:rsidR="00004BEF" w:rsidRPr="008B626D" w:rsidRDefault="00004BEF" w:rsidP="00004BEF">
      <w:pPr>
        <w:spacing w:line="360" w:lineRule="exact"/>
        <w:rPr>
          <w:szCs w:val="21"/>
        </w:rPr>
      </w:pPr>
    </w:p>
    <w:p w:rsidR="00004BEF" w:rsidRPr="008B626D" w:rsidRDefault="00004BEF" w:rsidP="00004BEF">
      <w:pPr>
        <w:spacing w:line="360" w:lineRule="exact"/>
        <w:rPr>
          <w:szCs w:val="21"/>
        </w:rPr>
      </w:pPr>
      <w:r w:rsidRPr="008B626D">
        <w:rPr>
          <w:szCs w:val="21"/>
        </w:rPr>
        <w:t xml:space="preserve">　　我的发现：</w:t>
      </w:r>
      <w:r w:rsidRPr="008B626D">
        <w:rPr>
          <w:szCs w:val="21"/>
          <w:u w:val="single"/>
        </w:rPr>
        <w:t xml:space="preserve">                                                               </w:t>
      </w:r>
    </w:p>
    <w:p w:rsidR="008D044C" w:rsidRDefault="008D044C" w:rsidP="008D044C">
      <w:pPr>
        <w:spacing w:line="360" w:lineRule="exact"/>
        <w:rPr>
          <w:rFonts w:eastAsia="楷体_GB2312"/>
          <w:color w:val="0000FF"/>
          <w:szCs w:val="21"/>
        </w:rPr>
      </w:pPr>
    </w:p>
    <w:p w:rsidR="00287797" w:rsidRPr="00287797" w:rsidRDefault="00287797" w:rsidP="008D044C">
      <w:pPr>
        <w:spacing w:line="360" w:lineRule="exact"/>
        <w:rPr>
          <w:rFonts w:eastAsia="楷体_GB2312"/>
          <w:color w:val="0000FF"/>
          <w:szCs w:val="21"/>
        </w:rPr>
      </w:pPr>
    </w:p>
    <w:p w:rsidR="00004BEF" w:rsidRPr="000523DF" w:rsidRDefault="00004BEF" w:rsidP="00004BEF">
      <w:pPr>
        <w:spacing w:line="36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 w:rsidRPr="000523DF">
        <w:rPr>
          <w:color w:val="000000"/>
          <w:szCs w:val="21"/>
        </w:rPr>
        <w:t>．根据下列三则材料，完成题目。</w:t>
      </w:r>
    </w:p>
    <w:p w:rsidR="00004BEF" w:rsidRPr="00004BEF" w:rsidRDefault="00004BEF" w:rsidP="00004BEF">
      <w:pPr>
        <w:spacing w:line="360" w:lineRule="exact"/>
        <w:ind w:firstLineChars="200" w:firstLine="422"/>
        <w:rPr>
          <w:rFonts w:ascii="楷体" w:eastAsia="楷体" w:hAnsi="楷体"/>
          <w:color w:val="000000"/>
          <w:szCs w:val="21"/>
        </w:rPr>
      </w:pPr>
      <w:r w:rsidRPr="000523DF">
        <w:rPr>
          <w:b/>
          <w:color w:val="000000"/>
          <w:szCs w:val="21"/>
        </w:rPr>
        <w:t>【材料一】</w:t>
      </w:r>
      <w:r w:rsidRPr="00004BEF">
        <w:rPr>
          <w:rFonts w:ascii="楷体" w:eastAsia="楷体" w:hAnsi="楷体"/>
          <w:color w:val="000000"/>
          <w:szCs w:val="21"/>
        </w:rPr>
        <w:t>类似“脑残”“矮矬穷”这样不雅的词语，经由互联网传播，已经渗透进民众的日常生活里。随着手机、平板电脑等语言传播设备的普及，网民接受</w:t>
      </w:r>
      <w:proofErr w:type="gramStart"/>
      <w:r w:rsidRPr="00004BEF">
        <w:rPr>
          <w:rFonts w:ascii="楷体" w:eastAsia="楷体" w:hAnsi="楷体"/>
          <w:color w:val="000000"/>
          <w:szCs w:val="21"/>
        </w:rPr>
        <w:t>新词且</w:t>
      </w:r>
      <w:proofErr w:type="gramEnd"/>
      <w:r w:rsidRPr="00004BEF">
        <w:rPr>
          <w:rFonts w:ascii="楷体" w:eastAsia="楷体" w:hAnsi="楷体"/>
          <w:color w:val="000000"/>
          <w:szCs w:val="21"/>
        </w:rPr>
        <w:t xml:space="preserve">被新词浸染的速度异常快。同传统媒体对新词有筛选和冷却的过程相比，新媒体则显得原始而粗放得多。 </w:t>
      </w:r>
    </w:p>
    <w:p w:rsidR="00004BEF" w:rsidRPr="000523DF" w:rsidRDefault="00004BEF" w:rsidP="00004BEF">
      <w:pPr>
        <w:spacing w:line="360" w:lineRule="exact"/>
        <w:ind w:firstLineChars="2900" w:firstLine="6090"/>
        <w:rPr>
          <w:color w:val="000000"/>
          <w:szCs w:val="21"/>
        </w:rPr>
      </w:pPr>
      <w:r w:rsidRPr="000523DF">
        <w:rPr>
          <w:color w:val="000000"/>
          <w:szCs w:val="21"/>
        </w:rPr>
        <w:t>（摘自《光明日报》）</w:t>
      </w:r>
    </w:p>
    <w:p w:rsidR="00004BEF" w:rsidRPr="000523DF" w:rsidRDefault="00004BEF" w:rsidP="00004BEF">
      <w:pPr>
        <w:spacing w:line="360" w:lineRule="exact"/>
        <w:ind w:firstLineChars="200" w:firstLine="422"/>
        <w:rPr>
          <w:rFonts w:eastAsia="楷体_GB2312"/>
          <w:color w:val="000000"/>
          <w:szCs w:val="21"/>
        </w:rPr>
      </w:pPr>
      <w:r w:rsidRPr="000523DF">
        <w:rPr>
          <w:b/>
          <w:color w:val="000000"/>
          <w:szCs w:val="21"/>
        </w:rPr>
        <w:t>【材料二】</w:t>
      </w:r>
      <w:r w:rsidRPr="00004BEF">
        <w:rPr>
          <w:rFonts w:ascii="楷体" w:eastAsia="楷体" w:hAnsi="楷体"/>
          <w:color w:val="000000"/>
          <w:szCs w:val="21"/>
        </w:rPr>
        <w:t>作家池莉在接受采访时曾表示：“当一个耄耋老人、一个公务员、一个银行职员、一个汉绣的绣花徒，上来都称呼我为‘亲’时，我何止被惊呆，简直是崩溃。”</w:t>
      </w:r>
    </w:p>
    <w:p w:rsidR="00004BEF" w:rsidRPr="000523DF" w:rsidRDefault="00004BEF" w:rsidP="00004BEF">
      <w:pPr>
        <w:spacing w:line="360" w:lineRule="exact"/>
        <w:ind w:firstLineChars="3000" w:firstLine="6300"/>
        <w:rPr>
          <w:color w:val="000000"/>
          <w:szCs w:val="21"/>
        </w:rPr>
      </w:pPr>
      <w:r w:rsidRPr="000523DF">
        <w:rPr>
          <w:color w:val="000000"/>
          <w:szCs w:val="21"/>
        </w:rPr>
        <w:t>（摘自《文汇报》）</w:t>
      </w:r>
    </w:p>
    <w:p w:rsidR="00004BEF" w:rsidRPr="00004BEF" w:rsidRDefault="00004BEF" w:rsidP="00004BEF">
      <w:pPr>
        <w:spacing w:line="360" w:lineRule="exact"/>
        <w:ind w:firstLineChars="200" w:firstLine="422"/>
        <w:rPr>
          <w:rFonts w:ascii="楷体" w:eastAsia="楷体" w:hAnsi="楷体"/>
          <w:color w:val="000000"/>
          <w:szCs w:val="21"/>
        </w:rPr>
      </w:pPr>
      <w:r w:rsidRPr="000523DF">
        <w:rPr>
          <w:b/>
          <w:color w:val="000000"/>
          <w:szCs w:val="21"/>
        </w:rPr>
        <w:t>【材料三】</w:t>
      </w:r>
      <w:r w:rsidRPr="00004BEF">
        <w:rPr>
          <w:rFonts w:ascii="楷体" w:eastAsia="楷体" w:hAnsi="楷体"/>
          <w:color w:val="000000"/>
          <w:szCs w:val="21"/>
        </w:rPr>
        <w:t>2月21日为“国际母语日”，这个国际性纪念日旨在促进语言和文化的多样性。在各种新兴表达令人眼花缭乱、各种网络新词专横地横扫一切个人表达的当下，联合国教科文组织于1999年设立的这个节日，显得前瞻而又意义非凡。</w:t>
      </w:r>
    </w:p>
    <w:p w:rsidR="00004BEF" w:rsidRPr="000523DF" w:rsidRDefault="00004BEF" w:rsidP="00004BEF">
      <w:pPr>
        <w:spacing w:line="360" w:lineRule="exact"/>
        <w:ind w:firstLineChars="3000" w:firstLine="6300"/>
        <w:rPr>
          <w:color w:val="000000"/>
          <w:szCs w:val="21"/>
        </w:rPr>
      </w:pPr>
      <w:r w:rsidRPr="000523DF">
        <w:rPr>
          <w:color w:val="000000"/>
          <w:szCs w:val="21"/>
        </w:rPr>
        <w:t>（摘自《文汇报》）</w:t>
      </w:r>
    </w:p>
    <w:p w:rsidR="00004BEF" w:rsidRPr="008D044C" w:rsidRDefault="00004BEF" w:rsidP="00004BEF">
      <w:pPr>
        <w:spacing w:line="360" w:lineRule="exact"/>
        <w:rPr>
          <w:rFonts w:asciiTheme="minorEastAsia" w:hAnsiTheme="minorEastAsia"/>
          <w:color w:val="000000"/>
          <w:szCs w:val="21"/>
        </w:rPr>
      </w:pPr>
      <w:r w:rsidRPr="008D044C">
        <w:rPr>
          <w:rFonts w:asciiTheme="minorEastAsia" w:hAnsiTheme="minorEastAsia" w:hint="eastAsia"/>
          <w:color w:val="000000"/>
          <w:szCs w:val="21"/>
        </w:rPr>
        <w:lastRenderedPageBreak/>
        <w:t>（1）</w:t>
      </w:r>
      <w:r w:rsidRPr="008D044C">
        <w:rPr>
          <w:rFonts w:asciiTheme="minorEastAsia" w:hAnsiTheme="minorEastAsia"/>
          <w:color w:val="000000"/>
          <w:szCs w:val="21"/>
        </w:rPr>
        <w:t>根据材料说说传统媒体少有不雅之词的原因。</w:t>
      </w:r>
    </w:p>
    <w:p w:rsidR="00004BEF" w:rsidRPr="008D044C" w:rsidRDefault="00004BEF" w:rsidP="00004BEF">
      <w:pPr>
        <w:spacing w:line="360" w:lineRule="exact"/>
        <w:ind w:firstLineChars="200" w:firstLine="420"/>
        <w:rPr>
          <w:rFonts w:asciiTheme="minorEastAsia" w:hAnsiTheme="minorEastAsia"/>
          <w:color w:val="000000"/>
          <w:szCs w:val="21"/>
          <w:u w:val="single"/>
        </w:rPr>
      </w:pPr>
      <w:r w:rsidRPr="008D044C">
        <w:rPr>
          <w:rFonts w:asciiTheme="minorEastAsia" w:hAnsiTheme="minorEastAsia"/>
          <w:color w:val="000000"/>
          <w:szCs w:val="21"/>
          <w:u w:val="single"/>
        </w:rPr>
        <w:t xml:space="preserve">                                                                           </w:t>
      </w:r>
    </w:p>
    <w:p w:rsidR="00004BEF" w:rsidRPr="008D044C" w:rsidRDefault="00004BEF" w:rsidP="00004BEF">
      <w:pPr>
        <w:spacing w:line="360" w:lineRule="exact"/>
        <w:ind w:firstLineChars="200" w:firstLine="420"/>
        <w:rPr>
          <w:rFonts w:asciiTheme="minorEastAsia" w:hAnsiTheme="minorEastAsia"/>
          <w:color w:val="000000"/>
          <w:szCs w:val="21"/>
          <w:u w:val="single"/>
        </w:rPr>
      </w:pPr>
      <w:r w:rsidRPr="008D044C">
        <w:rPr>
          <w:rFonts w:asciiTheme="minorEastAsia" w:hAnsiTheme="minorEastAsia"/>
          <w:color w:val="000000"/>
          <w:szCs w:val="21"/>
          <w:u w:val="single"/>
        </w:rPr>
        <w:t xml:space="preserve">                                                                           </w:t>
      </w:r>
    </w:p>
    <w:p w:rsidR="00004BEF" w:rsidRPr="008D044C" w:rsidRDefault="00004BEF" w:rsidP="00004BEF">
      <w:pPr>
        <w:spacing w:line="360" w:lineRule="exact"/>
        <w:rPr>
          <w:rFonts w:asciiTheme="minorEastAsia" w:hAnsiTheme="minorEastAsia"/>
          <w:color w:val="000000"/>
          <w:szCs w:val="21"/>
        </w:rPr>
      </w:pPr>
      <w:r w:rsidRPr="008D044C">
        <w:rPr>
          <w:rFonts w:asciiTheme="minorEastAsia" w:hAnsiTheme="minorEastAsia" w:hint="eastAsia"/>
          <w:color w:val="000000"/>
          <w:szCs w:val="21"/>
        </w:rPr>
        <w:t>（2）</w:t>
      </w:r>
      <w:r w:rsidRPr="008D044C">
        <w:rPr>
          <w:rFonts w:asciiTheme="minorEastAsia" w:hAnsiTheme="minorEastAsia"/>
          <w:color w:val="000000"/>
          <w:szCs w:val="21"/>
        </w:rPr>
        <w:t xml:space="preserve"> “点赞”一词现在使用频率极高。根据材料，指出这种表达的缺陷。</w:t>
      </w:r>
    </w:p>
    <w:p w:rsidR="00004BEF" w:rsidRPr="008D044C" w:rsidRDefault="00004BEF" w:rsidP="00004BEF">
      <w:pPr>
        <w:spacing w:line="360" w:lineRule="exact"/>
        <w:ind w:firstLineChars="200" w:firstLine="420"/>
        <w:rPr>
          <w:rFonts w:asciiTheme="minorEastAsia" w:hAnsiTheme="minorEastAsia"/>
          <w:color w:val="000000"/>
          <w:szCs w:val="21"/>
          <w:u w:val="single"/>
        </w:rPr>
      </w:pPr>
      <w:r w:rsidRPr="008D044C">
        <w:rPr>
          <w:rFonts w:asciiTheme="minorEastAsia" w:hAnsiTheme="minorEastAsia"/>
          <w:color w:val="000000"/>
          <w:szCs w:val="21"/>
          <w:u w:val="single"/>
        </w:rPr>
        <w:t xml:space="preserve">                                                                           </w:t>
      </w:r>
    </w:p>
    <w:p w:rsidR="00004BEF" w:rsidRPr="008D044C" w:rsidRDefault="00004BEF" w:rsidP="00004BEF">
      <w:pPr>
        <w:spacing w:line="360" w:lineRule="exact"/>
        <w:ind w:firstLineChars="200" w:firstLine="420"/>
        <w:rPr>
          <w:rFonts w:asciiTheme="minorEastAsia" w:hAnsiTheme="minorEastAsia"/>
          <w:color w:val="000000"/>
          <w:szCs w:val="21"/>
          <w:u w:val="single"/>
        </w:rPr>
      </w:pPr>
      <w:r w:rsidRPr="008D044C">
        <w:rPr>
          <w:rFonts w:asciiTheme="minorEastAsia" w:hAnsiTheme="minorEastAsia"/>
          <w:color w:val="000000"/>
          <w:szCs w:val="21"/>
          <w:u w:val="single"/>
        </w:rPr>
        <w:t xml:space="preserve">                                                                           </w:t>
      </w:r>
    </w:p>
    <w:p w:rsidR="00004BEF" w:rsidRPr="008D044C" w:rsidRDefault="00004BEF" w:rsidP="00004BEF">
      <w:pPr>
        <w:spacing w:line="360" w:lineRule="exact"/>
        <w:rPr>
          <w:rFonts w:asciiTheme="minorEastAsia" w:hAnsiTheme="minorEastAsia"/>
          <w:color w:val="000000"/>
          <w:szCs w:val="21"/>
        </w:rPr>
      </w:pPr>
      <w:r w:rsidRPr="008D044C">
        <w:rPr>
          <w:rFonts w:asciiTheme="minorEastAsia" w:hAnsiTheme="minorEastAsia" w:hint="eastAsia"/>
          <w:color w:val="000000"/>
          <w:szCs w:val="21"/>
        </w:rPr>
        <w:t>（3）</w:t>
      </w:r>
      <w:r w:rsidRPr="008D044C">
        <w:rPr>
          <w:rFonts w:asciiTheme="minorEastAsia" w:hAnsiTheme="minorEastAsia"/>
          <w:color w:val="000000"/>
          <w:szCs w:val="21"/>
        </w:rPr>
        <w:t>在个人言论都有机会发表的今天，请你就如何维护汉语的纯洁性，对社会和个人各提一条建议。</w:t>
      </w:r>
    </w:p>
    <w:p w:rsidR="00004BEF" w:rsidRPr="000523DF" w:rsidRDefault="00004BEF" w:rsidP="00004BEF">
      <w:pPr>
        <w:spacing w:line="360" w:lineRule="exact"/>
        <w:ind w:firstLineChars="200" w:firstLine="420"/>
        <w:rPr>
          <w:color w:val="000000"/>
          <w:szCs w:val="21"/>
          <w:u w:val="single"/>
        </w:rPr>
      </w:pPr>
      <w:r w:rsidRPr="000523DF">
        <w:rPr>
          <w:color w:val="000000"/>
          <w:szCs w:val="21"/>
          <w:u w:val="single"/>
        </w:rPr>
        <w:t xml:space="preserve">                                                                           </w:t>
      </w:r>
    </w:p>
    <w:p w:rsidR="00004BEF" w:rsidRPr="000523DF" w:rsidRDefault="00004BEF" w:rsidP="00004BEF">
      <w:pPr>
        <w:spacing w:line="360" w:lineRule="exact"/>
        <w:ind w:firstLineChars="200" w:firstLine="420"/>
        <w:rPr>
          <w:color w:val="000000"/>
          <w:szCs w:val="21"/>
          <w:u w:val="single"/>
        </w:rPr>
      </w:pPr>
      <w:r w:rsidRPr="000523DF">
        <w:rPr>
          <w:color w:val="000000"/>
          <w:szCs w:val="21"/>
          <w:u w:val="single"/>
        </w:rPr>
        <w:t xml:space="preserve">                                                                           </w:t>
      </w:r>
    </w:p>
    <w:p w:rsidR="00004BEF" w:rsidRDefault="00004BEF" w:rsidP="008D044C">
      <w:pPr>
        <w:spacing w:line="360" w:lineRule="exact"/>
        <w:rPr>
          <w:rFonts w:eastAsia="楷体_GB2312"/>
          <w:color w:val="0000FF"/>
          <w:szCs w:val="21"/>
        </w:rPr>
      </w:pPr>
    </w:p>
    <w:p w:rsidR="00C50EBE" w:rsidRPr="00C50EBE" w:rsidRDefault="00C50EBE" w:rsidP="00C50EBE">
      <w:pPr>
        <w:spacing w:line="360" w:lineRule="exact"/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C50EBE">
        <w:rPr>
          <w:rFonts w:asciiTheme="minorEastAsia" w:hAnsiTheme="minorEastAsia" w:hint="eastAsia"/>
          <w:szCs w:val="21"/>
        </w:rPr>
        <w:t>3.</w:t>
      </w:r>
      <w:proofErr w:type="gramStart"/>
      <w:r w:rsidRPr="00C50EBE">
        <w:rPr>
          <w:rFonts w:asciiTheme="minorEastAsia" w:hAnsiTheme="minorEastAsia"/>
          <w:color w:val="000000"/>
          <w:szCs w:val="21"/>
        </w:rPr>
        <w:t>腾讯推出</w:t>
      </w:r>
      <w:proofErr w:type="gramEnd"/>
      <w:r w:rsidRPr="00C50EBE">
        <w:rPr>
          <w:rFonts w:asciiTheme="minorEastAsia" w:hAnsiTheme="minorEastAsia"/>
          <w:color w:val="000000"/>
          <w:szCs w:val="21"/>
        </w:rPr>
        <w:t>“成长守护平台”</w:t>
      </w:r>
      <w:proofErr w:type="gramStart"/>
      <w:r w:rsidRPr="00C50EBE">
        <w:rPr>
          <w:rFonts w:asciiTheme="minorEastAsia" w:hAnsiTheme="minorEastAsia"/>
          <w:color w:val="000000"/>
          <w:szCs w:val="21"/>
        </w:rPr>
        <w:t>微信公众号</w:t>
      </w:r>
      <w:proofErr w:type="gramEnd"/>
      <w:r w:rsidRPr="00C50EBE">
        <w:rPr>
          <w:rFonts w:asciiTheme="minorEastAsia" w:hAnsiTheme="minorEastAsia"/>
          <w:color w:val="000000"/>
          <w:szCs w:val="21"/>
        </w:rPr>
        <w:t>，家长绑定孩子的QQ及微信，即可查看孩子的游戏时间、消费记录，甚至还可以设置禁止一些游戏，如果孩子不听话，还可以通过“一键禁止所有游戏”。</w:t>
      </w:r>
      <w:r w:rsidRPr="00C50EBE">
        <w:rPr>
          <w:rFonts w:asciiTheme="minorEastAsia" w:hAnsiTheme="minorEastAsia"/>
          <w:szCs w:val="21"/>
        </w:rPr>
        <w:t>某班据此开展了一次综合性学习活动——“我看‘成长守护平台’”，请你参加讨论并简要陈述看法。（不超过60字，含标点符号）</w:t>
      </w:r>
    </w:p>
    <w:p w:rsidR="00C50EBE" w:rsidRPr="000523DF" w:rsidRDefault="00C50EBE" w:rsidP="00C50EBE">
      <w:pPr>
        <w:spacing w:line="360" w:lineRule="exact"/>
        <w:ind w:firstLineChars="200" w:firstLine="420"/>
        <w:rPr>
          <w:color w:val="000000"/>
          <w:szCs w:val="21"/>
          <w:u w:val="single"/>
        </w:rPr>
      </w:pPr>
      <w:r w:rsidRPr="000523DF">
        <w:rPr>
          <w:color w:val="000000"/>
          <w:szCs w:val="21"/>
          <w:u w:val="single"/>
        </w:rPr>
        <w:t xml:space="preserve">                                                                             </w:t>
      </w:r>
    </w:p>
    <w:p w:rsidR="00C50EBE" w:rsidRPr="000523DF" w:rsidRDefault="00C50EBE" w:rsidP="00C50EBE">
      <w:pPr>
        <w:spacing w:line="360" w:lineRule="exact"/>
        <w:ind w:firstLineChars="200" w:firstLine="420"/>
        <w:rPr>
          <w:color w:val="000000"/>
          <w:szCs w:val="21"/>
        </w:rPr>
      </w:pPr>
      <w:r w:rsidRPr="000523DF">
        <w:rPr>
          <w:color w:val="000000"/>
          <w:szCs w:val="21"/>
          <w:u w:val="single"/>
        </w:rPr>
        <w:t xml:space="preserve">                                                                              </w:t>
      </w:r>
    </w:p>
    <w:p w:rsidR="00C50EBE" w:rsidRPr="00C50EBE" w:rsidRDefault="00C50EBE" w:rsidP="00C50EBE">
      <w:pPr>
        <w:spacing w:line="360" w:lineRule="exact"/>
        <w:rPr>
          <w:rFonts w:eastAsia="楷体_GB2312"/>
          <w:color w:val="0000FF"/>
          <w:szCs w:val="21"/>
        </w:rPr>
      </w:pPr>
    </w:p>
    <w:p w:rsidR="00287797" w:rsidRPr="00004BEF" w:rsidRDefault="00287797" w:rsidP="008D044C">
      <w:pPr>
        <w:spacing w:line="360" w:lineRule="exact"/>
        <w:rPr>
          <w:rFonts w:eastAsia="楷体_GB2312"/>
          <w:color w:val="0000FF"/>
          <w:szCs w:val="21"/>
        </w:rPr>
      </w:pPr>
    </w:p>
    <w:p w:rsidR="008D044C" w:rsidRPr="008D044C" w:rsidRDefault="008D044C" w:rsidP="008D044C">
      <w:pPr>
        <w:spacing w:line="360" w:lineRule="exact"/>
        <w:rPr>
          <w:rFonts w:asciiTheme="minorEastAsia" w:hAnsiTheme="minorEastAsia"/>
          <w:color w:val="0000FF"/>
          <w:szCs w:val="21"/>
        </w:rPr>
      </w:pPr>
      <w:r w:rsidRPr="008D044C">
        <w:rPr>
          <w:rFonts w:asciiTheme="minorEastAsia" w:hAnsiTheme="minorEastAsia" w:hint="eastAsia"/>
          <w:color w:val="0000FF"/>
          <w:szCs w:val="21"/>
        </w:rPr>
        <w:t>参考答案：</w:t>
      </w:r>
    </w:p>
    <w:p w:rsidR="00004BEF" w:rsidRDefault="008D044C" w:rsidP="00004BEF">
      <w:pPr>
        <w:spacing w:line="360" w:lineRule="exact"/>
        <w:ind w:left="210" w:hangingChars="100" w:hanging="210"/>
        <w:rPr>
          <w:rFonts w:asciiTheme="minorEastAsia" w:hAnsiTheme="minorEastAsia"/>
          <w:color w:val="0000FF"/>
          <w:szCs w:val="21"/>
        </w:rPr>
      </w:pPr>
      <w:r w:rsidRPr="008D044C">
        <w:rPr>
          <w:rFonts w:asciiTheme="minorEastAsia" w:hAnsiTheme="minorEastAsia" w:hint="eastAsia"/>
          <w:color w:val="0000FF"/>
          <w:szCs w:val="21"/>
        </w:rPr>
        <w:t>1</w:t>
      </w:r>
      <w:r w:rsidRPr="008D044C">
        <w:rPr>
          <w:rFonts w:asciiTheme="minorEastAsia" w:hAnsiTheme="minorEastAsia"/>
          <w:color w:val="0000FF"/>
          <w:szCs w:val="21"/>
        </w:rPr>
        <w:t>．</w:t>
      </w:r>
      <w:r w:rsidR="00004BEF" w:rsidRPr="00004BEF">
        <w:rPr>
          <w:rFonts w:asciiTheme="minorEastAsia" w:hAnsiTheme="minorEastAsia" w:hint="eastAsia"/>
          <w:color w:val="0000FF"/>
          <w:szCs w:val="21"/>
        </w:rPr>
        <w:t>互联网在给我们的生活带来便利的同时。也带来泄露个人信息的危险。互联网改变了我们的生活方式，但也泄露了个人信息。手机给我们的生活带来了便利。但也会泄露个人信息。</w:t>
      </w:r>
    </w:p>
    <w:p w:rsidR="009F1A8F" w:rsidRDefault="00004BEF" w:rsidP="000E7CED">
      <w:pPr>
        <w:spacing w:line="360" w:lineRule="exact"/>
        <w:ind w:left="210" w:hangingChars="100" w:hanging="210"/>
        <w:rPr>
          <w:rFonts w:asciiTheme="minorEastAsia" w:hAnsiTheme="minorEastAsia" w:hint="eastAsia"/>
          <w:color w:val="0000FF"/>
          <w:szCs w:val="21"/>
        </w:rPr>
      </w:pPr>
      <w:r>
        <w:rPr>
          <w:rFonts w:asciiTheme="minorEastAsia" w:hAnsiTheme="minorEastAsia" w:hint="eastAsia"/>
          <w:color w:val="0000FF"/>
          <w:szCs w:val="21"/>
        </w:rPr>
        <w:t xml:space="preserve">2. </w:t>
      </w:r>
      <w:r w:rsidR="008D044C" w:rsidRPr="008D044C">
        <w:rPr>
          <w:rFonts w:asciiTheme="minorEastAsia" w:hAnsiTheme="minorEastAsia"/>
          <w:color w:val="0000FF"/>
          <w:szCs w:val="21"/>
        </w:rPr>
        <w:t>⑴传统媒体对新词（或“不雅之词”）有筛选和冷却的过程。</w:t>
      </w:r>
    </w:p>
    <w:p w:rsidR="009F1A8F" w:rsidRDefault="008D044C" w:rsidP="009F1A8F">
      <w:pPr>
        <w:spacing w:line="360" w:lineRule="exact"/>
        <w:ind w:leftChars="100" w:left="210"/>
        <w:rPr>
          <w:rFonts w:asciiTheme="minorEastAsia" w:hAnsiTheme="minorEastAsia" w:hint="eastAsia"/>
          <w:color w:val="0000FF"/>
          <w:szCs w:val="21"/>
        </w:rPr>
      </w:pPr>
      <w:r w:rsidRPr="008D044C">
        <w:rPr>
          <w:rFonts w:asciiTheme="minorEastAsia" w:hAnsiTheme="minorEastAsia"/>
          <w:color w:val="0000FF"/>
          <w:szCs w:val="21"/>
        </w:rPr>
        <w:t>⑵</w:t>
      </w:r>
      <w:r w:rsidR="009F1A8F" w:rsidRPr="008D044C">
        <w:rPr>
          <w:rFonts w:asciiTheme="minorEastAsia" w:hAnsiTheme="minorEastAsia"/>
          <w:color w:val="0000FF"/>
          <w:szCs w:val="21"/>
        </w:rPr>
        <w:t xml:space="preserve"> </w:t>
      </w:r>
      <w:r w:rsidRPr="008D044C">
        <w:rPr>
          <w:rFonts w:asciiTheme="minorEastAsia" w:hAnsiTheme="minorEastAsia"/>
          <w:color w:val="0000FF"/>
          <w:szCs w:val="21"/>
        </w:rPr>
        <w:t>“点赞”一词专横地横扫一切个人表达，破坏了汉语的多样性。</w:t>
      </w:r>
    </w:p>
    <w:p w:rsidR="009F1A8F" w:rsidRDefault="008D044C" w:rsidP="009F1A8F">
      <w:pPr>
        <w:spacing w:line="360" w:lineRule="exact"/>
        <w:ind w:leftChars="100" w:left="210"/>
        <w:rPr>
          <w:rFonts w:asciiTheme="minorEastAsia" w:hAnsiTheme="minorEastAsia" w:hint="eastAsia"/>
          <w:color w:val="0000FF"/>
          <w:szCs w:val="21"/>
        </w:rPr>
      </w:pPr>
      <w:r w:rsidRPr="008D044C">
        <w:rPr>
          <w:rFonts w:asciiTheme="minorEastAsia" w:hAnsiTheme="minorEastAsia"/>
          <w:color w:val="0000FF"/>
          <w:szCs w:val="21"/>
        </w:rPr>
        <w:t>⑶</w:t>
      </w:r>
      <w:r w:rsidR="009F1A8F" w:rsidRPr="008D044C">
        <w:rPr>
          <w:rFonts w:asciiTheme="minorEastAsia" w:hAnsiTheme="minorEastAsia"/>
          <w:color w:val="0000FF"/>
          <w:szCs w:val="21"/>
        </w:rPr>
        <w:t>建议合理即可</w:t>
      </w:r>
      <w:r w:rsidR="009F1A8F">
        <w:rPr>
          <w:rFonts w:asciiTheme="minorEastAsia" w:hAnsiTheme="minorEastAsia" w:hint="eastAsia"/>
          <w:color w:val="0000FF"/>
          <w:szCs w:val="21"/>
        </w:rPr>
        <w:t>。</w:t>
      </w:r>
    </w:p>
    <w:p w:rsidR="009F1A8F" w:rsidRDefault="008D044C" w:rsidP="009F1A8F">
      <w:pPr>
        <w:spacing w:line="360" w:lineRule="exact"/>
        <w:ind w:leftChars="100" w:left="210" w:firstLineChars="100" w:firstLine="210"/>
        <w:rPr>
          <w:rFonts w:asciiTheme="minorEastAsia" w:hAnsiTheme="minorEastAsia" w:hint="eastAsia"/>
          <w:color w:val="0000FF"/>
          <w:szCs w:val="21"/>
        </w:rPr>
      </w:pPr>
      <w:r w:rsidRPr="008D044C">
        <w:rPr>
          <w:rFonts w:asciiTheme="minorEastAsia" w:hAnsiTheme="minorEastAsia"/>
          <w:color w:val="0000FF"/>
          <w:szCs w:val="21"/>
        </w:rPr>
        <w:t>示例：社会：①有关部门要加强对网络用语的监管；②新媒体对新词要有筛选和冷却的过程；③学校要倡导阅读经典作品。</w:t>
      </w:r>
    </w:p>
    <w:p w:rsidR="000E7CED" w:rsidRDefault="008D044C" w:rsidP="009F1A8F">
      <w:pPr>
        <w:spacing w:line="360" w:lineRule="exact"/>
        <w:ind w:leftChars="100" w:left="210" w:firstLineChars="300" w:firstLine="630"/>
        <w:rPr>
          <w:rFonts w:asciiTheme="minorEastAsia" w:hAnsiTheme="minorEastAsia"/>
          <w:color w:val="0000FF"/>
          <w:szCs w:val="21"/>
        </w:rPr>
      </w:pPr>
      <w:r w:rsidRPr="008D044C">
        <w:rPr>
          <w:rFonts w:asciiTheme="minorEastAsia" w:hAnsiTheme="minorEastAsia"/>
          <w:color w:val="0000FF"/>
          <w:szCs w:val="21"/>
        </w:rPr>
        <w:t>个人：①加强母语学习，提高自身文化修养；②交流时慎用新词，不用生造的晦涩的词语。③网络语言要</w:t>
      </w:r>
      <w:proofErr w:type="gramStart"/>
      <w:r w:rsidRPr="008D044C">
        <w:rPr>
          <w:rFonts w:asciiTheme="minorEastAsia" w:hAnsiTheme="minorEastAsia"/>
          <w:color w:val="0000FF"/>
          <w:szCs w:val="21"/>
        </w:rPr>
        <w:t>传播正</w:t>
      </w:r>
      <w:proofErr w:type="gramEnd"/>
      <w:r w:rsidRPr="008D044C">
        <w:rPr>
          <w:rFonts w:asciiTheme="minorEastAsia" w:hAnsiTheme="minorEastAsia"/>
          <w:color w:val="0000FF"/>
          <w:szCs w:val="21"/>
        </w:rPr>
        <w:t>能量。</w:t>
      </w:r>
    </w:p>
    <w:p w:rsidR="00C50EBE" w:rsidRDefault="00C50EBE" w:rsidP="009F1A8F">
      <w:pPr>
        <w:spacing w:line="360" w:lineRule="exact"/>
        <w:ind w:left="630" w:hangingChars="300" w:hanging="630"/>
        <w:rPr>
          <w:rFonts w:asciiTheme="minorEastAsia" w:hAnsiTheme="minorEastAsia"/>
          <w:color w:val="0000FF"/>
          <w:szCs w:val="21"/>
        </w:rPr>
      </w:pPr>
      <w:r w:rsidRPr="00C50EBE">
        <w:rPr>
          <w:rFonts w:asciiTheme="minorEastAsia" w:hAnsiTheme="minorEastAsia" w:hint="eastAsia"/>
          <w:color w:val="0000FF"/>
          <w:szCs w:val="21"/>
        </w:rPr>
        <w:t>3.</w:t>
      </w:r>
      <w:r w:rsidRPr="00C50EBE">
        <w:rPr>
          <w:rFonts w:asciiTheme="minorEastAsia" w:hAnsiTheme="minorEastAsia"/>
          <w:color w:val="0000FF"/>
          <w:szCs w:val="21"/>
        </w:rPr>
        <w:t>示例</w:t>
      </w:r>
      <w:proofErr w:type="gramStart"/>
      <w:r w:rsidRPr="00C50EBE">
        <w:rPr>
          <w:rFonts w:asciiTheme="minorEastAsia" w:hAnsiTheme="minorEastAsia"/>
          <w:color w:val="0000FF"/>
          <w:szCs w:val="21"/>
        </w:rPr>
        <w:t>一</w:t>
      </w:r>
      <w:proofErr w:type="gramEnd"/>
      <w:r w:rsidRPr="00C50EBE">
        <w:rPr>
          <w:rFonts w:asciiTheme="minorEastAsia" w:hAnsiTheme="minorEastAsia"/>
          <w:color w:val="0000FF"/>
          <w:szCs w:val="21"/>
        </w:rPr>
        <w:t>：反对（或不需要）。“成长守护平台”实际上是监视学生玩游戏，对学生不信任。家长要与孩子多沟通，培养自制力，而不是“一键禁止”。</w:t>
      </w:r>
    </w:p>
    <w:p w:rsidR="00C50EBE" w:rsidRDefault="00C50EBE" w:rsidP="009F1A8F">
      <w:pPr>
        <w:spacing w:line="360" w:lineRule="exact"/>
        <w:ind w:leftChars="100" w:left="630" w:hangingChars="200" w:hanging="420"/>
        <w:rPr>
          <w:rFonts w:asciiTheme="minorEastAsia" w:hAnsiTheme="minorEastAsia"/>
          <w:color w:val="0000FF"/>
          <w:szCs w:val="21"/>
        </w:rPr>
      </w:pPr>
      <w:r w:rsidRPr="00C50EBE">
        <w:rPr>
          <w:rFonts w:asciiTheme="minorEastAsia" w:hAnsiTheme="minorEastAsia"/>
          <w:color w:val="0000FF"/>
          <w:szCs w:val="21"/>
        </w:rPr>
        <w:t>示例二：赞成（或需要）。中小学生缺乏自觉性，容易沉迷网络，需要外力严格要求。“成长守护平台”解除了家长的后顾之忧，真正守护着学生的成长。</w:t>
      </w:r>
    </w:p>
    <w:p w:rsidR="00C50EBE" w:rsidRPr="00C50EBE" w:rsidRDefault="00C50EBE" w:rsidP="009F1A8F">
      <w:pPr>
        <w:spacing w:line="360" w:lineRule="exact"/>
        <w:ind w:firstLineChars="100" w:firstLine="210"/>
        <w:rPr>
          <w:rFonts w:asciiTheme="minorEastAsia" w:hAnsiTheme="minorEastAsia"/>
          <w:color w:val="0000FF"/>
          <w:szCs w:val="21"/>
        </w:rPr>
      </w:pPr>
      <w:bookmarkStart w:id="0" w:name="_GoBack"/>
      <w:bookmarkEnd w:id="0"/>
      <w:r w:rsidRPr="00C50EBE">
        <w:rPr>
          <w:rFonts w:asciiTheme="minorEastAsia" w:hAnsiTheme="minorEastAsia"/>
          <w:color w:val="0000FF"/>
          <w:szCs w:val="21"/>
        </w:rPr>
        <w:t>（围绕“腾讯推出‘成长守护平台’”有观点、言之成理即可给满分。）</w:t>
      </w:r>
    </w:p>
    <w:p w:rsidR="008D044C" w:rsidRDefault="008D044C"/>
    <w:sectPr w:rsidR="008D0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67" w:rsidRDefault="00596867" w:rsidP="008D044C">
      <w:r>
        <w:separator/>
      </w:r>
    </w:p>
  </w:endnote>
  <w:endnote w:type="continuationSeparator" w:id="0">
    <w:p w:rsidR="00596867" w:rsidRDefault="00596867" w:rsidP="008D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67" w:rsidRDefault="00596867" w:rsidP="008D044C">
      <w:r>
        <w:separator/>
      </w:r>
    </w:p>
  </w:footnote>
  <w:footnote w:type="continuationSeparator" w:id="0">
    <w:p w:rsidR="00596867" w:rsidRDefault="00596867" w:rsidP="008D0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7F"/>
    <w:rsid w:val="00004BEF"/>
    <w:rsid w:val="000E7CED"/>
    <w:rsid w:val="00287797"/>
    <w:rsid w:val="002A0BC4"/>
    <w:rsid w:val="002A1B93"/>
    <w:rsid w:val="00422A15"/>
    <w:rsid w:val="00596867"/>
    <w:rsid w:val="008D044C"/>
    <w:rsid w:val="009F1A8F"/>
    <w:rsid w:val="00A73D7F"/>
    <w:rsid w:val="00C50EBE"/>
    <w:rsid w:val="00C53A9C"/>
    <w:rsid w:val="00CB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4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44C"/>
    <w:rPr>
      <w:sz w:val="18"/>
      <w:szCs w:val="18"/>
    </w:rPr>
  </w:style>
  <w:style w:type="paragraph" w:styleId="a5">
    <w:name w:val="List Paragraph"/>
    <w:basedOn w:val="a"/>
    <w:uiPriority w:val="34"/>
    <w:qFormat/>
    <w:rsid w:val="00004BEF"/>
    <w:pPr>
      <w:ind w:firstLineChars="200" w:firstLine="420"/>
    </w:pPr>
  </w:style>
  <w:style w:type="paragraph" w:customStyle="1" w:styleId="0">
    <w:name w:val="正文_0"/>
    <w:qFormat/>
    <w:rsid w:val="00C50EBE"/>
    <w:pPr>
      <w:widowControl w:val="0"/>
      <w:jc w:val="both"/>
    </w:pPr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4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44C"/>
    <w:rPr>
      <w:sz w:val="18"/>
      <w:szCs w:val="18"/>
    </w:rPr>
  </w:style>
  <w:style w:type="paragraph" w:styleId="a5">
    <w:name w:val="List Paragraph"/>
    <w:basedOn w:val="a"/>
    <w:uiPriority w:val="34"/>
    <w:qFormat/>
    <w:rsid w:val="00004BEF"/>
    <w:pPr>
      <w:ind w:firstLineChars="200" w:firstLine="420"/>
    </w:pPr>
  </w:style>
  <w:style w:type="paragraph" w:customStyle="1" w:styleId="0">
    <w:name w:val="正文_0"/>
    <w:qFormat/>
    <w:rsid w:val="00C50EBE"/>
    <w:pPr>
      <w:widowControl w:val="0"/>
      <w:jc w:val="both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xinhua Lao</dc:creator>
  <cp:keywords/>
  <dc:description/>
  <cp:lastModifiedBy>xinhua Lao</cp:lastModifiedBy>
  <cp:revision>7</cp:revision>
  <dcterms:created xsi:type="dcterms:W3CDTF">2019-03-13T11:17:00Z</dcterms:created>
  <dcterms:modified xsi:type="dcterms:W3CDTF">2019-04-15T08:08:00Z</dcterms:modified>
</cp:coreProperties>
</file>