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30A" w:rsidRPr="0013035B" w:rsidRDefault="00C7530A" w:rsidP="008763F1">
      <w:pPr>
        <w:jc w:val="center"/>
        <w:rPr>
          <w:sz w:val="36"/>
        </w:rPr>
      </w:pPr>
      <w:r w:rsidRPr="0013035B">
        <w:rPr>
          <w:rFonts w:hint="eastAsia"/>
          <w:sz w:val="36"/>
        </w:rPr>
        <w:t>《</w:t>
      </w:r>
      <w:r w:rsidR="008763F1" w:rsidRPr="0013035B">
        <w:rPr>
          <w:rFonts w:hint="eastAsia"/>
          <w:sz w:val="36"/>
        </w:rPr>
        <w:t>带上她的眼睛</w:t>
      </w:r>
      <w:r w:rsidRPr="0013035B">
        <w:rPr>
          <w:rFonts w:hint="eastAsia"/>
          <w:sz w:val="36"/>
        </w:rPr>
        <w:t>》</w:t>
      </w:r>
      <w:r w:rsidR="0061342A" w:rsidRPr="0013035B">
        <w:rPr>
          <w:rFonts w:hint="eastAsia"/>
          <w:sz w:val="36"/>
        </w:rPr>
        <w:t>教案</w:t>
      </w:r>
    </w:p>
    <w:p w:rsidR="008763F1" w:rsidRPr="0013035B" w:rsidRDefault="008763F1" w:rsidP="008763F1">
      <w:pPr>
        <w:jc w:val="center"/>
        <w:rPr>
          <w:sz w:val="22"/>
        </w:rPr>
      </w:pPr>
    </w:p>
    <w:p w:rsidR="008763F1" w:rsidRPr="0013035B" w:rsidRDefault="008763F1" w:rsidP="008763F1">
      <w:pPr>
        <w:rPr>
          <w:sz w:val="22"/>
        </w:rPr>
      </w:pPr>
      <w:r w:rsidRPr="0013035B">
        <w:rPr>
          <w:rFonts w:hint="eastAsia"/>
          <w:sz w:val="22"/>
        </w:rPr>
        <w:t>教学目标：</w:t>
      </w:r>
    </w:p>
    <w:p w:rsidR="008763F1" w:rsidRPr="0013035B" w:rsidRDefault="008763F1" w:rsidP="008763F1">
      <w:pPr>
        <w:rPr>
          <w:sz w:val="22"/>
        </w:rPr>
      </w:pPr>
      <w:r w:rsidRPr="0013035B">
        <w:rPr>
          <w:sz w:val="22"/>
        </w:rPr>
        <w:t>1</w:t>
      </w:r>
      <w:r w:rsidR="00E14C3E" w:rsidRPr="0013035B">
        <w:rPr>
          <w:rFonts w:hint="eastAsia"/>
          <w:sz w:val="22"/>
        </w:rPr>
        <w:t>．</w:t>
      </w:r>
      <w:r w:rsidRPr="0013035B">
        <w:rPr>
          <w:rFonts w:hint="eastAsia"/>
          <w:sz w:val="22"/>
        </w:rPr>
        <w:t>在交流学习目标、阅读方法、疑难问题的过程中确定本节</w:t>
      </w:r>
      <w:proofErr w:type="gramStart"/>
      <w:r w:rsidRPr="0013035B">
        <w:rPr>
          <w:rFonts w:hint="eastAsia"/>
          <w:sz w:val="22"/>
        </w:rPr>
        <w:t>课比较</w:t>
      </w:r>
      <w:proofErr w:type="gramEnd"/>
      <w:r w:rsidRPr="0013035B">
        <w:rPr>
          <w:rFonts w:hint="eastAsia"/>
          <w:sz w:val="22"/>
        </w:rPr>
        <w:t>合适的学习目标和阅读方法。</w:t>
      </w:r>
    </w:p>
    <w:p w:rsidR="008763F1" w:rsidRPr="0013035B" w:rsidRDefault="008763F1" w:rsidP="008763F1">
      <w:pPr>
        <w:rPr>
          <w:sz w:val="22"/>
        </w:rPr>
      </w:pPr>
      <w:r w:rsidRPr="0013035B">
        <w:rPr>
          <w:sz w:val="22"/>
        </w:rPr>
        <w:t>2</w:t>
      </w:r>
      <w:r w:rsidR="00E14C3E" w:rsidRPr="0013035B">
        <w:rPr>
          <w:rFonts w:hint="eastAsia"/>
          <w:sz w:val="22"/>
        </w:rPr>
        <w:t>．</w:t>
      </w:r>
      <w:r w:rsidRPr="0013035B">
        <w:rPr>
          <w:rFonts w:hint="eastAsia"/>
          <w:sz w:val="22"/>
        </w:rPr>
        <w:t>通过浏览、小组讨论等环节，学生自主运用各种阅读方法，解决疑难问题，达成学习目标</w:t>
      </w:r>
      <w:r w:rsidRPr="0013035B">
        <w:rPr>
          <w:rFonts w:hint="eastAsia"/>
          <w:sz w:val="22"/>
        </w:rPr>
        <w:t xml:space="preserve"> </w:t>
      </w:r>
      <w:r w:rsidRPr="0013035B">
        <w:rPr>
          <w:rFonts w:hint="eastAsia"/>
          <w:sz w:val="22"/>
        </w:rPr>
        <w:t>。</w:t>
      </w:r>
    </w:p>
    <w:p w:rsidR="008763F1" w:rsidRPr="0013035B" w:rsidRDefault="008763F1" w:rsidP="008763F1">
      <w:pPr>
        <w:rPr>
          <w:sz w:val="22"/>
        </w:rPr>
      </w:pPr>
      <w:r w:rsidRPr="0013035B">
        <w:rPr>
          <w:sz w:val="22"/>
        </w:rPr>
        <w:t>3</w:t>
      </w:r>
      <w:r w:rsidR="00E14C3E" w:rsidRPr="0013035B">
        <w:rPr>
          <w:rFonts w:hint="eastAsia"/>
          <w:sz w:val="22"/>
        </w:rPr>
        <w:t>．</w:t>
      </w:r>
      <w:r w:rsidRPr="0013035B">
        <w:rPr>
          <w:rFonts w:hint="eastAsia"/>
          <w:sz w:val="22"/>
        </w:rPr>
        <w:t>通过课堂展示阅读成果，对各种阅读方法的运用有更深刻的认识，对科幻小说的情节、人物、主题、科幻性等方面有更深刻的体会。</w:t>
      </w:r>
    </w:p>
    <w:p w:rsidR="008763F1" w:rsidRPr="0013035B" w:rsidRDefault="008763F1" w:rsidP="008763F1">
      <w:pPr>
        <w:rPr>
          <w:sz w:val="22"/>
        </w:rPr>
      </w:pPr>
    </w:p>
    <w:p w:rsidR="005D60CD" w:rsidRPr="0013035B" w:rsidRDefault="005D60CD" w:rsidP="008763F1">
      <w:pPr>
        <w:rPr>
          <w:rFonts w:hint="eastAsia"/>
          <w:sz w:val="22"/>
        </w:rPr>
      </w:pPr>
      <w:r w:rsidRPr="0013035B">
        <w:rPr>
          <w:rFonts w:hint="eastAsia"/>
          <w:sz w:val="22"/>
        </w:rPr>
        <w:t>教学过程</w:t>
      </w:r>
    </w:p>
    <w:p w:rsidR="00144692" w:rsidRPr="0013035B" w:rsidRDefault="00643B5E" w:rsidP="00144692">
      <w:pPr>
        <w:rPr>
          <w:sz w:val="22"/>
        </w:rPr>
      </w:pPr>
      <w:r w:rsidRPr="0013035B">
        <w:rPr>
          <w:rFonts w:hint="eastAsia"/>
          <w:sz w:val="22"/>
        </w:rPr>
        <w:t>一、</w:t>
      </w:r>
      <w:r w:rsidR="008763F1" w:rsidRPr="0013035B">
        <w:rPr>
          <w:sz w:val="22"/>
        </w:rPr>
        <w:t>导入</w:t>
      </w:r>
      <w:r w:rsidR="008763F1" w:rsidRPr="0013035B">
        <w:rPr>
          <w:rFonts w:hint="eastAsia"/>
          <w:sz w:val="22"/>
        </w:rPr>
        <w:t>：</w:t>
      </w:r>
      <w:r w:rsidR="00340852" w:rsidRPr="0013035B">
        <w:rPr>
          <w:sz w:val="22"/>
        </w:rPr>
        <w:t>同学们</w:t>
      </w:r>
      <w:r w:rsidR="00340852" w:rsidRPr="0013035B">
        <w:rPr>
          <w:rFonts w:hint="eastAsia"/>
          <w:sz w:val="22"/>
        </w:rPr>
        <w:t>，</w:t>
      </w:r>
      <w:r w:rsidR="00340852" w:rsidRPr="0013035B">
        <w:rPr>
          <w:sz w:val="22"/>
        </w:rPr>
        <w:t>今天我们来自读</w:t>
      </w:r>
      <w:r w:rsidR="008763F1" w:rsidRPr="0013035B">
        <w:rPr>
          <w:rFonts w:hint="eastAsia"/>
          <w:sz w:val="22"/>
        </w:rPr>
        <w:t>一篇科幻小说《带上她的眼睛》，</w:t>
      </w:r>
      <w:r w:rsidR="00340852" w:rsidRPr="0013035B">
        <w:rPr>
          <w:sz w:val="22"/>
        </w:rPr>
        <w:t xml:space="preserve"> </w:t>
      </w:r>
      <w:r w:rsidR="00340852" w:rsidRPr="0013035B">
        <w:rPr>
          <w:sz w:val="22"/>
        </w:rPr>
        <w:t>先</w:t>
      </w:r>
      <w:r w:rsidR="00144692" w:rsidRPr="0013035B">
        <w:rPr>
          <w:rFonts w:hint="eastAsia"/>
          <w:sz w:val="22"/>
        </w:rPr>
        <w:t>来看看</w:t>
      </w:r>
      <w:r w:rsidR="00340852" w:rsidRPr="0013035B">
        <w:rPr>
          <w:rFonts w:hint="eastAsia"/>
          <w:sz w:val="22"/>
        </w:rPr>
        <w:t>同学们的预习情况</w:t>
      </w:r>
      <w:r w:rsidR="00144692" w:rsidRPr="0013035B">
        <w:rPr>
          <w:rFonts w:hint="eastAsia"/>
          <w:sz w:val="22"/>
        </w:rPr>
        <w:t>。</w:t>
      </w:r>
    </w:p>
    <w:p w:rsidR="00144692" w:rsidRPr="0013035B" w:rsidRDefault="00144692" w:rsidP="00144692">
      <w:pPr>
        <w:rPr>
          <w:sz w:val="22"/>
        </w:rPr>
      </w:pPr>
      <w:r w:rsidRPr="0013035B">
        <w:rPr>
          <w:rFonts w:hint="eastAsia"/>
          <w:sz w:val="22"/>
        </w:rPr>
        <w:t>（一张张呈现）</w:t>
      </w:r>
    </w:p>
    <w:p w:rsidR="00EA5099" w:rsidRPr="0013035B" w:rsidRDefault="001867A9" w:rsidP="006513F4">
      <w:pPr>
        <w:rPr>
          <w:sz w:val="22"/>
        </w:rPr>
      </w:pPr>
      <w:r w:rsidRPr="0013035B">
        <w:rPr>
          <w:noProof/>
          <w:sz w:val="22"/>
        </w:rPr>
        <mc:AlternateContent>
          <mc:Choice Requires="wps">
            <w:drawing>
              <wp:anchor distT="45720" distB="45720" distL="114300" distR="114300" simplePos="0" relativeHeight="251681792" behindDoc="0" locked="0" layoutInCell="1" allowOverlap="1" wp14:anchorId="6AE6BE55" wp14:editId="3120BCDD">
                <wp:simplePos x="0" y="0"/>
                <wp:positionH relativeFrom="margin">
                  <wp:posOffset>24251</wp:posOffset>
                </wp:positionH>
                <wp:positionV relativeFrom="paragraph">
                  <wp:posOffset>327188</wp:posOffset>
                </wp:positionV>
                <wp:extent cx="5311140" cy="140462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404620"/>
                        </a:xfrm>
                        <a:prstGeom prst="rect">
                          <a:avLst/>
                        </a:prstGeom>
                        <a:solidFill>
                          <a:srgbClr val="FFFFFF"/>
                        </a:solidFill>
                        <a:ln w="9525">
                          <a:solidFill>
                            <a:srgbClr val="000000"/>
                          </a:solidFill>
                          <a:miter lim="800000"/>
                          <a:headEnd/>
                          <a:tailEnd/>
                        </a:ln>
                      </wps:spPr>
                      <wps:txbx>
                        <w:txbxContent>
                          <w:p w:rsidR="00C75704" w:rsidRDefault="00C75704" w:rsidP="00AB1DC8">
                            <w:pPr>
                              <w:ind w:firstLineChars="400" w:firstLine="843"/>
                              <w:rPr>
                                <w:b/>
                              </w:rPr>
                            </w:pPr>
                            <w:r>
                              <w:rPr>
                                <w:rFonts w:hint="eastAsia"/>
                                <w:b/>
                              </w:rPr>
                              <w:t>学习目标</w:t>
                            </w:r>
                          </w:p>
                          <w:p w:rsidR="001867A9" w:rsidRDefault="00C75704" w:rsidP="00C75704">
                            <w:pPr>
                              <w:ind w:firstLineChars="200" w:firstLine="422"/>
                              <w:rPr>
                                <w:b/>
                              </w:rPr>
                            </w:pPr>
                            <w:r>
                              <w:rPr>
                                <w:rFonts w:hint="eastAsia"/>
                                <w:b/>
                              </w:rPr>
                              <w:t>方法</w:t>
                            </w:r>
                            <w:r>
                              <w:rPr>
                                <w:rFonts w:hint="eastAsia"/>
                                <w:b/>
                              </w:rPr>
                              <w:t xml:space="preserve">    </w:t>
                            </w:r>
                            <w:r w:rsidR="008D4071">
                              <w:rPr>
                                <w:b/>
                              </w:rPr>
                              <w:t xml:space="preserve">    </w:t>
                            </w:r>
                            <w:r>
                              <w:rPr>
                                <w:rFonts w:hint="eastAsia"/>
                                <w:b/>
                              </w:rPr>
                              <w:t>目标</w:t>
                            </w:r>
                            <w:r w:rsidR="00EA502F">
                              <w:rPr>
                                <w:rFonts w:hint="eastAsia"/>
                                <w:b/>
                              </w:rPr>
                              <w:t xml:space="preserve">         </w:t>
                            </w:r>
                            <w:r>
                              <w:rPr>
                                <w:b/>
                              </w:rPr>
                              <w:t xml:space="preserve">                   </w:t>
                            </w:r>
                            <w:r w:rsidR="008D4071">
                              <w:rPr>
                                <w:b/>
                              </w:rPr>
                              <w:t xml:space="preserve">              </w:t>
                            </w:r>
                            <w:r w:rsidR="00EA502F">
                              <w:rPr>
                                <w:b/>
                              </w:rPr>
                              <w:t>问题</w:t>
                            </w:r>
                          </w:p>
                          <w:p w:rsidR="008D4071" w:rsidRDefault="008D4071" w:rsidP="008D4071">
                            <w:pPr>
                              <w:ind w:firstLineChars="100" w:firstLine="211"/>
                              <w:rPr>
                                <w:b/>
                              </w:rPr>
                            </w:pPr>
                            <w:r>
                              <w:rPr>
                                <w:rFonts w:hint="eastAsia"/>
                                <w:b/>
                              </w:rPr>
                              <w:t>浏览</w:t>
                            </w:r>
                            <w:r>
                              <w:rPr>
                                <w:rFonts w:hint="eastAsia"/>
                                <w:b/>
                              </w:rPr>
                              <w:t xml:space="preserve">      </w:t>
                            </w:r>
                            <w:r>
                              <w:rPr>
                                <w:b/>
                              </w:rPr>
                              <w:t xml:space="preserve">   </w:t>
                            </w:r>
                            <w:r w:rsidR="001867A9">
                              <w:rPr>
                                <w:rFonts w:hint="eastAsia"/>
                                <w:b/>
                              </w:rPr>
                              <w:t>情节</w:t>
                            </w:r>
                            <w:r>
                              <w:rPr>
                                <w:rFonts w:hint="eastAsia"/>
                                <w:b/>
                              </w:rPr>
                              <w:t xml:space="preserve"> </w:t>
                            </w:r>
                            <w:r>
                              <w:rPr>
                                <w:rFonts w:hint="eastAsia"/>
                                <w:b/>
                              </w:rPr>
                              <w:t>伏笔</w:t>
                            </w:r>
                            <w:r w:rsidR="00EA502F">
                              <w:rPr>
                                <w:rFonts w:hint="eastAsia"/>
                                <w:b/>
                              </w:rPr>
                              <w:t xml:space="preserve">  </w:t>
                            </w:r>
                            <w:r w:rsidR="001867A9">
                              <w:rPr>
                                <w:rFonts w:hint="eastAsia"/>
                                <w:b/>
                              </w:rPr>
                              <w:t xml:space="preserve"> </w:t>
                            </w:r>
                            <w:r w:rsidR="001867A9">
                              <w:rPr>
                                <w:b/>
                              </w:rPr>
                              <w:t xml:space="preserve">                 </w:t>
                            </w:r>
                            <w:r>
                              <w:rPr>
                                <w:b/>
                              </w:rPr>
                              <w:t xml:space="preserve">                </w:t>
                            </w:r>
                            <w:r w:rsidR="00EA502F">
                              <w:rPr>
                                <w:b/>
                              </w:rPr>
                              <w:t>不会</w:t>
                            </w:r>
                            <w:r w:rsidR="00EA502F">
                              <w:rPr>
                                <w:rFonts w:hint="eastAsia"/>
                                <w:b/>
                              </w:rPr>
                              <w:t>再</w:t>
                            </w:r>
                            <w:r w:rsidR="00EA502F">
                              <w:rPr>
                                <w:b/>
                              </w:rPr>
                              <w:t>远</w:t>
                            </w:r>
                          </w:p>
                          <w:p w:rsidR="001867A9" w:rsidRPr="00EA502F" w:rsidRDefault="008D4071" w:rsidP="008D4071">
                            <w:pPr>
                              <w:ind w:firstLineChars="100" w:firstLine="211"/>
                              <w:rPr>
                                <w:b/>
                              </w:rPr>
                            </w:pPr>
                            <w:r>
                              <w:rPr>
                                <w:rFonts w:hint="eastAsia"/>
                                <w:b/>
                              </w:rPr>
                              <w:t>细读</w:t>
                            </w:r>
                            <w:r>
                              <w:rPr>
                                <w:rFonts w:hint="eastAsia"/>
                                <w:b/>
                              </w:rPr>
                              <w:t xml:space="preserve">    </w:t>
                            </w:r>
                            <w:r>
                              <w:rPr>
                                <w:rFonts w:hint="eastAsia"/>
                                <w:b/>
                              </w:rPr>
                              <w:t>科幻</w:t>
                            </w:r>
                            <w:r>
                              <w:rPr>
                                <w:rFonts w:hint="eastAsia"/>
                                <w:b/>
                              </w:rPr>
                              <w:t xml:space="preserve"> </w:t>
                            </w:r>
                            <w:r w:rsidR="00F375BF">
                              <w:rPr>
                                <w:rFonts w:hint="eastAsia"/>
                                <w:b/>
                              </w:rPr>
                              <w:t>人物</w:t>
                            </w:r>
                            <w:r w:rsidR="001867A9">
                              <w:rPr>
                                <w:rFonts w:hint="eastAsia"/>
                                <w:b/>
                              </w:rPr>
                              <w:t xml:space="preserve">                        </w:t>
                            </w:r>
                            <w:r w:rsidR="00EA502F">
                              <w:rPr>
                                <w:rFonts w:hint="eastAsia"/>
                                <w:b/>
                              </w:rPr>
                              <w:t xml:space="preserve">           </w:t>
                            </w:r>
                            <w:r w:rsidR="001867A9" w:rsidRPr="00EA502F">
                              <w:rPr>
                                <w:rFonts w:hint="eastAsia"/>
                                <w:b/>
                              </w:rPr>
                              <w:t xml:space="preserve">   </w:t>
                            </w:r>
                            <w:r w:rsidR="00F375BF">
                              <w:rPr>
                                <w:b/>
                              </w:rPr>
                              <w:t xml:space="preserve">   </w:t>
                            </w:r>
                            <w:r w:rsidR="00EA502F">
                              <w:rPr>
                                <w:b/>
                              </w:rPr>
                              <w:t>长</w:t>
                            </w:r>
                            <w:r w:rsidR="00EA502F">
                              <w:rPr>
                                <w:rFonts w:hint="eastAsia"/>
                                <w:b/>
                              </w:rPr>
                              <w:t>出</w:t>
                            </w:r>
                            <w:r w:rsidR="00EA502F">
                              <w:rPr>
                                <w:b/>
                              </w:rPr>
                              <w:t>绿芽</w:t>
                            </w:r>
                          </w:p>
                          <w:p w:rsidR="001867A9" w:rsidRPr="00F375BF" w:rsidRDefault="00F375BF" w:rsidP="001867A9">
                            <w:pPr>
                              <w:rPr>
                                <w:b/>
                              </w:rPr>
                            </w:pPr>
                            <w:r>
                              <w:rPr>
                                <w:rFonts w:hint="eastAsia"/>
                                <w:b/>
                              </w:rPr>
                              <w:t xml:space="preserve"> </w:t>
                            </w:r>
                            <w:r>
                              <w:rPr>
                                <w:b/>
                              </w:rPr>
                              <w:t xml:space="preserve"> </w:t>
                            </w:r>
                            <w:r w:rsidR="008D4071">
                              <w:rPr>
                                <w:rFonts w:hint="eastAsia"/>
                                <w:b/>
                              </w:rPr>
                              <w:t>批注</w:t>
                            </w:r>
                            <w:r w:rsidR="008D4071">
                              <w:rPr>
                                <w:b/>
                              </w:rPr>
                              <w:t xml:space="preserve">         </w:t>
                            </w:r>
                            <w:r>
                              <w:rPr>
                                <w:rFonts w:hint="eastAsia"/>
                                <w:b/>
                              </w:rPr>
                              <w:t>主旨</w:t>
                            </w:r>
                          </w:p>
                          <w:p w:rsidR="001867A9" w:rsidRPr="00EA502F" w:rsidRDefault="008D4071" w:rsidP="008D4071">
                            <w:pPr>
                              <w:rPr>
                                <w:b/>
                              </w:rPr>
                            </w:pPr>
                            <w:r>
                              <w:rPr>
                                <w:rFonts w:hint="eastAsia"/>
                                <w:b/>
                              </w:rPr>
                              <w:t>思维导图</w:t>
                            </w:r>
                            <w:r w:rsidR="00F375BF">
                              <w:rPr>
                                <w:rFonts w:hint="eastAsia"/>
                                <w:b/>
                              </w:rPr>
                              <w:t xml:space="preserve">      </w:t>
                            </w:r>
                            <w:r w:rsidR="001867A9">
                              <w:rPr>
                                <w:rFonts w:hint="eastAsia"/>
                                <w:b/>
                              </w:rPr>
                              <w:t xml:space="preserve">           </w:t>
                            </w:r>
                            <w:r w:rsidR="00EA502F">
                              <w:rPr>
                                <w:rFonts w:hint="eastAsia"/>
                                <w:b/>
                              </w:rPr>
                              <w:t xml:space="preserve">                       </w:t>
                            </w:r>
                            <w:r w:rsidR="001867A9" w:rsidRPr="00EA502F">
                              <w:rPr>
                                <w:rFonts w:hint="eastAsia"/>
                                <w:b/>
                              </w:rPr>
                              <w:t xml:space="preserve">   </w:t>
                            </w:r>
                            <w:r w:rsidR="00F375BF">
                              <w:rPr>
                                <w:b/>
                              </w:rPr>
                              <w:t xml:space="preserve">  </w:t>
                            </w:r>
                            <w:r w:rsidR="00EA502F">
                              <w:rPr>
                                <w:b/>
                              </w:rPr>
                              <w:t xml:space="preserve"> </w:t>
                            </w:r>
                            <w:r>
                              <w:rPr>
                                <w:b/>
                              </w:rPr>
                              <w:t xml:space="preserve">      </w:t>
                            </w:r>
                            <w:r>
                              <w:rPr>
                                <w:b/>
                              </w:rPr>
                              <w:t>漂浮的铅笔</w:t>
                            </w:r>
                          </w:p>
                          <w:p w:rsidR="001867A9" w:rsidRPr="006513F4" w:rsidRDefault="008D4071" w:rsidP="001867A9">
                            <w:pPr>
                              <w:rPr>
                                <w:b/>
                              </w:rPr>
                            </w:pPr>
                            <w:r>
                              <w:rPr>
                                <w:b/>
                              </w:rPr>
                              <w:t xml:space="preserve"> </w:t>
                            </w:r>
                            <w:r>
                              <w:rPr>
                                <w:rFonts w:hint="eastAsia"/>
                                <w:b/>
                              </w:rPr>
                              <w:t>对比</w:t>
                            </w:r>
                          </w:p>
                          <w:p w:rsidR="001867A9" w:rsidRDefault="001867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本框 2" o:spid="_x0000_s1026" type="#_x0000_t202" style="position:absolute;left:0;text-align:left;margin-left:1.9pt;margin-top:25.75pt;width:418.2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">
                <v:textbox style="mso-fit-shape-to-text:t">
                  <w:txbxContent>
                    <w:p w:rsidR="00C75704" w:rsidRDefault="00C75704" w:rsidP="00AB1DC8">
                      <w:pPr>
                        <w:ind w:firstLineChars="400" w:firstLine="843"/>
                        <w:rPr>
                          <w:b/>
                        </w:rPr>
                      </w:pPr>
                      <w:r>
                        <w:rPr>
                          <w:rFonts w:hint="eastAsia"/>
                          <w:b/>
                        </w:rPr>
                        <w:t>学习目标</w:t>
                      </w:r>
                    </w:p>
                    <w:p w:rsidR="001867A9" w:rsidRDefault="00C75704" w:rsidP="00C75704">
                      <w:pPr>
                        <w:ind w:firstLineChars="200" w:firstLine="422"/>
                        <w:rPr>
                          <w:b/>
                        </w:rPr>
                      </w:pPr>
                      <w:r>
                        <w:rPr>
                          <w:rFonts w:hint="eastAsia"/>
                          <w:b/>
                        </w:rPr>
                        <w:t>方法</w:t>
                      </w:r>
                      <w:r>
                        <w:rPr>
                          <w:rFonts w:hint="eastAsia"/>
                          <w:b/>
                        </w:rPr>
                        <w:t xml:space="preserve">    </w:t>
                      </w:r>
                      <w:r w:rsidR="008D4071">
                        <w:rPr>
                          <w:b/>
                        </w:rPr>
                        <w:t xml:space="preserve">    </w:t>
                      </w:r>
                      <w:r>
                        <w:rPr>
                          <w:rFonts w:hint="eastAsia"/>
                          <w:b/>
                        </w:rPr>
                        <w:t>目标</w:t>
                      </w:r>
                      <w:r w:rsidR="00EA502F">
                        <w:rPr>
                          <w:rFonts w:hint="eastAsia"/>
                          <w:b/>
                        </w:rPr>
                        <w:t xml:space="preserve">         </w:t>
                      </w:r>
                      <w:r>
                        <w:rPr>
                          <w:b/>
                        </w:rPr>
                        <w:t xml:space="preserve">                   </w:t>
                      </w:r>
                      <w:r w:rsidR="008D4071">
                        <w:rPr>
                          <w:b/>
                        </w:rPr>
                        <w:t xml:space="preserve">              </w:t>
                      </w:r>
                      <w:r w:rsidR="00EA502F">
                        <w:rPr>
                          <w:b/>
                        </w:rPr>
                        <w:t>问题</w:t>
                      </w:r>
                    </w:p>
                    <w:p w:rsidR="008D4071" w:rsidRDefault="008D4071" w:rsidP="008D4071">
                      <w:pPr>
                        <w:ind w:firstLineChars="100" w:firstLine="211"/>
                        <w:rPr>
                          <w:b/>
                        </w:rPr>
                      </w:pPr>
                      <w:r>
                        <w:rPr>
                          <w:rFonts w:hint="eastAsia"/>
                          <w:b/>
                        </w:rPr>
                        <w:t>浏览</w:t>
                      </w:r>
                      <w:r>
                        <w:rPr>
                          <w:rFonts w:hint="eastAsia"/>
                          <w:b/>
                        </w:rPr>
                        <w:t xml:space="preserve">      </w:t>
                      </w:r>
                      <w:r>
                        <w:rPr>
                          <w:b/>
                        </w:rPr>
                        <w:t xml:space="preserve">   </w:t>
                      </w:r>
                      <w:r w:rsidR="001867A9">
                        <w:rPr>
                          <w:rFonts w:hint="eastAsia"/>
                          <w:b/>
                        </w:rPr>
                        <w:t>情节</w:t>
                      </w:r>
                      <w:r>
                        <w:rPr>
                          <w:rFonts w:hint="eastAsia"/>
                          <w:b/>
                        </w:rPr>
                        <w:t xml:space="preserve"> </w:t>
                      </w:r>
                      <w:r>
                        <w:rPr>
                          <w:rFonts w:hint="eastAsia"/>
                          <w:b/>
                        </w:rPr>
                        <w:t>伏笔</w:t>
                      </w:r>
                      <w:r w:rsidR="00EA502F">
                        <w:rPr>
                          <w:rFonts w:hint="eastAsia"/>
                          <w:b/>
                        </w:rPr>
                        <w:t xml:space="preserve">  </w:t>
                      </w:r>
                      <w:r w:rsidR="001867A9">
                        <w:rPr>
                          <w:rFonts w:hint="eastAsia"/>
                          <w:b/>
                        </w:rPr>
                        <w:t xml:space="preserve"> </w:t>
                      </w:r>
                      <w:r w:rsidR="001867A9">
                        <w:rPr>
                          <w:b/>
                        </w:rPr>
                        <w:t xml:space="preserve">                 </w:t>
                      </w:r>
                      <w:r>
                        <w:rPr>
                          <w:b/>
                        </w:rPr>
                        <w:t xml:space="preserve">                </w:t>
                      </w:r>
                      <w:r w:rsidR="00EA502F">
                        <w:rPr>
                          <w:b/>
                        </w:rPr>
                        <w:t>不会</w:t>
                      </w:r>
                      <w:r w:rsidR="00EA502F">
                        <w:rPr>
                          <w:rFonts w:hint="eastAsia"/>
                          <w:b/>
                        </w:rPr>
                        <w:t>再</w:t>
                      </w:r>
                      <w:r w:rsidR="00EA502F">
                        <w:rPr>
                          <w:b/>
                        </w:rPr>
                        <w:t>远</w:t>
                      </w:r>
                    </w:p>
                    <w:p w:rsidR="001867A9" w:rsidRPr="00EA502F" w:rsidRDefault="008D4071" w:rsidP="008D4071">
                      <w:pPr>
                        <w:ind w:firstLineChars="100" w:firstLine="211"/>
                        <w:rPr>
                          <w:b/>
                        </w:rPr>
                      </w:pPr>
                      <w:r>
                        <w:rPr>
                          <w:rFonts w:hint="eastAsia"/>
                          <w:b/>
                        </w:rPr>
                        <w:t>细读</w:t>
                      </w:r>
                      <w:r>
                        <w:rPr>
                          <w:rFonts w:hint="eastAsia"/>
                          <w:b/>
                        </w:rPr>
                        <w:t xml:space="preserve">    </w:t>
                      </w:r>
                      <w:r>
                        <w:rPr>
                          <w:rFonts w:hint="eastAsia"/>
                          <w:b/>
                        </w:rPr>
                        <w:t>科幻</w:t>
                      </w:r>
                      <w:r>
                        <w:rPr>
                          <w:rFonts w:hint="eastAsia"/>
                          <w:b/>
                        </w:rPr>
                        <w:t xml:space="preserve"> </w:t>
                      </w:r>
                      <w:r w:rsidR="00F375BF">
                        <w:rPr>
                          <w:rFonts w:hint="eastAsia"/>
                          <w:b/>
                        </w:rPr>
                        <w:t>人物</w:t>
                      </w:r>
                      <w:r w:rsidR="001867A9">
                        <w:rPr>
                          <w:rFonts w:hint="eastAsia"/>
                          <w:b/>
                        </w:rPr>
                        <w:t xml:space="preserve">                        </w:t>
                      </w:r>
                      <w:r w:rsidR="00EA502F">
                        <w:rPr>
                          <w:rFonts w:hint="eastAsia"/>
                          <w:b/>
                        </w:rPr>
                        <w:t xml:space="preserve">           </w:t>
                      </w:r>
                      <w:r w:rsidR="001867A9" w:rsidRPr="00EA502F">
                        <w:rPr>
                          <w:rFonts w:hint="eastAsia"/>
                          <w:b/>
                        </w:rPr>
                        <w:t xml:space="preserve">   </w:t>
                      </w:r>
                      <w:r w:rsidR="00F375BF">
                        <w:rPr>
                          <w:b/>
                        </w:rPr>
                        <w:t xml:space="preserve">   </w:t>
                      </w:r>
                      <w:r w:rsidR="00EA502F">
                        <w:rPr>
                          <w:b/>
                        </w:rPr>
                        <w:t>长</w:t>
                      </w:r>
                      <w:r w:rsidR="00EA502F">
                        <w:rPr>
                          <w:rFonts w:hint="eastAsia"/>
                          <w:b/>
                        </w:rPr>
                        <w:t>出</w:t>
                      </w:r>
                      <w:r w:rsidR="00EA502F">
                        <w:rPr>
                          <w:b/>
                        </w:rPr>
                        <w:t>绿芽</w:t>
                      </w:r>
                    </w:p>
                    <w:p w:rsidR="001867A9" w:rsidRPr="00F375BF" w:rsidRDefault="00F375BF" w:rsidP="001867A9">
                      <w:pPr>
                        <w:rPr>
                          <w:b/>
                        </w:rPr>
                      </w:pPr>
                      <w:r>
                        <w:rPr>
                          <w:rFonts w:hint="eastAsia"/>
                          <w:b/>
                        </w:rPr>
                        <w:t xml:space="preserve"> </w:t>
                      </w:r>
                      <w:r>
                        <w:rPr>
                          <w:b/>
                        </w:rPr>
                        <w:t xml:space="preserve"> </w:t>
                      </w:r>
                      <w:r w:rsidR="008D4071">
                        <w:rPr>
                          <w:rFonts w:hint="eastAsia"/>
                          <w:b/>
                        </w:rPr>
                        <w:t>批注</w:t>
                      </w:r>
                      <w:r w:rsidR="008D4071">
                        <w:rPr>
                          <w:b/>
                        </w:rPr>
                        <w:t xml:space="preserve">         </w:t>
                      </w:r>
                      <w:r>
                        <w:rPr>
                          <w:rFonts w:hint="eastAsia"/>
                          <w:b/>
                        </w:rPr>
                        <w:t>主旨</w:t>
                      </w:r>
                    </w:p>
                    <w:p w:rsidR="001867A9" w:rsidRPr="00EA502F" w:rsidRDefault="008D4071" w:rsidP="008D4071">
                      <w:pPr>
                        <w:rPr>
                          <w:b/>
                        </w:rPr>
                      </w:pPr>
                      <w:r>
                        <w:rPr>
                          <w:rFonts w:hint="eastAsia"/>
                          <w:b/>
                        </w:rPr>
                        <w:t>思维导图</w:t>
                      </w:r>
                      <w:r w:rsidR="00F375BF">
                        <w:rPr>
                          <w:rFonts w:hint="eastAsia"/>
                          <w:b/>
                        </w:rPr>
                        <w:t xml:space="preserve">      </w:t>
                      </w:r>
                      <w:r w:rsidR="001867A9">
                        <w:rPr>
                          <w:rFonts w:hint="eastAsia"/>
                          <w:b/>
                        </w:rPr>
                        <w:t xml:space="preserve">           </w:t>
                      </w:r>
                      <w:r w:rsidR="00EA502F">
                        <w:rPr>
                          <w:rFonts w:hint="eastAsia"/>
                          <w:b/>
                        </w:rPr>
                        <w:t xml:space="preserve">                       </w:t>
                      </w:r>
                      <w:r w:rsidR="001867A9" w:rsidRPr="00EA502F">
                        <w:rPr>
                          <w:rFonts w:hint="eastAsia"/>
                          <w:b/>
                        </w:rPr>
                        <w:t xml:space="preserve">   </w:t>
                      </w:r>
                      <w:r w:rsidR="00F375BF">
                        <w:rPr>
                          <w:b/>
                        </w:rPr>
                        <w:t xml:space="preserve">  </w:t>
                      </w:r>
                      <w:r w:rsidR="00EA502F">
                        <w:rPr>
                          <w:b/>
                        </w:rPr>
                        <w:t xml:space="preserve"> </w:t>
                      </w:r>
                      <w:r>
                        <w:rPr>
                          <w:b/>
                        </w:rPr>
                        <w:t xml:space="preserve">      </w:t>
                      </w:r>
                      <w:r>
                        <w:rPr>
                          <w:b/>
                        </w:rPr>
                        <w:t>漂浮的铅笔</w:t>
                      </w:r>
                    </w:p>
                    <w:p w:rsidR="001867A9" w:rsidRPr="006513F4" w:rsidRDefault="008D4071" w:rsidP="001867A9">
                      <w:pPr>
                        <w:rPr>
                          <w:b/>
                        </w:rPr>
                      </w:pPr>
                      <w:r>
                        <w:rPr>
                          <w:b/>
                        </w:rPr>
                        <w:t xml:space="preserve"> </w:t>
                      </w:r>
                      <w:r>
                        <w:rPr>
                          <w:rFonts w:hint="eastAsia"/>
                          <w:b/>
                        </w:rPr>
                        <w:t>对比</w:t>
                      </w:r>
                    </w:p>
                    <w:p w:rsidR="001867A9" w:rsidRDefault="001867A9"/>
                  </w:txbxContent>
                </v:textbox>
                <w10:wrap type="square" anchorx="margin"/>
              </v:shape>
            </w:pict>
          </mc:Fallback>
        </mc:AlternateContent>
      </w:r>
      <w:r w:rsidR="006513F4" w:rsidRPr="0013035B">
        <w:rPr>
          <w:rFonts w:hint="eastAsia"/>
          <w:sz w:val="22"/>
        </w:rPr>
        <w:t>此时板书：</w:t>
      </w:r>
    </w:p>
    <w:p w:rsidR="00EA5099" w:rsidRPr="0013035B" w:rsidRDefault="00EA5099" w:rsidP="00EA5099">
      <w:pPr>
        <w:rPr>
          <w:sz w:val="22"/>
        </w:rPr>
      </w:pPr>
    </w:p>
    <w:p w:rsidR="00EA5099" w:rsidRPr="0013035B" w:rsidRDefault="007413D8" w:rsidP="00EA5099">
      <w:pPr>
        <w:rPr>
          <w:sz w:val="22"/>
        </w:rPr>
      </w:pPr>
      <w:r w:rsidRPr="0013035B">
        <w:rPr>
          <w:rFonts w:hint="eastAsia"/>
          <w:sz w:val="22"/>
        </w:rPr>
        <w:t>二</w:t>
      </w:r>
      <w:r w:rsidR="00EA5099" w:rsidRPr="0013035B">
        <w:rPr>
          <w:rFonts w:hint="eastAsia"/>
          <w:sz w:val="22"/>
        </w:rPr>
        <w:t>、今天我们就围绕同学们提出的情节、人物、主旨这三个方面展开自</w:t>
      </w:r>
      <w:r w:rsidR="001E6D55" w:rsidRPr="0013035B">
        <w:rPr>
          <w:rFonts w:hint="eastAsia"/>
          <w:sz w:val="22"/>
        </w:rPr>
        <w:t>读。选择黑板上这些阅读方法，发现有别的方法，也可以补充。</w:t>
      </w:r>
    </w:p>
    <w:p w:rsidR="001E6D55" w:rsidRPr="0013035B" w:rsidRDefault="001E6D55" w:rsidP="00B76018">
      <w:pPr>
        <w:ind w:firstLineChars="100" w:firstLine="220"/>
        <w:rPr>
          <w:sz w:val="22"/>
        </w:rPr>
      </w:pPr>
      <w:r w:rsidRPr="0013035B">
        <w:rPr>
          <w:rFonts w:hint="eastAsia"/>
          <w:sz w:val="22"/>
        </w:rPr>
        <w:t>认领任务：共</w:t>
      </w:r>
      <w:r w:rsidRPr="0013035B">
        <w:rPr>
          <w:rFonts w:hint="eastAsia"/>
          <w:sz w:val="22"/>
        </w:rPr>
        <w:t>8</w:t>
      </w:r>
      <w:r w:rsidRPr="0013035B">
        <w:rPr>
          <w:rFonts w:hint="eastAsia"/>
          <w:sz w:val="22"/>
        </w:rPr>
        <w:t>组</w:t>
      </w:r>
      <w:r w:rsidRPr="0013035B">
        <w:rPr>
          <w:rFonts w:hint="eastAsia"/>
          <w:sz w:val="22"/>
        </w:rPr>
        <w:t xml:space="preserve"> </w:t>
      </w:r>
      <w:r w:rsidRPr="0013035B">
        <w:rPr>
          <w:rFonts w:hint="eastAsia"/>
          <w:sz w:val="22"/>
        </w:rPr>
        <w:t>。</w:t>
      </w:r>
      <w:r w:rsidRPr="0013035B">
        <w:rPr>
          <w:rFonts w:hint="eastAsia"/>
          <w:sz w:val="22"/>
        </w:rPr>
        <w:t xml:space="preserve"> </w:t>
      </w:r>
      <w:r w:rsidRPr="0013035B">
        <w:rPr>
          <w:rFonts w:hint="eastAsia"/>
          <w:sz w:val="22"/>
        </w:rPr>
        <w:t>（情节</w:t>
      </w:r>
      <w:r w:rsidRPr="0013035B">
        <w:rPr>
          <w:rFonts w:hint="eastAsia"/>
          <w:sz w:val="22"/>
        </w:rPr>
        <w:t xml:space="preserve">  </w:t>
      </w:r>
      <w:r w:rsidRPr="0013035B">
        <w:rPr>
          <w:rFonts w:hint="eastAsia"/>
          <w:sz w:val="22"/>
        </w:rPr>
        <w:t>人物</w:t>
      </w:r>
      <w:r w:rsidRPr="0013035B">
        <w:rPr>
          <w:rFonts w:hint="eastAsia"/>
          <w:sz w:val="22"/>
        </w:rPr>
        <w:t xml:space="preserve">   </w:t>
      </w:r>
      <w:r w:rsidRPr="0013035B">
        <w:rPr>
          <w:rFonts w:hint="eastAsia"/>
          <w:sz w:val="22"/>
        </w:rPr>
        <w:t>主题</w:t>
      </w:r>
      <w:r w:rsidRPr="0013035B">
        <w:rPr>
          <w:rFonts w:hint="eastAsia"/>
          <w:sz w:val="22"/>
        </w:rPr>
        <w:t xml:space="preserve">  </w:t>
      </w:r>
      <w:r w:rsidRPr="0013035B">
        <w:rPr>
          <w:rFonts w:hint="eastAsia"/>
          <w:sz w:val="22"/>
        </w:rPr>
        <w:t>各</w:t>
      </w:r>
      <w:r w:rsidRPr="0013035B">
        <w:rPr>
          <w:rFonts w:hint="eastAsia"/>
          <w:sz w:val="22"/>
        </w:rPr>
        <w:t>2-3</w:t>
      </w:r>
      <w:r w:rsidRPr="0013035B">
        <w:rPr>
          <w:rFonts w:hint="eastAsia"/>
          <w:sz w:val="22"/>
        </w:rPr>
        <w:t>组）</w:t>
      </w:r>
    </w:p>
    <w:p w:rsidR="00EA5099" w:rsidRPr="0013035B" w:rsidRDefault="00EA5099" w:rsidP="00EA5099">
      <w:pPr>
        <w:rPr>
          <w:sz w:val="22"/>
        </w:rPr>
      </w:pPr>
    </w:p>
    <w:p w:rsidR="001E6D55" w:rsidRPr="0013035B" w:rsidRDefault="007413D8" w:rsidP="00EA5099">
      <w:pPr>
        <w:rPr>
          <w:sz w:val="22"/>
        </w:rPr>
      </w:pPr>
      <w:r w:rsidRPr="0013035B">
        <w:rPr>
          <w:rFonts w:hint="eastAsia"/>
          <w:sz w:val="22"/>
        </w:rPr>
        <w:t>三</w:t>
      </w:r>
      <w:r w:rsidR="001E6D55" w:rsidRPr="0013035B">
        <w:rPr>
          <w:rFonts w:hint="eastAsia"/>
          <w:sz w:val="22"/>
        </w:rPr>
        <w:t>、以小组为单位，带着自己的学习目标，</w:t>
      </w:r>
      <w:r w:rsidR="001E6D55" w:rsidRPr="0013035B">
        <w:rPr>
          <w:rFonts w:hint="eastAsia"/>
          <w:sz w:val="22"/>
        </w:rPr>
        <w:t>5</w:t>
      </w:r>
      <w:r w:rsidR="001E6D55" w:rsidRPr="0013035B">
        <w:rPr>
          <w:rFonts w:hint="eastAsia"/>
          <w:sz w:val="22"/>
        </w:rPr>
        <w:t>分钟安静地浏览课文。</w:t>
      </w:r>
      <w:r w:rsidR="001E6D55" w:rsidRPr="0013035B">
        <w:rPr>
          <w:rFonts w:hint="eastAsia"/>
          <w:sz w:val="22"/>
        </w:rPr>
        <w:t xml:space="preserve"> </w:t>
      </w:r>
    </w:p>
    <w:p w:rsidR="00EA5099" w:rsidRPr="0013035B" w:rsidRDefault="007413D8" w:rsidP="00EA5099">
      <w:pPr>
        <w:rPr>
          <w:sz w:val="22"/>
        </w:rPr>
      </w:pPr>
      <w:r w:rsidRPr="0013035B">
        <w:rPr>
          <w:rFonts w:hint="eastAsia"/>
          <w:sz w:val="22"/>
        </w:rPr>
        <w:t>四</w:t>
      </w:r>
      <w:r w:rsidR="001E6D55" w:rsidRPr="0013035B">
        <w:rPr>
          <w:rFonts w:hint="eastAsia"/>
          <w:sz w:val="22"/>
        </w:rPr>
        <w:t>、浏览完了，给大家</w:t>
      </w:r>
      <w:r w:rsidR="001E6D55" w:rsidRPr="0013035B">
        <w:rPr>
          <w:rFonts w:hint="eastAsia"/>
          <w:sz w:val="22"/>
        </w:rPr>
        <w:t>10</w:t>
      </w:r>
      <w:r w:rsidR="001E6D55" w:rsidRPr="0013035B">
        <w:rPr>
          <w:rFonts w:hint="eastAsia"/>
          <w:sz w:val="22"/>
        </w:rPr>
        <w:t>分钟讨论时间。请组长将讨论后的结果呈现在</w:t>
      </w:r>
      <w:r w:rsidR="001E6D55" w:rsidRPr="0013035B">
        <w:rPr>
          <w:rFonts w:hint="eastAsia"/>
          <w:sz w:val="22"/>
        </w:rPr>
        <w:t xml:space="preserve"> </w:t>
      </w:r>
      <w:r w:rsidR="001E6D55" w:rsidRPr="0013035B">
        <w:rPr>
          <w:rFonts w:hint="eastAsia"/>
          <w:sz w:val="22"/>
        </w:rPr>
        <w:t>卡纸上。字写大一些，</w:t>
      </w:r>
      <w:r w:rsidR="00BD3501" w:rsidRPr="0013035B">
        <w:rPr>
          <w:rFonts w:hint="eastAsia"/>
          <w:sz w:val="22"/>
        </w:rPr>
        <w:t>上台展示。</w:t>
      </w:r>
    </w:p>
    <w:p w:rsidR="00BD3501" w:rsidRPr="0013035B" w:rsidRDefault="00BD3501" w:rsidP="00EA5099">
      <w:pPr>
        <w:rPr>
          <w:sz w:val="22"/>
        </w:rPr>
      </w:pPr>
    </w:p>
    <w:p w:rsidR="00A7379D" w:rsidRPr="0013035B" w:rsidRDefault="007413D8" w:rsidP="00EA5099">
      <w:pPr>
        <w:rPr>
          <w:sz w:val="22"/>
        </w:rPr>
      </w:pPr>
      <w:r w:rsidRPr="0013035B">
        <w:rPr>
          <w:rFonts w:hint="eastAsia"/>
          <w:sz w:val="22"/>
        </w:rPr>
        <w:t>五、</w:t>
      </w:r>
      <w:r w:rsidR="00BD3501" w:rsidRPr="0013035B">
        <w:rPr>
          <w:rFonts w:hint="eastAsia"/>
          <w:sz w:val="22"/>
        </w:rPr>
        <w:t>展示环节：</w:t>
      </w:r>
      <w:r w:rsidR="00BD3501" w:rsidRPr="0013035B">
        <w:rPr>
          <w:rFonts w:hint="eastAsia"/>
          <w:sz w:val="22"/>
        </w:rPr>
        <w:t xml:space="preserve"> </w:t>
      </w:r>
      <w:r w:rsidR="00BD3501" w:rsidRPr="0013035B">
        <w:rPr>
          <w:rFonts w:hint="eastAsia"/>
          <w:sz w:val="22"/>
        </w:rPr>
        <w:t>我们按照阅读小说的一般顺序</w:t>
      </w:r>
      <w:r w:rsidR="00BD3501" w:rsidRPr="0013035B">
        <w:rPr>
          <w:rFonts w:hint="eastAsia"/>
          <w:sz w:val="22"/>
        </w:rPr>
        <w:t xml:space="preserve"> </w:t>
      </w:r>
      <w:r w:rsidR="00BD3501" w:rsidRPr="0013035B">
        <w:rPr>
          <w:rFonts w:hint="eastAsia"/>
          <w:sz w:val="22"/>
        </w:rPr>
        <w:t>从情节、人物、主旨的顺序来交流。前一组给后一组启发</w:t>
      </w:r>
      <w:r w:rsidR="00B5305E" w:rsidRPr="0013035B">
        <w:rPr>
          <w:rFonts w:hint="eastAsia"/>
          <w:sz w:val="22"/>
        </w:rPr>
        <w:t>，补充笔记</w:t>
      </w:r>
      <w:r w:rsidR="00BD3501" w:rsidRPr="0013035B">
        <w:rPr>
          <w:rFonts w:hint="eastAsia"/>
          <w:sz w:val="22"/>
        </w:rPr>
        <w:t>。</w:t>
      </w:r>
    </w:p>
    <w:p w:rsidR="00B5062B" w:rsidRPr="0013035B" w:rsidRDefault="00BF2E51" w:rsidP="00EA5099">
      <w:pPr>
        <w:rPr>
          <w:sz w:val="22"/>
        </w:rPr>
      </w:pPr>
      <w:r w:rsidRPr="0013035B">
        <w:rPr>
          <w:rFonts w:hint="eastAsia"/>
          <w:sz w:val="22"/>
        </w:rPr>
        <w:t>（一）</w:t>
      </w:r>
      <w:r w:rsidR="00BD3501" w:rsidRPr="0013035B">
        <w:rPr>
          <w:rFonts w:hint="eastAsia"/>
          <w:sz w:val="22"/>
        </w:rPr>
        <w:t>情节</w:t>
      </w:r>
      <w:proofErr w:type="gramStart"/>
      <w:r w:rsidR="00BD3501" w:rsidRPr="0013035B">
        <w:rPr>
          <w:rFonts w:hint="eastAsia"/>
          <w:sz w:val="22"/>
        </w:rPr>
        <w:t>组拟交流</w:t>
      </w:r>
      <w:proofErr w:type="gramEnd"/>
      <w:r w:rsidR="00BD3501" w:rsidRPr="0013035B">
        <w:rPr>
          <w:rFonts w:hint="eastAsia"/>
          <w:sz w:val="22"/>
        </w:rPr>
        <w:t>两组：</w:t>
      </w:r>
      <w:r w:rsidR="00223831" w:rsidRPr="0013035B">
        <w:rPr>
          <w:sz w:val="22"/>
        </w:rPr>
        <w:t>1.</w:t>
      </w:r>
      <w:r w:rsidR="007413D8" w:rsidRPr="0013035B">
        <w:rPr>
          <w:rFonts w:hint="eastAsia"/>
          <w:sz w:val="22"/>
        </w:rPr>
        <w:t>情节、伏笔</w:t>
      </w:r>
      <w:r w:rsidR="007413D8" w:rsidRPr="0013035B">
        <w:rPr>
          <w:sz w:val="22"/>
        </w:rPr>
        <w:t xml:space="preserve"> </w:t>
      </w:r>
    </w:p>
    <w:p w:rsidR="00B5062B" w:rsidRPr="0013035B" w:rsidRDefault="00BD3501" w:rsidP="00B5062B">
      <w:pPr>
        <w:rPr>
          <w:sz w:val="22"/>
        </w:rPr>
      </w:pPr>
      <w:r w:rsidRPr="0013035B">
        <w:rPr>
          <w:rFonts w:hint="eastAsia"/>
          <w:sz w:val="22"/>
        </w:rPr>
        <w:t>组</w:t>
      </w:r>
      <w:proofErr w:type="gramStart"/>
      <w:r w:rsidRPr="0013035B">
        <w:rPr>
          <w:rFonts w:hint="eastAsia"/>
          <w:sz w:val="22"/>
        </w:rPr>
        <w:t>一</w:t>
      </w:r>
      <w:proofErr w:type="gramEnd"/>
      <w:r w:rsidRPr="0013035B">
        <w:rPr>
          <w:rFonts w:hint="eastAsia"/>
          <w:sz w:val="22"/>
        </w:rPr>
        <w:t>：</w:t>
      </w:r>
      <w:r w:rsidR="00DB4D7F" w:rsidRPr="0013035B">
        <w:rPr>
          <w:sz w:val="22"/>
        </w:rPr>
        <w:t xml:space="preserve"> </w:t>
      </w:r>
    </w:p>
    <w:p w:rsidR="00BF2E51" w:rsidRPr="0013035B" w:rsidRDefault="00BD3501" w:rsidP="00EA5099">
      <w:pPr>
        <w:rPr>
          <w:sz w:val="22"/>
        </w:rPr>
      </w:pPr>
      <w:r w:rsidRPr="0013035B">
        <w:rPr>
          <w:rFonts w:hint="eastAsia"/>
          <w:sz w:val="22"/>
        </w:rPr>
        <w:t>侧重于情节</w:t>
      </w:r>
      <w:r w:rsidR="0013035B" w:rsidRPr="0013035B">
        <w:rPr>
          <w:rFonts w:hint="eastAsia"/>
          <w:sz w:val="22"/>
        </w:rPr>
        <w:t>：</w:t>
      </w:r>
      <w:r w:rsidRPr="0013035B">
        <w:rPr>
          <w:rFonts w:hint="eastAsia"/>
          <w:sz w:val="22"/>
        </w:rPr>
        <w:t>开端</w:t>
      </w:r>
      <w:r w:rsidR="00223831" w:rsidRPr="0013035B">
        <w:rPr>
          <w:rFonts w:hint="eastAsia"/>
          <w:sz w:val="22"/>
        </w:rPr>
        <w:t>——</w:t>
      </w:r>
      <w:r w:rsidR="00357286" w:rsidRPr="0013035B">
        <w:rPr>
          <w:rFonts w:hint="eastAsia"/>
          <w:sz w:val="22"/>
        </w:rPr>
        <w:t>主任让我带上一双眼睛去旅行</w:t>
      </w:r>
      <w:r w:rsidR="00CA298A">
        <w:rPr>
          <w:rFonts w:hint="eastAsia"/>
          <w:sz w:val="22"/>
        </w:rPr>
        <w:t>；</w:t>
      </w:r>
      <w:r w:rsidRPr="0013035B">
        <w:rPr>
          <w:rFonts w:hint="eastAsia"/>
          <w:sz w:val="22"/>
        </w:rPr>
        <w:t>发展</w:t>
      </w:r>
      <w:r w:rsidR="0013035B" w:rsidRPr="0013035B">
        <w:rPr>
          <w:rFonts w:hint="eastAsia"/>
          <w:sz w:val="22"/>
        </w:rPr>
        <w:t>——</w:t>
      </w:r>
      <w:r w:rsidR="00357286" w:rsidRPr="0013035B">
        <w:rPr>
          <w:rFonts w:hint="eastAsia"/>
          <w:sz w:val="22"/>
        </w:rPr>
        <w:t>我带着眼睛去旅行</w:t>
      </w:r>
      <w:r w:rsidR="00CA298A">
        <w:rPr>
          <w:rFonts w:hint="eastAsia"/>
          <w:sz w:val="22"/>
        </w:rPr>
        <w:t>；</w:t>
      </w:r>
      <w:r w:rsidRPr="0013035B">
        <w:rPr>
          <w:rFonts w:hint="eastAsia"/>
          <w:sz w:val="22"/>
        </w:rPr>
        <w:t>高潮</w:t>
      </w:r>
      <w:r w:rsidR="0013035B" w:rsidRPr="0013035B">
        <w:rPr>
          <w:rFonts w:hint="eastAsia"/>
          <w:sz w:val="22"/>
        </w:rPr>
        <w:t>——</w:t>
      </w:r>
      <w:r w:rsidR="00357286" w:rsidRPr="0013035B">
        <w:rPr>
          <w:rFonts w:hint="eastAsia"/>
          <w:sz w:val="22"/>
        </w:rPr>
        <w:t>我得知女孩为落日六号地航员</w:t>
      </w:r>
      <w:r w:rsidR="00357286" w:rsidRPr="0013035B">
        <w:rPr>
          <w:rFonts w:hint="eastAsia"/>
          <w:sz w:val="22"/>
        </w:rPr>
        <w:t xml:space="preserve"> </w:t>
      </w:r>
      <w:r w:rsidR="00CA298A">
        <w:rPr>
          <w:rFonts w:hint="eastAsia"/>
          <w:sz w:val="22"/>
        </w:rPr>
        <w:t>；</w:t>
      </w:r>
      <w:r w:rsidRPr="0013035B">
        <w:rPr>
          <w:rFonts w:hint="eastAsia"/>
          <w:sz w:val="22"/>
        </w:rPr>
        <w:t>结局</w:t>
      </w:r>
      <w:r w:rsidR="003E6F6C">
        <w:rPr>
          <w:rFonts w:hint="eastAsia"/>
          <w:sz w:val="22"/>
        </w:rPr>
        <w:t>——</w:t>
      </w:r>
      <w:r w:rsidR="00AB3DB2" w:rsidRPr="0013035B">
        <w:rPr>
          <w:rFonts w:hint="eastAsia"/>
          <w:sz w:val="22"/>
        </w:rPr>
        <w:t>我被感动</w:t>
      </w:r>
      <w:r w:rsidR="004659E0">
        <w:rPr>
          <w:rFonts w:hint="eastAsia"/>
          <w:sz w:val="22"/>
        </w:rPr>
        <w:t>。</w:t>
      </w:r>
      <w:r w:rsidR="00CA298A">
        <w:rPr>
          <w:rFonts w:hint="eastAsia"/>
          <w:sz w:val="22"/>
        </w:rPr>
        <w:t xml:space="preserve"> </w:t>
      </w:r>
    </w:p>
    <w:p w:rsidR="00BF2E51" w:rsidRPr="0013035B" w:rsidRDefault="00BD3501" w:rsidP="00EA5099">
      <w:pPr>
        <w:rPr>
          <w:sz w:val="22"/>
        </w:rPr>
      </w:pPr>
      <w:r w:rsidRPr="0013035B">
        <w:rPr>
          <w:rFonts w:hint="eastAsia"/>
          <w:sz w:val="22"/>
        </w:rPr>
        <w:t>伏笔的设置（伏笔：眼睛、铅笔、封闭、沉默……呼应：眼镜、落日六号领航员、永远深处地心）</w:t>
      </w:r>
    </w:p>
    <w:p w:rsidR="00BD3501" w:rsidRPr="0013035B" w:rsidRDefault="002B3032" w:rsidP="00EA5099">
      <w:pPr>
        <w:rPr>
          <w:sz w:val="22"/>
        </w:rPr>
      </w:pPr>
      <w:r>
        <w:rPr>
          <w:rFonts w:hint="eastAsia"/>
          <w:sz w:val="22"/>
        </w:rPr>
        <w:t>分析其作用：教师板书</w:t>
      </w:r>
      <w:r w:rsidR="00A66CE0" w:rsidRPr="0013035B">
        <w:rPr>
          <w:rFonts w:hint="eastAsia"/>
          <w:sz w:val="22"/>
        </w:rPr>
        <w:t>“</w:t>
      </w:r>
      <w:r w:rsidR="00DE72A5" w:rsidRPr="0013035B">
        <w:rPr>
          <w:rFonts w:hint="eastAsia"/>
          <w:sz w:val="22"/>
        </w:rPr>
        <w:t>伏笔照应</w:t>
      </w:r>
      <w:r w:rsidR="00A53044" w:rsidRPr="0013035B">
        <w:rPr>
          <w:rFonts w:hint="eastAsia"/>
          <w:sz w:val="22"/>
        </w:rPr>
        <w:t>”</w:t>
      </w:r>
    </w:p>
    <w:p w:rsidR="00BD3501" w:rsidRPr="0013035B" w:rsidRDefault="00BD3501" w:rsidP="00EA5099">
      <w:pPr>
        <w:rPr>
          <w:sz w:val="22"/>
        </w:rPr>
      </w:pPr>
    </w:p>
    <w:p w:rsidR="00B5062B" w:rsidRPr="0013035B" w:rsidRDefault="00BD3501" w:rsidP="00211F66">
      <w:pPr>
        <w:ind w:left="660" w:hangingChars="300" w:hanging="660"/>
        <w:rPr>
          <w:sz w:val="22"/>
        </w:rPr>
      </w:pPr>
      <w:r w:rsidRPr="0013035B">
        <w:rPr>
          <w:rFonts w:hint="eastAsia"/>
          <w:sz w:val="22"/>
        </w:rPr>
        <w:t>组二：</w:t>
      </w:r>
      <w:r w:rsidR="00B5062B" w:rsidRPr="0013035B">
        <w:rPr>
          <w:rFonts w:hint="eastAsia"/>
          <w:sz w:val="22"/>
        </w:rPr>
        <w:t>方法：</w:t>
      </w:r>
      <w:r w:rsidR="00A53044" w:rsidRPr="0013035B">
        <w:rPr>
          <w:rFonts w:hint="eastAsia"/>
          <w:sz w:val="22"/>
        </w:rPr>
        <w:t xml:space="preserve">  </w:t>
      </w:r>
    </w:p>
    <w:p w:rsidR="003052E6" w:rsidRPr="0013035B" w:rsidRDefault="00BD3501" w:rsidP="00211F66">
      <w:pPr>
        <w:ind w:left="660" w:hangingChars="300" w:hanging="660"/>
        <w:rPr>
          <w:sz w:val="22"/>
        </w:rPr>
      </w:pPr>
      <w:r w:rsidRPr="0013035B">
        <w:rPr>
          <w:rFonts w:hint="eastAsia"/>
          <w:sz w:val="22"/>
        </w:rPr>
        <w:lastRenderedPageBreak/>
        <w:t>侧重于</w:t>
      </w:r>
      <w:r w:rsidRPr="0013035B">
        <w:rPr>
          <w:rFonts w:hint="eastAsia"/>
          <w:sz w:val="22"/>
        </w:rPr>
        <w:t xml:space="preserve"> </w:t>
      </w:r>
      <w:r w:rsidR="00211F66" w:rsidRPr="0013035B">
        <w:rPr>
          <w:rFonts w:hint="eastAsia"/>
          <w:sz w:val="22"/>
        </w:rPr>
        <w:t>情节的</w:t>
      </w:r>
      <w:r w:rsidR="00211F66" w:rsidRPr="0013035B">
        <w:rPr>
          <w:rFonts w:hint="eastAsia"/>
          <w:sz w:val="22"/>
        </w:rPr>
        <w:t xml:space="preserve"> </w:t>
      </w:r>
      <w:r w:rsidRPr="0013035B">
        <w:rPr>
          <w:rFonts w:hint="eastAsia"/>
          <w:sz w:val="22"/>
        </w:rPr>
        <w:t>科幻性。</w:t>
      </w:r>
      <w:r w:rsidR="00A53044" w:rsidRPr="0013035B">
        <w:rPr>
          <w:rFonts w:hint="eastAsia"/>
          <w:sz w:val="22"/>
        </w:rPr>
        <w:t xml:space="preserve"> </w:t>
      </w:r>
    </w:p>
    <w:p w:rsidR="003052E6" w:rsidRPr="0013035B" w:rsidRDefault="00BD3501" w:rsidP="00211F66">
      <w:pPr>
        <w:ind w:left="660" w:hangingChars="300" w:hanging="660"/>
        <w:rPr>
          <w:sz w:val="22"/>
        </w:rPr>
      </w:pPr>
      <w:r w:rsidRPr="0013035B">
        <w:rPr>
          <w:rFonts w:hint="eastAsia"/>
          <w:sz w:val="22"/>
        </w:rPr>
        <w:t>科学性：</w:t>
      </w:r>
      <w:r w:rsidRPr="0013035B">
        <w:rPr>
          <w:rFonts w:hint="eastAsia"/>
          <w:sz w:val="22"/>
        </w:rPr>
        <w:t xml:space="preserve"> </w:t>
      </w:r>
    </w:p>
    <w:p w:rsidR="00BF2E51" w:rsidRPr="0013035B" w:rsidRDefault="00BD3501" w:rsidP="00211F66">
      <w:pPr>
        <w:ind w:left="660" w:hangingChars="300" w:hanging="660"/>
        <w:rPr>
          <w:sz w:val="22"/>
        </w:rPr>
      </w:pPr>
      <w:r w:rsidRPr="0013035B">
        <w:rPr>
          <w:rFonts w:hint="eastAsia"/>
          <w:sz w:val="22"/>
        </w:rPr>
        <w:t>幻想性：</w:t>
      </w:r>
      <w:r w:rsidR="0070690A" w:rsidRPr="0013035B">
        <w:rPr>
          <w:sz w:val="22"/>
        </w:rPr>
        <w:t xml:space="preserve"> </w:t>
      </w:r>
    </w:p>
    <w:p w:rsidR="00EA5099" w:rsidRPr="0013035B" w:rsidRDefault="00BD3501" w:rsidP="00C7530A">
      <w:pPr>
        <w:ind w:left="660" w:hangingChars="300" w:hanging="660"/>
        <w:rPr>
          <w:sz w:val="22"/>
        </w:rPr>
      </w:pPr>
      <w:r w:rsidRPr="0013035B">
        <w:rPr>
          <w:rFonts w:hint="eastAsia"/>
          <w:sz w:val="22"/>
        </w:rPr>
        <w:t>作用：</w:t>
      </w:r>
      <w:r w:rsidR="0070690A" w:rsidRPr="0013035B">
        <w:rPr>
          <w:sz w:val="22"/>
        </w:rPr>
        <w:t xml:space="preserve"> </w:t>
      </w:r>
    </w:p>
    <w:p w:rsidR="00EA5099" w:rsidRPr="0013035B" w:rsidRDefault="00BD3501" w:rsidP="00EA5099">
      <w:pPr>
        <w:rPr>
          <w:sz w:val="22"/>
        </w:rPr>
      </w:pPr>
      <w:r w:rsidRPr="0013035B">
        <w:rPr>
          <w:sz w:val="22"/>
        </w:rPr>
        <w:t>教师小结</w:t>
      </w:r>
      <w:r w:rsidRPr="0013035B">
        <w:rPr>
          <w:rFonts w:hint="eastAsia"/>
          <w:sz w:val="22"/>
        </w:rPr>
        <w:t>：</w:t>
      </w:r>
      <w:r w:rsidR="00E74974" w:rsidRPr="0013035B">
        <w:rPr>
          <w:rFonts w:hint="eastAsia"/>
          <w:sz w:val="22"/>
        </w:rPr>
        <w:t>这篇科幻小说的</w:t>
      </w:r>
      <w:r w:rsidR="00910DC5" w:rsidRPr="0013035B">
        <w:rPr>
          <w:rFonts w:hint="eastAsia"/>
          <w:sz w:val="22"/>
        </w:rPr>
        <w:t>伏笔</w:t>
      </w:r>
      <w:r w:rsidR="003573FE" w:rsidRPr="0013035B">
        <w:rPr>
          <w:rFonts w:hint="eastAsia"/>
          <w:sz w:val="22"/>
        </w:rPr>
        <w:t>照应</w:t>
      </w:r>
      <w:r w:rsidR="00910DC5" w:rsidRPr="0013035B">
        <w:rPr>
          <w:rFonts w:hint="eastAsia"/>
          <w:sz w:val="22"/>
        </w:rPr>
        <w:t>，使情节</w:t>
      </w:r>
      <w:r w:rsidR="00E74974" w:rsidRPr="0013035B">
        <w:rPr>
          <w:rFonts w:hint="eastAsia"/>
          <w:sz w:val="22"/>
        </w:rPr>
        <w:t>跌宕起伏，</w:t>
      </w:r>
      <w:r w:rsidR="00910DC5" w:rsidRPr="0013035B">
        <w:rPr>
          <w:rFonts w:hint="eastAsia"/>
          <w:sz w:val="22"/>
        </w:rPr>
        <w:t>科</w:t>
      </w:r>
      <w:r w:rsidR="00DE72A5" w:rsidRPr="0013035B">
        <w:rPr>
          <w:rFonts w:hint="eastAsia"/>
          <w:sz w:val="22"/>
        </w:rPr>
        <w:t>学幻想</w:t>
      </w:r>
      <w:r w:rsidR="00910DC5" w:rsidRPr="0013035B">
        <w:rPr>
          <w:rFonts w:hint="eastAsia"/>
          <w:sz w:val="22"/>
        </w:rPr>
        <w:t>元素</w:t>
      </w:r>
      <w:r w:rsidR="00705A23" w:rsidRPr="0013035B">
        <w:rPr>
          <w:rFonts w:hint="eastAsia"/>
          <w:sz w:val="22"/>
        </w:rPr>
        <w:t>的加入</w:t>
      </w:r>
      <w:r w:rsidR="00910DC5" w:rsidRPr="0013035B">
        <w:rPr>
          <w:rFonts w:hint="eastAsia"/>
          <w:sz w:val="22"/>
        </w:rPr>
        <w:t>，</w:t>
      </w:r>
      <w:r w:rsidR="00E74974" w:rsidRPr="0013035B">
        <w:rPr>
          <w:rFonts w:hint="eastAsia"/>
          <w:sz w:val="22"/>
        </w:rPr>
        <w:t>既</w:t>
      </w:r>
      <w:r w:rsidR="00910DC5" w:rsidRPr="0013035B">
        <w:rPr>
          <w:rFonts w:hint="eastAsia"/>
          <w:sz w:val="22"/>
        </w:rPr>
        <w:t>富有想象力，</w:t>
      </w:r>
      <w:r w:rsidR="00705A23" w:rsidRPr="0013035B">
        <w:rPr>
          <w:rFonts w:hint="eastAsia"/>
          <w:sz w:val="22"/>
        </w:rPr>
        <w:t>符合情理。</w:t>
      </w:r>
    </w:p>
    <w:p w:rsidR="00C7530A" w:rsidRPr="0013035B" w:rsidRDefault="00C7530A" w:rsidP="00EA5099">
      <w:pPr>
        <w:rPr>
          <w:sz w:val="22"/>
        </w:rPr>
      </w:pPr>
    </w:p>
    <w:p w:rsidR="00EA5099" w:rsidRPr="0013035B" w:rsidRDefault="00EF6464" w:rsidP="00357286">
      <w:pPr>
        <w:rPr>
          <w:sz w:val="22"/>
        </w:rPr>
      </w:pPr>
      <w:r w:rsidRPr="0013035B">
        <w:rPr>
          <w:rFonts w:hint="eastAsia"/>
          <w:sz w:val="22"/>
        </w:rPr>
        <w:t>（二）</w:t>
      </w:r>
      <w:r w:rsidR="00357286" w:rsidRPr="0013035B">
        <w:rPr>
          <w:sz w:val="22"/>
        </w:rPr>
        <w:t>人物</w:t>
      </w:r>
      <w:proofErr w:type="gramStart"/>
      <w:r w:rsidR="00357286" w:rsidRPr="0013035B">
        <w:rPr>
          <w:sz w:val="22"/>
        </w:rPr>
        <w:t>组拟交流</w:t>
      </w:r>
      <w:proofErr w:type="gramEnd"/>
      <w:r w:rsidR="00357286" w:rsidRPr="0013035B">
        <w:rPr>
          <w:sz w:val="22"/>
        </w:rPr>
        <w:t>两组</w:t>
      </w:r>
      <w:r w:rsidR="00357286" w:rsidRPr="0013035B">
        <w:rPr>
          <w:rFonts w:hint="eastAsia"/>
          <w:sz w:val="22"/>
        </w:rPr>
        <w:t xml:space="preserve"> </w:t>
      </w:r>
      <w:r w:rsidR="00357286" w:rsidRPr="0013035B">
        <w:rPr>
          <w:rFonts w:hint="eastAsia"/>
          <w:sz w:val="22"/>
        </w:rPr>
        <w:t>。</w:t>
      </w:r>
      <w:r w:rsidR="00357286" w:rsidRPr="0013035B">
        <w:rPr>
          <w:rFonts w:hint="eastAsia"/>
          <w:sz w:val="22"/>
        </w:rPr>
        <w:t>1</w:t>
      </w:r>
      <w:r w:rsidR="00E14C3E" w:rsidRPr="0013035B">
        <w:rPr>
          <w:rFonts w:hint="eastAsia"/>
          <w:sz w:val="22"/>
        </w:rPr>
        <w:t>.</w:t>
      </w:r>
      <w:r w:rsidR="00357286" w:rsidRPr="0013035B">
        <w:rPr>
          <w:rFonts w:hint="eastAsia"/>
          <w:sz w:val="22"/>
        </w:rPr>
        <w:t>女孩</w:t>
      </w:r>
      <w:r w:rsidR="00357286" w:rsidRPr="0013035B">
        <w:rPr>
          <w:rFonts w:hint="eastAsia"/>
          <w:sz w:val="22"/>
        </w:rPr>
        <w:t xml:space="preserve">   2.</w:t>
      </w:r>
      <w:r w:rsidR="00357286" w:rsidRPr="0013035B">
        <w:rPr>
          <w:rFonts w:hint="eastAsia"/>
          <w:sz w:val="22"/>
        </w:rPr>
        <w:t>我</w:t>
      </w:r>
      <w:r w:rsidR="00357286" w:rsidRPr="0013035B">
        <w:rPr>
          <w:rFonts w:hint="eastAsia"/>
          <w:sz w:val="22"/>
        </w:rPr>
        <w:t xml:space="preserve">  </w:t>
      </w:r>
      <w:r w:rsidR="00357286" w:rsidRPr="0013035B">
        <w:rPr>
          <w:rFonts w:hint="eastAsia"/>
          <w:sz w:val="22"/>
        </w:rPr>
        <w:t>以及两人的联系。</w:t>
      </w:r>
      <w:r w:rsidR="00910DC5" w:rsidRPr="0013035B">
        <w:rPr>
          <w:rFonts w:hint="eastAsia"/>
          <w:sz w:val="22"/>
        </w:rPr>
        <w:t xml:space="preserve">                          </w:t>
      </w:r>
    </w:p>
    <w:p w:rsidR="00DB4D7F" w:rsidRPr="0013035B" w:rsidRDefault="00357286" w:rsidP="00EA5099">
      <w:pPr>
        <w:rPr>
          <w:sz w:val="22"/>
        </w:rPr>
      </w:pPr>
      <w:r w:rsidRPr="0013035B">
        <w:rPr>
          <w:sz w:val="22"/>
        </w:rPr>
        <w:t>组</w:t>
      </w:r>
      <w:proofErr w:type="gramStart"/>
      <w:r w:rsidRPr="0013035B">
        <w:rPr>
          <w:sz w:val="22"/>
        </w:rPr>
        <w:t>一</w:t>
      </w:r>
      <w:proofErr w:type="gramEnd"/>
      <w:r w:rsidRPr="0013035B">
        <w:rPr>
          <w:rFonts w:hint="eastAsia"/>
          <w:sz w:val="22"/>
        </w:rPr>
        <w:t>：</w:t>
      </w:r>
    </w:p>
    <w:p w:rsidR="003052E6" w:rsidRPr="0013035B" w:rsidRDefault="00357286" w:rsidP="00EA5099">
      <w:pPr>
        <w:rPr>
          <w:sz w:val="22"/>
        </w:rPr>
      </w:pPr>
      <w:r w:rsidRPr="0013035B">
        <w:rPr>
          <w:sz w:val="22"/>
        </w:rPr>
        <w:t>侧重</w:t>
      </w:r>
      <w:r w:rsidRPr="0013035B">
        <w:rPr>
          <w:rFonts w:hint="eastAsia"/>
          <w:sz w:val="22"/>
        </w:rPr>
        <w:t>于女孩</w:t>
      </w:r>
      <w:r w:rsidR="00425CE4" w:rsidRPr="0013035B">
        <w:rPr>
          <w:rFonts w:hint="eastAsia"/>
          <w:sz w:val="22"/>
        </w:rPr>
        <w:t>的变化：一开始</w:t>
      </w:r>
      <w:r w:rsidR="00425CE4" w:rsidRPr="0013035B">
        <w:rPr>
          <w:rFonts w:hint="eastAsia"/>
          <w:sz w:val="22"/>
        </w:rPr>
        <w:t xml:space="preserve"> </w:t>
      </w:r>
      <w:r w:rsidR="00425CE4" w:rsidRPr="0013035B">
        <w:rPr>
          <w:rFonts w:hint="eastAsia"/>
          <w:sz w:val="22"/>
        </w:rPr>
        <w:t>多愁善感</w:t>
      </w:r>
      <w:r w:rsidR="00425CE4" w:rsidRPr="0013035B">
        <w:rPr>
          <w:rFonts w:hint="eastAsia"/>
          <w:sz w:val="22"/>
        </w:rPr>
        <w:t xml:space="preserve"> </w:t>
      </w:r>
      <w:r w:rsidR="00425CE4" w:rsidRPr="0013035B">
        <w:rPr>
          <w:rFonts w:hint="eastAsia"/>
          <w:sz w:val="22"/>
        </w:rPr>
        <w:t>害怕孤独——珍爱</w:t>
      </w:r>
      <w:r w:rsidR="00425CE4" w:rsidRPr="0013035B">
        <w:rPr>
          <w:rFonts w:hint="eastAsia"/>
          <w:sz w:val="22"/>
        </w:rPr>
        <w:t xml:space="preserve"> </w:t>
      </w:r>
      <w:r w:rsidR="00425CE4" w:rsidRPr="0013035B">
        <w:rPr>
          <w:rFonts w:hint="eastAsia"/>
          <w:sz w:val="22"/>
        </w:rPr>
        <w:t>自然</w:t>
      </w:r>
      <w:r w:rsidR="003052E6" w:rsidRPr="0013035B">
        <w:rPr>
          <w:rFonts w:hint="eastAsia"/>
          <w:sz w:val="22"/>
        </w:rPr>
        <w:t xml:space="preserve"> </w:t>
      </w:r>
      <w:r w:rsidR="003052E6" w:rsidRPr="0013035B">
        <w:rPr>
          <w:rFonts w:hint="eastAsia"/>
          <w:sz w:val="22"/>
        </w:rPr>
        <w:t>善良</w:t>
      </w:r>
      <w:r w:rsidR="00425CE4" w:rsidRPr="0013035B">
        <w:rPr>
          <w:rFonts w:hint="eastAsia"/>
          <w:sz w:val="22"/>
        </w:rPr>
        <w:t>——坚强镇定、勇敢。</w:t>
      </w:r>
      <w:r w:rsidR="00B5062B" w:rsidRPr="0013035B">
        <w:rPr>
          <w:rFonts w:hint="eastAsia"/>
          <w:sz w:val="22"/>
        </w:rPr>
        <w:t xml:space="preserve"> </w:t>
      </w:r>
      <w:r w:rsidR="00B5062B" w:rsidRPr="0013035B">
        <w:rPr>
          <w:sz w:val="22"/>
        </w:rPr>
        <w:t xml:space="preserve"> </w:t>
      </w:r>
    </w:p>
    <w:p w:rsidR="005D069E" w:rsidRPr="0013035B" w:rsidRDefault="005D069E" w:rsidP="005D069E">
      <w:pPr>
        <w:rPr>
          <w:sz w:val="22"/>
        </w:rPr>
      </w:pPr>
      <w:r w:rsidRPr="0013035B">
        <w:rPr>
          <w:rFonts w:hint="eastAsia"/>
          <w:sz w:val="22"/>
        </w:rPr>
        <w:t>（结合原文说）</w:t>
      </w:r>
    </w:p>
    <w:p w:rsidR="005D069E" w:rsidRPr="0013035B" w:rsidRDefault="00B5062B" w:rsidP="00EA5099">
      <w:pPr>
        <w:rPr>
          <w:sz w:val="22"/>
        </w:rPr>
      </w:pPr>
      <w:r w:rsidRPr="0013035B">
        <w:rPr>
          <w:rFonts w:hint="eastAsia"/>
          <w:sz w:val="22"/>
        </w:rPr>
        <w:t>变化的原因：</w:t>
      </w:r>
      <w:bookmarkStart w:id="0" w:name="_GoBack"/>
      <w:bookmarkEnd w:id="0"/>
      <w:r w:rsidRPr="0013035B">
        <w:rPr>
          <w:rFonts w:hint="eastAsia"/>
          <w:sz w:val="22"/>
        </w:rPr>
        <w:t>大自然给予她的力量、自身性格。</w:t>
      </w:r>
    </w:p>
    <w:p w:rsidR="00B5062B" w:rsidRPr="0013035B" w:rsidRDefault="00B5062B" w:rsidP="00B5062B">
      <w:pPr>
        <w:rPr>
          <w:sz w:val="22"/>
        </w:rPr>
      </w:pPr>
      <w:r w:rsidRPr="0013035B">
        <w:rPr>
          <w:sz w:val="22"/>
        </w:rPr>
        <w:t>组二</w:t>
      </w:r>
      <w:r w:rsidRPr="0013035B">
        <w:rPr>
          <w:rFonts w:hint="eastAsia"/>
          <w:sz w:val="22"/>
        </w:rPr>
        <w:t>：</w:t>
      </w:r>
      <w:r w:rsidRPr="0013035B">
        <w:rPr>
          <w:rFonts w:hint="eastAsia"/>
          <w:sz w:val="22"/>
        </w:rPr>
        <w:t xml:space="preserve"> </w:t>
      </w:r>
    </w:p>
    <w:p w:rsidR="00631CAF" w:rsidRPr="0013035B" w:rsidRDefault="00B5062B" w:rsidP="00EA5099">
      <w:pPr>
        <w:rPr>
          <w:sz w:val="22"/>
        </w:rPr>
      </w:pPr>
      <w:r w:rsidRPr="0013035B">
        <w:rPr>
          <w:sz w:val="22"/>
        </w:rPr>
        <w:t>侧重于我的变化</w:t>
      </w:r>
      <w:r w:rsidRPr="0013035B">
        <w:rPr>
          <w:rFonts w:hint="eastAsia"/>
          <w:sz w:val="22"/>
        </w:rPr>
        <w:t>：一开始对生活麻木，却不失善良——帮助却不耐烦——绿意</w:t>
      </w:r>
      <w:r w:rsidR="000143CC" w:rsidRPr="0013035B">
        <w:rPr>
          <w:rFonts w:hint="eastAsia"/>
          <w:sz w:val="22"/>
        </w:rPr>
        <w:t>，对生活开始关注</w:t>
      </w:r>
      <w:r w:rsidRPr="0013035B">
        <w:rPr>
          <w:rFonts w:hint="eastAsia"/>
          <w:sz w:val="22"/>
        </w:rPr>
        <w:t>——了解真相的后悔、自责</w:t>
      </w:r>
      <w:r w:rsidR="000143CC" w:rsidRPr="0013035B">
        <w:rPr>
          <w:rFonts w:hint="eastAsia"/>
          <w:sz w:val="22"/>
        </w:rPr>
        <w:t>、觉醒</w:t>
      </w:r>
      <w:r w:rsidRPr="0013035B">
        <w:rPr>
          <w:rFonts w:hint="eastAsia"/>
          <w:sz w:val="22"/>
        </w:rPr>
        <w:t>。</w:t>
      </w:r>
      <w:r w:rsidRPr="0013035B">
        <w:rPr>
          <w:rFonts w:hint="eastAsia"/>
          <w:sz w:val="22"/>
        </w:rPr>
        <w:t xml:space="preserve"> </w:t>
      </w:r>
    </w:p>
    <w:p w:rsidR="00B5062B" w:rsidRPr="0013035B" w:rsidRDefault="00B5062B" w:rsidP="00EA5099">
      <w:pPr>
        <w:rPr>
          <w:sz w:val="22"/>
        </w:rPr>
      </w:pPr>
      <w:r w:rsidRPr="0013035B">
        <w:rPr>
          <w:rFonts w:hint="eastAsia"/>
          <w:sz w:val="22"/>
        </w:rPr>
        <w:t>变化的原因：小女孩</w:t>
      </w:r>
      <w:r w:rsidR="0065634F" w:rsidRPr="0013035B">
        <w:rPr>
          <w:rFonts w:hint="eastAsia"/>
          <w:sz w:val="22"/>
        </w:rPr>
        <w:t>的言行潜移默化影响</w:t>
      </w:r>
      <w:r w:rsidRPr="0013035B">
        <w:rPr>
          <w:rFonts w:hint="eastAsia"/>
          <w:sz w:val="22"/>
        </w:rPr>
        <w:t>了我，唤醒了我对生活的热情。</w:t>
      </w:r>
    </w:p>
    <w:p w:rsidR="00631CAF" w:rsidRPr="0013035B" w:rsidRDefault="00631CAF" w:rsidP="00EA5099">
      <w:pPr>
        <w:rPr>
          <w:sz w:val="22"/>
        </w:rPr>
      </w:pPr>
      <w:r w:rsidRPr="0013035B">
        <w:rPr>
          <w:rFonts w:hint="eastAsia"/>
          <w:sz w:val="22"/>
        </w:rPr>
        <w:t>两个人的联系？</w:t>
      </w:r>
      <w:r w:rsidRPr="0013035B">
        <w:rPr>
          <w:rFonts w:hint="eastAsia"/>
          <w:sz w:val="22"/>
        </w:rPr>
        <w:t xml:space="preserve">  </w:t>
      </w:r>
      <w:r w:rsidRPr="0013035B">
        <w:rPr>
          <w:rFonts w:hint="eastAsia"/>
          <w:sz w:val="22"/>
        </w:rPr>
        <w:t>既有对比的一面，又是互相影响、互相融合的。种子、绿意象征的是</w:t>
      </w:r>
      <w:r w:rsidRPr="0013035B">
        <w:rPr>
          <w:rFonts w:hint="eastAsia"/>
          <w:sz w:val="22"/>
        </w:rPr>
        <w:t xml:space="preserve"> </w:t>
      </w:r>
      <w:r w:rsidRPr="0013035B">
        <w:rPr>
          <w:rFonts w:hint="eastAsia"/>
          <w:sz w:val="22"/>
        </w:rPr>
        <w:t>我对生活的一种期待、希望。</w:t>
      </w:r>
      <w:r w:rsidR="00744BAF" w:rsidRPr="0013035B">
        <w:rPr>
          <w:sz w:val="22"/>
        </w:rPr>
        <w:br/>
      </w:r>
      <w:r w:rsidR="00440969" w:rsidRPr="0013035B">
        <w:rPr>
          <w:rFonts w:hint="eastAsia"/>
          <w:sz w:val="22"/>
        </w:rPr>
        <w:t>教</w:t>
      </w:r>
      <w:r w:rsidRPr="0013035B">
        <w:rPr>
          <w:rFonts w:hint="eastAsia"/>
          <w:sz w:val="22"/>
        </w:rPr>
        <w:t>师小结：我带上女孩的眼睛，帮助她</w:t>
      </w:r>
      <w:proofErr w:type="gramStart"/>
      <w:r w:rsidRPr="0013035B">
        <w:rPr>
          <w:rFonts w:hint="eastAsia"/>
          <w:sz w:val="22"/>
        </w:rPr>
        <w:t>她</w:t>
      </w:r>
      <w:proofErr w:type="gramEnd"/>
      <w:r w:rsidRPr="0013035B">
        <w:rPr>
          <w:rFonts w:hint="eastAsia"/>
          <w:sz w:val="22"/>
        </w:rPr>
        <w:t>最后一次欣赏了自然的美景。女孩何尝不是借我了一双慧眼，让我第一次关注生活本身，懂得了人生的真谛。</w:t>
      </w:r>
      <w:r w:rsidRPr="0013035B">
        <w:rPr>
          <w:rFonts w:hint="eastAsia"/>
          <w:sz w:val="22"/>
        </w:rPr>
        <w:t xml:space="preserve">  </w:t>
      </w:r>
      <w:r w:rsidRPr="0013035B">
        <w:rPr>
          <w:rFonts w:hint="eastAsia"/>
          <w:sz w:val="22"/>
        </w:rPr>
        <w:t>板书——</w:t>
      </w:r>
      <w:r w:rsidR="00516CBA" w:rsidRPr="0013035B">
        <w:rPr>
          <w:rFonts w:hint="eastAsia"/>
          <w:sz w:val="22"/>
        </w:rPr>
        <w:t>“</w:t>
      </w:r>
      <w:r w:rsidR="00EF6464" w:rsidRPr="0013035B">
        <w:rPr>
          <w:rFonts w:hint="eastAsia"/>
          <w:sz w:val="22"/>
        </w:rPr>
        <w:t>对比</w:t>
      </w:r>
      <w:r w:rsidR="00EF6464" w:rsidRPr="0013035B">
        <w:rPr>
          <w:rFonts w:hint="eastAsia"/>
          <w:sz w:val="22"/>
        </w:rPr>
        <w:t xml:space="preserve"> </w:t>
      </w:r>
      <w:r w:rsidR="00EF6464" w:rsidRPr="0013035B">
        <w:rPr>
          <w:rFonts w:hint="eastAsia"/>
          <w:sz w:val="22"/>
        </w:rPr>
        <w:t>融合</w:t>
      </w:r>
      <w:r w:rsidR="00516CBA" w:rsidRPr="0013035B">
        <w:rPr>
          <w:rFonts w:hint="eastAsia"/>
          <w:sz w:val="22"/>
        </w:rPr>
        <w:t>”</w:t>
      </w:r>
      <w:r w:rsidRPr="0013035B">
        <w:rPr>
          <w:rFonts w:hint="eastAsia"/>
          <w:sz w:val="22"/>
        </w:rPr>
        <w:t>。</w:t>
      </w:r>
    </w:p>
    <w:p w:rsidR="00A66CE0" w:rsidRPr="0013035B" w:rsidRDefault="00A66CE0" w:rsidP="00EA5099">
      <w:pPr>
        <w:rPr>
          <w:sz w:val="22"/>
        </w:rPr>
      </w:pPr>
    </w:p>
    <w:p w:rsidR="00EA5099" w:rsidRPr="0013035B" w:rsidRDefault="0046492D" w:rsidP="00EA5099">
      <w:pPr>
        <w:rPr>
          <w:sz w:val="22"/>
        </w:rPr>
      </w:pPr>
      <w:r w:rsidRPr="0013035B">
        <w:rPr>
          <w:rFonts w:hint="eastAsia"/>
          <w:sz w:val="22"/>
        </w:rPr>
        <w:t>（三）主题组</w:t>
      </w:r>
      <w:r w:rsidRPr="0013035B">
        <w:rPr>
          <w:rFonts w:hint="eastAsia"/>
          <w:sz w:val="22"/>
        </w:rPr>
        <w:t xml:space="preserve"> </w:t>
      </w:r>
      <w:r w:rsidR="00774673" w:rsidRPr="0013035B">
        <w:rPr>
          <w:rFonts w:hint="eastAsia"/>
          <w:sz w:val="22"/>
        </w:rPr>
        <w:t>根据时间情况</w:t>
      </w:r>
      <w:proofErr w:type="gramStart"/>
      <w:r w:rsidRPr="0013035B">
        <w:rPr>
          <w:rFonts w:hint="eastAsia"/>
          <w:sz w:val="22"/>
        </w:rPr>
        <w:t>拟交流</w:t>
      </w:r>
      <w:proofErr w:type="gramEnd"/>
      <w:r w:rsidRPr="0013035B">
        <w:rPr>
          <w:rFonts w:hint="eastAsia"/>
          <w:sz w:val="22"/>
        </w:rPr>
        <w:t>1-2</w:t>
      </w:r>
      <w:r w:rsidRPr="0013035B">
        <w:rPr>
          <w:rFonts w:hint="eastAsia"/>
          <w:sz w:val="22"/>
        </w:rPr>
        <w:t>组</w:t>
      </w:r>
    </w:p>
    <w:p w:rsidR="0046492D" w:rsidRPr="0013035B" w:rsidRDefault="00045EEA" w:rsidP="00EA5099">
      <w:pPr>
        <w:rPr>
          <w:sz w:val="22"/>
        </w:rPr>
      </w:pPr>
      <w:r w:rsidRPr="0013035B">
        <w:rPr>
          <w:rFonts w:hint="eastAsia"/>
          <w:sz w:val="22"/>
        </w:rPr>
        <w:t>组</w:t>
      </w:r>
      <w:proofErr w:type="gramStart"/>
      <w:r w:rsidRPr="0013035B">
        <w:rPr>
          <w:rFonts w:hint="eastAsia"/>
          <w:sz w:val="22"/>
        </w:rPr>
        <w:t>一</w:t>
      </w:r>
      <w:proofErr w:type="gramEnd"/>
      <w:r w:rsidRPr="0013035B">
        <w:rPr>
          <w:rFonts w:hint="eastAsia"/>
          <w:sz w:val="22"/>
        </w:rPr>
        <w:t>：</w:t>
      </w:r>
      <w:r w:rsidR="00015DA1" w:rsidRPr="0013035B">
        <w:rPr>
          <w:sz w:val="22"/>
        </w:rPr>
        <w:t xml:space="preserve"> </w:t>
      </w:r>
    </w:p>
    <w:p w:rsidR="00045EEA" w:rsidRPr="0013035B" w:rsidRDefault="00045EEA" w:rsidP="00EA5099">
      <w:pPr>
        <w:rPr>
          <w:sz w:val="22"/>
        </w:rPr>
      </w:pPr>
      <w:r w:rsidRPr="0013035B">
        <w:rPr>
          <w:rFonts w:hint="eastAsia"/>
          <w:sz w:val="22"/>
        </w:rPr>
        <w:t>小说主题的多元：</w:t>
      </w:r>
      <w:r w:rsidR="007413D8" w:rsidRPr="0013035B">
        <w:rPr>
          <w:sz w:val="22"/>
        </w:rPr>
        <w:t xml:space="preserve"> </w:t>
      </w:r>
    </w:p>
    <w:p w:rsidR="00045EEA" w:rsidRPr="0013035B" w:rsidRDefault="00045EEA" w:rsidP="00EA5099">
      <w:pPr>
        <w:rPr>
          <w:sz w:val="22"/>
        </w:rPr>
      </w:pPr>
      <w:r w:rsidRPr="0013035B">
        <w:rPr>
          <w:rFonts w:hint="eastAsia"/>
          <w:sz w:val="22"/>
        </w:rPr>
        <w:t>对人类探索未知世界的精神的赞颂</w:t>
      </w:r>
      <w:r w:rsidRPr="0013035B">
        <w:rPr>
          <w:sz w:val="22"/>
        </w:rPr>
        <w:t xml:space="preserve">                      </w:t>
      </w:r>
    </w:p>
    <w:p w:rsidR="00045EEA" w:rsidRPr="0013035B" w:rsidRDefault="00045EEA" w:rsidP="00EA5099">
      <w:pPr>
        <w:rPr>
          <w:sz w:val="22"/>
        </w:rPr>
      </w:pPr>
      <w:r w:rsidRPr="0013035B">
        <w:rPr>
          <w:rFonts w:hint="eastAsia"/>
          <w:sz w:val="22"/>
        </w:rPr>
        <w:t>反思现代都市人麻木的生存状态</w:t>
      </w:r>
    </w:p>
    <w:p w:rsidR="00045EEA" w:rsidRPr="0013035B" w:rsidRDefault="00045EEA" w:rsidP="00EA5099">
      <w:pPr>
        <w:rPr>
          <w:sz w:val="22"/>
        </w:rPr>
      </w:pPr>
      <w:r w:rsidRPr="0013035B">
        <w:rPr>
          <w:rFonts w:hint="eastAsia"/>
          <w:sz w:val="22"/>
        </w:rPr>
        <w:t>唤起人们珍惜身边生活的美好</w:t>
      </w:r>
    </w:p>
    <w:p w:rsidR="00AD31AA" w:rsidRPr="0013035B" w:rsidRDefault="00AD31AA" w:rsidP="00EA5099">
      <w:pPr>
        <w:rPr>
          <w:sz w:val="22"/>
        </w:rPr>
      </w:pPr>
      <w:r w:rsidRPr="0013035B">
        <w:rPr>
          <w:rFonts w:hint="eastAsia"/>
          <w:sz w:val="22"/>
        </w:rPr>
        <w:t>组二：</w:t>
      </w:r>
      <w:r w:rsidR="00DB4D7F" w:rsidRPr="0013035B">
        <w:rPr>
          <w:sz w:val="22"/>
        </w:rPr>
        <w:t xml:space="preserve"> </w:t>
      </w:r>
    </w:p>
    <w:p w:rsidR="00A66CE0" w:rsidRPr="0013035B" w:rsidRDefault="0070690A" w:rsidP="0070690A">
      <w:pPr>
        <w:ind w:firstLineChars="200" w:firstLine="440"/>
        <w:rPr>
          <w:sz w:val="22"/>
        </w:rPr>
      </w:pPr>
      <w:r w:rsidRPr="0013035B">
        <w:rPr>
          <w:rFonts w:hint="eastAsia"/>
          <w:sz w:val="22"/>
        </w:rPr>
        <w:t>小结：</w:t>
      </w:r>
      <w:r w:rsidR="001403EF" w:rsidRPr="0013035B">
        <w:rPr>
          <w:rFonts w:hint="eastAsia"/>
          <w:sz w:val="22"/>
        </w:rPr>
        <w:t>他们揭示了现代科幻小说</w:t>
      </w:r>
      <w:r w:rsidR="00A66CE0" w:rsidRPr="0013035B">
        <w:rPr>
          <w:rFonts w:hint="eastAsia"/>
          <w:sz w:val="22"/>
        </w:rPr>
        <w:t>主题的</w:t>
      </w:r>
      <w:r w:rsidR="001403EF" w:rsidRPr="0013035B">
        <w:rPr>
          <w:rFonts w:hint="eastAsia"/>
          <w:sz w:val="22"/>
        </w:rPr>
        <w:t>特征——往往披着科幻的外衣，看上去写的是未来的世界，其实直指现实与人心，充满作者的人文思考。</w:t>
      </w:r>
      <w:r w:rsidR="00A66CE0" w:rsidRPr="0013035B">
        <w:rPr>
          <w:rFonts w:hint="eastAsia"/>
          <w:sz w:val="22"/>
        </w:rPr>
        <w:t>教师小结：板书——“（未来）</w:t>
      </w:r>
      <w:r w:rsidR="00A66CE0" w:rsidRPr="0013035B">
        <w:rPr>
          <w:rFonts w:hint="eastAsia"/>
          <w:sz w:val="22"/>
        </w:rPr>
        <w:t xml:space="preserve"> </w:t>
      </w:r>
      <w:r w:rsidR="00A66CE0" w:rsidRPr="0013035B">
        <w:rPr>
          <w:rFonts w:hint="eastAsia"/>
          <w:sz w:val="22"/>
        </w:rPr>
        <w:t>现实”。</w:t>
      </w:r>
    </w:p>
    <w:p w:rsidR="00516CBA" w:rsidRPr="0013035B" w:rsidRDefault="007413D8" w:rsidP="006062BD">
      <w:pPr>
        <w:rPr>
          <w:sz w:val="22"/>
        </w:rPr>
      </w:pPr>
      <w:r w:rsidRPr="0013035B">
        <w:rPr>
          <w:rFonts w:hint="eastAsia"/>
          <w:sz w:val="22"/>
        </w:rPr>
        <w:t xml:space="preserve"> </w:t>
      </w:r>
      <w:r w:rsidR="006062BD" w:rsidRPr="0013035B">
        <w:rPr>
          <w:rFonts w:hint="eastAsia"/>
          <w:sz w:val="22"/>
        </w:rPr>
        <w:t>“不管天涯海角，我离她都不会再远了”。现在你们懂了么？</w:t>
      </w:r>
      <w:r w:rsidR="006062BD" w:rsidRPr="0013035B">
        <w:rPr>
          <w:rFonts w:hint="eastAsia"/>
          <w:sz w:val="22"/>
        </w:rPr>
        <w:t xml:space="preserve">  1.</w:t>
      </w:r>
      <w:r w:rsidR="006062BD" w:rsidRPr="0013035B">
        <w:rPr>
          <w:rFonts w:hint="eastAsia"/>
          <w:sz w:val="22"/>
        </w:rPr>
        <w:t>地球半径相等，无论到哪儿，距离相等。</w:t>
      </w:r>
      <w:r w:rsidR="006062BD" w:rsidRPr="0013035B">
        <w:rPr>
          <w:rFonts w:hint="eastAsia"/>
          <w:sz w:val="22"/>
        </w:rPr>
        <w:t>2.</w:t>
      </w:r>
      <w:r w:rsidR="006062BD" w:rsidRPr="0013035B">
        <w:rPr>
          <w:rFonts w:hint="eastAsia"/>
          <w:sz w:val="22"/>
        </w:rPr>
        <w:t>我</w:t>
      </w:r>
      <w:r w:rsidR="001805EB" w:rsidRPr="0013035B">
        <w:rPr>
          <w:rFonts w:hint="eastAsia"/>
          <w:sz w:val="22"/>
        </w:rPr>
        <w:t>被她感动，</w:t>
      </w:r>
      <w:r w:rsidR="006062BD" w:rsidRPr="0013035B">
        <w:rPr>
          <w:rFonts w:hint="eastAsia"/>
          <w:sz w:val="22"/>
        </w:rPr>
        <w:t>真正理解了她，虽然远隔</w:t>
      </w:r>
      <w:r w:rsidR="006062BD" w:rsidRPr="0013035B">
        <w:rPr>
          <w:rFonts w:hint="eastAsia"/>
          <w:sz w:val="22"/>
        </w:rPr>
        <w:t>6000</w:t>
      </w:r>
      <w:r w:rsidR="006062BD" w:rsidRPr="0013035B">
        <w:rPr>
          <w:rFonts w:hint="eastAsia"/>
          <w:sz w:val="22"/>
        </w:rPr>
        <w:t>多公里，我们的心是贴近的。</w:t>
      </w:r>
    </w:p>
    <w:p w:rsidR="006F1B5A" w:rsidRPr="0013035B" w:rsidRDefault="00B91933" w:rsidP="006062BD">
      <w:pPr>
        <w:rPr>
          <w:sz w:val="22"/>
        </w:rPr>
      </w:pPr>
      <w:r w:rsidRPr="0013035B">
        <w:rPr>
          <w:rFonts w:hint="eastAsia"/>
          <w:sz w:val="22"/>
        </w:rPr>
        <w:t>师小结：</w:t>
      </w:r>
      <w:r w:rsidR="00516CBA" w:rsidRPr="0013035B">
        <w:rPr>
          <w:rFonts w:hint="eastAsia"/>
          <w:sz w:val="22"/>
        </w:rPr>
        <w:t>科幻小说。这是属于科幻的浪漫。</w:t>
      </w:r>
    </w:p>
    <w:p w:rsidR="006F1B5A" w:rsidRPr="0013035B" w:rsidRDefault="007413D8" w:rsidP="006F1B5A">
      <w:pPr>
        <w:rPr>
          <w:sz w:val="22"/>
        </w:rPr>
      </w:pPr>
      <w:r w:rsidRPr="0013035B">
        <w:rPr>
          <w:rFonts w:hint="eastAsia"/>
          <w:sz w:val="22"/>
        </w:rPr>
        <w:t>六、</w:t>
      </w:r>
      <w:r w:rsidR="006F1B5A" w:rsidRPr="0013035B">
        <w:rPr>
          <w:rFonts w:hint="eastAsia"/>
          <w:sz w:val="22"/>
        </w:rPr>
        <w:t>一边板书</w:t>
      </w:r>
      <w:r w:rsidR="006F1B5A" w:rsidRPr="0013035B">
        <w:rPr>
          <w:rFonts w:hint="eastAsia"/>
          <w:sz w:val="22"/>
        </w:rPr>
        <w:t xml:space="preserve">    </w:t>
      </w:r>
      <w:r w:rsidR="006F1B5A" w:rsidRPr="0013035B">
        <w:rPr>
          <w:rFonts w:hint="eastAsia"/>
          <w:sz w:val="22"/>
        </w:rPr>
        <w:t>一边总结：</w:t>
      </w:r>
    </w:p>
    <w:p w:rsidR="006F1B5A" w:rsidRPr="0013035B" w:rsidRDefault="006F1B5A" w:rsidP="006F1B5A">
      <w:pPr>
        <w:ind w:firstLineChars="200" w:firstLine="440"/>
        <w:rPr>
          <w:sz w:val="22"/>
        </w:rPr>
      </w:pPr>
      <w:r w:rsidRPr="0013035B">
        <w:rPr>
          <w:rFonts w:hint="eastAsia"/>
          <w:sz w:val="22"/>
        </w:rPr>
        <w:t>文中的“我”带上她的眼睛，走近了一个弱小而伟大的灵魂，唤起了自己对生活的热情。</w:t>
      </w:r>
    </w:p>
    <w:p w:rsidR="007413D8" w:rsidRPr="0013035B" w:rsidRDefault="006F1B5A" w:rsidP="0070690A">
      <w:pPr>
        <w:ind w:firstLineChars="200" w:firstLine="440"/>
        <w:rPr>
          <w:sz w:val="22"/>
        </w:rPr>
      </w:pPr>
      <w:r w:rsidRPr="0013035B">
        <w:rPr>
          <w:rFonts w:hint="eastAsia"/>
          <w:sz w:val="22"/>
        </w:rPr>
        <w:t>我们也通过这篇小说之眼，在自主阅读中尝试了各种方法，探索了科幻小说情节、人物、主旨的奥秘。</w:t>
      </w:r>
      <w:r w:rsidRPr="0013035B">
        <w:rPr>
          <w:sz w:val="22"/>
        </w:rPr>
        <w:t xml:space="preserve"> </w:t>
      </w:r>
    </w:p>
    <w:p w:rsidR="00AC1196" w:rsidRPr="0013035B" w:rsidRDefault="007413D8" w:rsidP="006062BD">
      <w:pPr>
        <w:rPr>
          <w:sz w:val="22"/>
        </w:rPr>
      </w:pPr>
      <w:r w:rsidRPr="0013035B">
        <w:rPr>
          <w:rFonts w:hint="eastAsia"/>
          <w:sz w:val="22"/>
        </w:rPr>
        <w:t>七</w:t>
      </w:r>
      <w:r w:rsidR="00E14C3E" w:rsidRPr="0013035B">
        <w:rPr>
          <w:rFonts w:hint="eastAsia"/>
          <w:sz w:val="22"/>
        </w:rPr>
        <w:t>、</w:t>
      </w:r>
      <w:r w:rsidR="00AE1478" w:rsidRPr="0013035B">
        <w:rPr>
          <w:rFonts w:hint="eastAsia"/>
          <w:sz w:val="22"/>
        </w:rPr>
        <w:t>我们来看看</w:t>
      </w:r>
      <w:r w:rsidR="00AC1196" w:rsidRPr="0013035B">
        <w:rPr>
          <w:sz w:val="22"/>
        </w:rPr>
        <w:t>名家谈青少年如何阅读科幻小说</w:t>
      </w:r>
      <w:r w:rsidR="00AC1196" w:rsidRPr="0013035B">
        <w:rPr>
          <w:rFonts w:hint="eastAsia"/>
          <w:sz w:val="22"/>
        </w:rPr>
        <w:t>。</w:t>
      </w:r>
      <w:r w:rsidR="00BB78EE" w:rsidRPr="0013035B">
        <w:rPr>
          <w:rFonts w:hint="eastAsia"/>
          <w:sz w:val="22"/>
        </w:rPr>
        <w:t xml:space="preserve"> </w:t>
      </w:r>
      <w:r w:rsidR="00BB78EE" w:rsidRPr="0013035B">
        <w:rPr>
          <w:rFonts w:hint="eastAsia"/>
          <w:sz w:val="22"/>
        </w:rPr>
        <w:t>齐读</w:t>
      </w:r>
    </w:p>
    <w:p w:rsidR="00AC1196" w:rsidRPr="0013035B" w:rsidRDefault="00AC1196" w:rsidP="00AC1196">
      <w:pPr>
        <w:ind w:firstLineChars="200" w:firstLine="440"/>
        <w:rPr>
          <w:sz w:val="22"/>
        </w:rPr>
      </w:pPr>
      <w:r w:rsidRPr="0013035B">
        <w:rPr>
          <w:rFonts w:hint="eastAsia"/>
          <w:sz w:val="22"/>
        </w:rPr>
        <w:t>真正意义上的科幻小说是以一种特殊的幻想方式反映人们在生活中所遇到的各种现实难题和生存困境的文学。科学幻想从来不是对想象力的放纵，而是有控制的想象。我们在阅读科幻小说时，要注意体会作者想象力的张弛，也要注意作品中的人物是如何承载作家的写作意图，实现小说向前推进的功能的。同时，大部分科幻小说都是情节性较强的小说，阅读科幻小说时，不要放过观察作者设计情节的机会。</w:t>
      </w:r>
    </w:p>
    <w:p w:rsidR="00AC1196" w:rsidRPr="0013035B" w:rsidRDefault="00AC1196" w:rsidP="006062BD">
      <w:pPr>
        <w:rPr>
          <w:sz w:val="22"/>
        </w:rPr>
      </w:pPr>
      <w:r w:rsidRPr="0013035B">
        <w:rPr>
          <w:rFonts w:hint="eastAsia"/>
          <w:sz w:val="22"/>
        </w:rPr>
        <w:t xml:space="preserve">                                           </w:t>
      </w:r>
      <w:r w:rsidRPr="0013035B">
        <w:rPr>
          <w:rFonts w:hint="eastAsia"/>
          <w:sz w:val="22"/>
        </w:rPr>
        <w:t>——著名科幻作家</w:t>
      </w:r>
      <w:r w:rsidRPr="0013035B">
        <w:rPr>
          <w:rFonts w:hint="eastAsia"/>
          <w:sz w:val="22"/>
        </w:rPr>
        <w:t xml:space="preserve"> </w:t>
      </w:r>
      <w:r w:rsidRPr="0013035B">
        <w:rPr>
          <w:rFonts w:hint="eastAsia"/>
          <w:sz w:val="22"/>
        </w:rPr>
        <w:t>杨鹏</w:t>
      </w:r>
    </w:p>
    <w:p w:rsidR="00671665" w:rsidRPr="0013035B" w:rsidRDefault="00671665" w:rsidP="00671665">
      <w:pPr>
        <w:rPr>
          <w:sz w:val="22"/>
        </w:rPr>
      </w:pPr>
    </w:p>
    <w:p w:rsidR="00037859" w:rsidRPr="0013035B" w:rsidRDefault="007413D8" w:rsidP="00DB4D7F">
      <w:pPr>
        <w:rPr>
          <w:sz w:val="22"/>
        </w:rPr>
      </w:pPr>
      <w:r w:rsidRPr="0013035B">
        <w:rPr>
          <w:rFonts w:hint="eastAsia"/>
          <w:sz w:val="22"/>
        </w:rPr>
        <w:t>八</w:t>
      </w:r>
      <w:r w:rsidR="00E14C3E" w:rsidRPr="0013035B">
        <w:rPr>
          <w:rFonts w:hint="eastAsia"/>
          <w:sz w:val="22"/>
        </w:rPr>
        <w:t>、</w:t>
      </w:r>
      <w:r w:rsidR="00671665" w:rsidRPr="0013035B">
        <w:rPr>
          <w:rFonts w:hint="eastAsia"/>
          <w:sz w:val="22"/>
        </w:rPr>
        <w:t>请一个同学说说通过这节课以及专家的建议，说说你接下来打算怎么去读科幻。</w:t>
      </w:r>
    </w:p>
    <w:p w:rsidR="007D799F" w:rsidRPr="0013035B" w:rsidRDefault="00037859" w:rsidP="007D799F">
      <w:pPr>
        <w:rPr>
          <w:sz w:val="22"/>
        </w:rPr>
      </w:pPr>
      <w:r w:rsidRPr="0013035B">
        <w:rPr>
          <w:rFonts w:hint="eastAsia"/>
          <w:sz w:val="22"/>
        </w:rPr>
        <w:t>（对照板书</w:t>
      </w:r>
      <w:r w:rsidRPr="0013035B">
        <w:rPr>
          <w:rFonts w:hint="eastAsia"/>
          <w:sz w:val="22"/>
        </w:rPr>
        <w:t xml:space="preserve"> </w:t>
      </w:r>
      <w:r w:rsidRPr="0013035B">
        <w:rPr>
          <w:rFonts w:hint="eastAsia"/>
          <w:sz w:val="22"/>
        </w:rPr>
        <w:t>情节：</w:t>
      </w:r>
      <w:r w:rsidRPr="0013035B">
        <w:rPr>
          <w:rFonts w:hint="eastAsia"/>
          <w:sz w:val="22"/>
        </w:rPr>
        <w:t xml:space="preserve">  </w:t>
      </w:r>
      <w:r w:rsidRPr="0013035B">
        <w:rPr>
          <w:rFonts w:hint="eastAsia"/>
          <w:sz w:val="22"/>
        </w:rPr>
        <w:t>人物：</w:t>
      </w:r>
      <w:r w:rsidRPr="0013035B">
        <w:rPr>
          <w:rFonts w:hint="eastAsia"/>
          <w:sz w:val="22"/>
        </w:rPr>
        <w:t xml:space="preserve">     </w:t>
      </w:r>
      <w:r w:rsidRPr="0013035B">
        <w:rPr>
          <w:rFonts w:hint="eastAsia"/>
          <w:sz w:val="22"/>
        </w:rPr>
        <w:t>主题：</w:t>
      </w:r>
      <w:r w:rsidRPr="0013035B">
        <w:rPr>
          <w:rFonts w:hint="eastAsia"/>
          <w:sz w:val="22"/>
        </w:rPr>
        <w:t xml:space="preserve">     </w:t>
      </w:r>
      <w:r w:rsidRPr="0013035B">
        <w:rPr>
          <w:rFonts w:hint="eastAsia"/>
          <w:sz w:val="22"/>
        </w:rPr>
        <w:t>科幻：</w:t>
      </w:r>
      <w:r w:rsidRPr="0013035B">
        <w:rPr>
          <w:rFonts w:hint="eastAsia"/>
          <w:sz w:val="22"/>
        </w:rPr>
        <w:t xml:space="preserve">  </w:t>
      </w:r>
      <w:r w:rsidRPr="0013035B">
        <w:rPr>
          <w:rFonts w:hint="eastAsia"/>
          <w:sz w:val="22"/>
        </w:rPr>
        <w:t>）</w:t>
      </w:r>
      <w:r w:rsidRPr="0013035B">
        <w:rPr>
          <w:rFonts w:hint="eastAsia"/>
          <w:sz w:val="22"/>
        </w:rPr>
        <w:t>+</w:t>
      </w:r>
      <w:r w:rsidRPr="0013035B">
        <w:rPr>
          <w:rFonts w:hint="eastAsia"/>
          <w:sz w:val="22"/>
        </w:rPr>
        <w:t>自己的听课感受。</w:t>
      </w:r>
      <w:r w:rsidRPr="0013035B">
        <w:rPr>
          <w:rFonts w:hint="eastAsia"/>
          <w:sz w:val="22"/>
        </w:rPr>
        <w:t xml:space="preserve"> </w:t>
      </w:r>
      <w:r w:rsidRPr="0013035B">
        <w:rPr>
          <w:rFonts w:hint="eastAsia"/>
          <w:sz w:val="22"/>
        </w:rPr>
        <w:t>简洁</w:t>
      </w:r>
    </w:p>
    <w:p w:rsidR="00037859" w:rsidRPr="0013035B" w:rsidRDefault="00037859" w:rsidP="007413D8">
      <w:pPr>
        <w:ind w:firstLineChars="200" w:firstLine="440"/>
        <w:rPr>
          <w:sz w:val="22"/>
        </w:rPr>
      </w:pPr>
      <w:r w:rsidRPr="0013035B">
        <w:rPr>
          <w:rFonts w:hint="eastAsia"/>
          <w:sz w:val="22"/>
        </w:rPr>
        <w:t>让我们带着智慧的眼，怀着好奇的心，继续</w:t>
      </w:r>
      <w:proofErr w:type="gramStart"/>
      <w:r w:rsidRPr="0013035B">
        <w:rPr>
          <w:rFonts w:hint="eastAsia"/>
          <w:sz w:val="22"/>
        </w:rPr>
        <w:t>阅读刘慈欣更多</w:t>
      </w:r>
      <w:proofErr w:type="gramEnd"/>
      <w:r w:rsidRPr="0013035B">
        <w:rPr>
          <w:rFonts w:hint="eastAsia"/>
          <w:sz w:val="22"/>
        </w:rPr>
        <w:t>优秀的科幻作品吧。</w:t>
      </w:r>
    </w:p>
    <w:p w:rsidR="00026013" w:rsidRPr="0013035B" w:rsidRDefault="00026013" w:rsidP="00026013">
      <w:pPr>
        <w:rPr>
          <w:sz w:val="22"/>
        </w:rPr>
      </w:pPr>
    </w:p>
    <w:p w:rsidR="00026013" w:rsidRPr="0013035B" w:rsidRDefault="00026013" w:rsidP="00026013">
      <w:pPr>
        <w:rPr>
          <w:sz w:val="22"/>
        </w:rPr>
      </w:pPr>
    </w:p>
    <w:sectPr w:rsidR="00026013" w:rsidRPr="0013035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DB" w:rsidRDefault="005F0DDB" w:rsidP="00E61DEC">
      <w:r>
        <w:separator/>
      </w:r>
    </w:p>
  </w:endnote>
  <w:endnote w:type="continuationSeparator" w:id="0">
    <w:p w:rsidR="005F0DDB" w:rsidRDefault="005F0DDB" w:rsidP="00E6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0536"/>
      <w:docPartObj>
        <w:docPartGallery w:val="Page Numbers (Bottom of Page)"/>
        <w:docPartUnique/>
      </w:docPartObj>
    </w:sdtPr>
    <w:sdtEndPr/>
    <w:sdtContent>
      <w:p w:rsidR="00E61DEC" w:rsidRDefault="00E61DEC">
        <w:pPr>
          <w:pStyle w:val="a7"/>
          <w:jc w:val="center"/>
        </w:pPr>
        <w:r>
          <w:fldChar w:fldCharType="begin"/>
        </w:r>
        <w:r>
          <w:instrText>PAGE   \* MERGEFORMAT</w:instrText>
        </w:r>
        <w:r>
          <w:fldChar w:fldCharType="separate"/>
        </w:r>
        <w:r w:rsidR="00C91919" w:rsidRPr="00C91919">
          <w:rPr>
            <w:noProof/>
            <w:lang w:val="zh-CN"/>
          </w:rPr>
          <w:t>3</w:t>
        </w:r>
        <w:r>
          <w:fldChar w:fldCharType="end"/>
        </w:r>
      </w:p>
    </w:sdtContent>
  </w:sdt>
  <w:p w:rsidR="00E61DEC" w:rsidRDefault="00E61DE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DB" w:rsidRDefault="005F0DDB" w:rsidP="00E61DEC">
      <w:r>
        <w:separator/>
      </w:r>
    </w:p>
  </w:footnote>
  <w:footnote w:type="continuationSeparator" w:id="0">
    <w:p w:rsidR="005F0DDB" w:rsidRDefault="005F0DDB" w:rsidP="00E61D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05A40"/>
    <w:multiLevelType w:val="hybridMultilevel"/>
    <w:tmpl w:val="39922748"/>
    <w:lvl w:ilvl="0" w:tplc="E4A8B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4C"/>
    <w:rsid w:val="000143CC"/>
    <w:rsid w:val="00015DA1"/>
    <w:rsid w:val="0002545E"/>
    <w:rsid w:val="00026013"/>
    <w:rsid w:val="00037859"/>
    <w:rsid w:val="00045EEA"/>
    <w:rsid w:val="00061937"/>
    <w:rsid w:val="0013035B"/>
    <w:rsid w:val="001403EF"/>
    <w:rsid w:val="00144692"/>
    <w:rsid w:val="001805EB"/>
    <w:rsid w:val="00182F8A"/>
    <w:rsid w:val="001867A9"/>
    <w:rsid w:val="001E6D55"/>
    <w:rsid w:val="00206252"/>
    <w:rsid w:val="00211F66"/>
    <w:rsid w:val="00223831"/>
    <w:rsid w:val="00253346"/>
    <w:rsid w:val="002B3032"/>
    <w:rsid w:val="002D738E"/>
    <w:rsid w:val="002F074E"/>
    <w:rsid w:val="003052E6"/>
    <w:rsid w:val="00340852"/>
    <w:rsid w:val="00341E6A"/>
    <w:rsid w:val="003510AC"/>
    <w:rsid w:val="00351817"/>
    <w:rsid w:val="0035436F"/>
    <w:rsid w:val="00357286"/>
    <w:rsid w:val="003573FE"/>
    <w:rsid w:val="003E2750"/>
    <w:rsid w:val="003E6F6C"/>
    <w:rsid w:val="004165C7"/>
    <w:rsid w:val="00425CE4"/>
    <w:rsid w:val="00440969"/>
    <w:rsid w:val="0046492D"/>
    <w:rsid w:val="004659E0"/>
    <w:rsid w:val="00481D91"/>
    <w:rsid w:val="005047A0"/>
    <w:rsid w:val="00516CBA"/>
    <w:rsid w:val="005704EA"/>
    <w:rsid w:val="00571800"/>
    <w:rsid w:val="00580C3E"/>
    <w:rsid w:val="005A755C"/>
    <w:rsid w:val="005C7A38"/>
    <w:rsid w:val="005D069E"/>
    <w:rsid w:val="005D60CD"/>
    <w:rsid w:val="005F0DDB"/>
    <w:rsid w:val="005F364F"/>
    <w:rsid w:val="006062BD"/>
    <w:rsid w:val="00611726"/>
    <w:rsid w:val="0061342A"/>
    <w:rsid w:val="00631CAF"/>
    <w:rsid w:val="00643B5E"/>
    <w:rsid w:val="006513F4"/>
    <w:rsid w:val="0065634F"/>
    <w:rsid w:val="00671665"/>
    <w:rsid w:val="0069074C"/>
    <w:rsid w:val="006A46E9"/>
    <w:rsid w:val="006A7E79"/>
    <w:rsid w:val="006C4139"/>
    <w:rsid w:val="006F1B5A"/>
    <w:rsid w:val="00705A23"/>
    <w:rsid w:val="0070690A"/>
    <w:rsid w:val="007413D8"/>
    <w:rsid w:val="00744BAF"/>
    <w:rsid w:val="00774673"/>
    <w:rsid w:val="007C11FA"/>
    <w:rsid w:val="007D0B7E"/>
    <w:rsid w:val="007D5D31"/>
    <w:rsid w:val="007D611C"/>
    <w:rsid w:val="007D6520"/>
    <w:rsid w:val="007D799F"/>
    <w:rsid w:val="007E2806"/>
    <w:rsid w:val="00857E64"/>
    <w:rsid w:val="00874FF6"/>
    <w:rsid w:val="008763F1"/>
    <w:rsid w:val="008845F6"/>
    <w:rsid w:val="00894D4C"/>
    <w:rsid w:val="008B681F"/>
    <w:rsid w:val="008D4071"/>
    <w:rsid w:val="008E7778"/>
    <w:rsid w:val="00910DC5"/>
    <w:rsid w:val="00A2717F"/>
    <w:rsid w:val="00A3396F"/>
    <w:rsid w:val="00A53044"/>
    <w:rsid w:val="00A623F2"/>
    <w:rsid w:val="00A669A7"/>
    <w:rsid w:val="00A66CE0"/>
    <w:rsid w:val="00A7379D"/>
    <w:rsid w:val="00AB1DC8"/>
    <w:rsid w:val="00AB3DB2"/>
    <w:rsid w:val="00AC1196"/>
    <w:rsid w:val="00AD31AA"/>
    <w:rsid w:val="00AD59DC"/>
    <w:rsid w:val="00AE1478"/>
    <w:rsid w:val="00B5062B"/>
    <w:rsid w:val="00B5305E"/>
    <w:rsid w:val="00B76018"/>
    <w:rsid w:val="00B91933"/>
    <w:rsid w:val="00BB599A"/>
    <w:rsid w:val="00BB78EE"/>
    <w:rsid w:val="00BD3501"/>
    <w:rsid w:val="00BF0604"/>
    <w:rsid w:val="00BF2E51"/>
    <w:rsid w:val="00C11A12"/>
    <w:rsid w:val="00C1212B"/>
    <w:rsid w:val="00C36587"/>
    <w:rsid w:val="00C4268D"/>
    <w:rsid w:val="00C7530A"/>
    <w:rsid w:val="00C75704"/>
    <w:rsid w:val="00C91919"/>
    <w:rsid w:val="00CA1967"/>
    <w:rsid w:val="00CA298A"/>
    <w:rsid w:val="00CA594B"/>
    <w:rsid w:val="00D26AC3"/>
    <w:rsid w:val="00DB4D7F"/>
    <w:rsid w:val="00DE72A5"/>
    <w:rsid w:val="00E02EF8"/>
    <w:rsid w:val="00E14C3E"/>
    <w:rsid w:val="00E537C3"/>
    <w:rsid w:val="00E61DEC"/>
    <w:rsid w:val="00E7098E"/>
    <w:rsid w:val="00E74974"/>
    <w:rsid w:val="00EA502F"/>
    <w:rsid w:val="00EA5099"/>
    <w:rsid w:val="00ED2BEE"/>
    <w:rsid w:val="00ED6BF4"/>
    <w:rsid w:val="00EF6464"/>
    <w:rsid w:val="00EF689D"/>
    <w:rsid w:val="00F375BF"/>
    <w:rsid w:val="00F55240"/>
    <w:rsid w:val="00FB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BDE9C"/>
  <w15:chartTrackingRefBased/>
  <w15:docId w15:val="{B1983521-B57D-4395-93F6-133BCC64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63F1"/>
    <w:pPr>
      <w:ind w:leftChars="2500" w:left="100"/>
    </w:pPr>
  </w:style>
  <w:style w:type="character" w:customStyle="1" w:styleId="a4">
    <w:name w:val="日期 字符"/>
    <w:basedOn w:val="a0"/>
    <w:link w:val="a3"/>
    <w:uiPriority w:val="99"/>
    <w:semiHidden/>
    <w:rsid w:val="008763F1"/>
  </w:style>
  <w:style w:type="paragraph" w:styleId="a5">
    <w:name w:val="header"/>
    <w:basedOn w:val="a"/>
    <w:link w:val="a6"/>
    <w:uiPriority w:val="99"/>
    <w:unhideWhenUsed/>
    <w:rsid w:val="00E61D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61DEC"/>
    <w:rPr>
      <w:sz w:val="18"/>
      <w:szCs w:val="18"/>
    </w:rPr>
  </w:style>
  <w:style w:type="paragraph" w:styleId="a7">
    <w:name w:val="footer"/>
    <w:basedOn w:val="a"/>
    <w:link w:val="a8"/>
    <w:uiPriority w:val="99"/>
    <w:unhideWhenUsed/>
    <w:rsid w:val="00E61DEC"/>
    <w:pPr>
      <w:tabs>
        <w:tab w:val="center" w:pos="4153"/>
        <w:tab w:val="right" w:pos="8306"/>
      </w:tabs>
      <w:snapToGrid w:val="0"/>
      <w:jc w:val="left"/>
    </w:pPr>
    <w:rPr>
      <w:sz w:val="18"/>
      <w:szCs w:val="18"/>
    </w:rPr>
  </w:style>
  <w:style w:type="character" w:customStyle="1" w:styleId="a8">
    <w:name w:val="页脚 字符"/>
    <w:basedOn w:val="a0"/>
    <w:link w:val="a7"/>
    <w:uiPriority w:val="99"/>
    <w:rsid w:val="00E61DEC"/>
    <w:rPr>
      <w:sz w:val="18"/>
      <w:szCs w:val="18"/>
    </w:rPr>
  </w:style>
  <w:style w:type="paragraph" w:styleId="a9">
    <w:name w:val="Balloon Text"/>
    <w:basedOn w:val="a"/>
    <w:link w:val="aa"/>
    <w:uiPriority w:val="99"/>
    <w:semiHidden/>
    <w:unhideWhenUsed/>
    <w:rsid w:val="00ED2BEE"/>
    <w:rPr>
      <w:sz w:val="18"/>
      <w:szCs w:val="18"/>
    </w:rPr>
  </w:style>
  <w:style w:type="character" w:customStyle="1" w:styleId="aa">
    <w:name w:val="批注框文本 字符"/>
    <w:basedOn w:val="a0"/>
    <w:link w:val="a9"/>
    <w:uiPriority w:val="99"/>
    <w:semiHidden/>
    <w:rsid w:val="00ED2BEE"/>
    <w:rPr>
      <w:sz w:val="18"/>
      <w:szCs w:val="18"/>
    </w:rPr>
  </w:style>
  <w:style w:type="paragraph" w:styleId="ab">
    <w:name w:val="List Paragraph"/>
    <w:basedOn w:val="a"/>
    <w:uiPriority w:val="34"/>
    <w:qFormat/>
    <w:rsid w:val="0061342A"/>
    <w:pPr>
      <w:ind w:firstLineChars="200" w:firstLine="420"/>
    </w:pPr>
  </w:style>
  <w:style w:type="character" w:styleId="ac">
    <w:name w:val="Hyperlink"/>
    <w:basedOn w:val="a0"/>
    <w:uiPriority w:val="99"/>
    <w:semiHidden/>
    <w:unhideWhenUsed/>
    <w:rsid w:val="00CA1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5545">
      <w:bodyDiv w:val="1"/>
      <w:marLeft w:val="0"/>
      <w:marRight w:val="0"/>
      <w:marTop w:val="0"/>
      <w:marBottom w:val="0"/>
      <w:divBdr>
        <w:top w:val="none" w:sz="0" w:space="0" w:color="auto"/>
        <w:left w:val="none" w:sz="0" w:space="0" w:color="auto"/>
        <w:bottom w:val="none" w:sz="0" w:space="0" w:color="auto"/>
        <w:right w:val="none" w:sz="0" w:space="0" w:color="auto"/>
      </w:divBdr>
    </w:div>
    <w:div w:id="1050617483">
      <w:bodyDiv w:val="1"/>
      <w:marLeft w:val="0"/>
      <w:marRight w:val="0"/>
      <w:marTop w:val="0"/>
      <w:marBottom w:val="0"/>
      <w:divBdr>
        <w:top w:val="none" w:sz="0" w:space="0" w:color="auto"/>
        <w:left w:val="none" w:sz="0" w:space="0" w:color="auto"/>
        <w:bottom w:val="none" w:sz="0" w:space="0" w:color="auto"/>
        <w:right w:val="none" w:sz="0" w:space="0" w:color="auto"/>
      </w:divBdr>
      <w:divsChild>
        <w:div w:id="450365359">
          <w:marLeft w:val="0"/>
          <w:marRight w:val="0"/>
          <w:marTop w:val="0"/>
          <w:marBottom w:val="0"/>
          <w:divBdr>
            <w:top w:val="none" w:sz="0" w:space="0" w:color="auto"/>
            <w:left w:val="none" w:sz="0" w:space="0" w:color="auto"/>
            <w:bottom w:val="none" w:sz="0" w:space="0" w:color="auto"/>
            <w:right w:val="none" w:sz="0" w:space="0" w:color="auto"/>
          </w:divBdr>
        </w:div>
      </w:divsChild>
    </w:div>
    <w:div w:id="17659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dsbb001 dsbb001</dc:creator>
  <cp:keywords/>
  <dc:description/>
  <cp:lastModifiedBy>ZTY</cp:lastModifiedBy>
  <cp:revision>15</cp:revision>
  <cp:lastPrinted>2017-05-03T02:15:00Z</cp:lastPrinted>
  <dcterms:created xsi:type="dcterms:W3CDTF">2019-01-01T12:46:00Z</dcterms:created>
  <dcterms:modified xsi:type="dcterms:W3CDTF">2019-10-08T06:13:00Z</dcterms:modified>
</cp:coreProperties>
</file>