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A54C0" w:rsidRDefault="00615ADC">
      <w:pPr>
        <w:adjustRightInd w:val="0"/>
        <w:snapToGrid w:val="0"/>
        <w:spacing w:line="300" w:lineRule="auto"/>
        <w:jc w:val="center"/>
        <w:rPr>
          <w:rFonts w:ascii="宋体" w:cs="宋体"/>
          <w:b/>
          <w:sz w:val="32"/>
        </w:rPr>
      </w:pPr>
      <w:bookmarkStart w:id="0" w:name="_GoBack"/>
      <w:bookmarkEnd w:id="0"/>
      <w:r>
        <w:rPr>
          <w:rFonts w:ascii="宋体" w:cs="宋体" w:hint="eastAsia"/>
          <w:b/>
          <w:sz w:val="32"/>
        </w:rPr>
        <w:t>《最后一课》</w:t>
      </w:r>
      <w:r>
        <w:rPr>
          <w:rFonts w:ascii="宋体" w:cs="宋体"/>
          <w:b/>
          <w:sz w:val="32"/>
        </w:rPr>
        <w:t>教</w:t>
      </w:r>
      <w:r w:rsidR="00CE1FA7">
        <w:rPr>
          <w:rFonts w:ascii="宋体" w:cs="宋体" w:hint="eastAsia"/>
          <w:b/>
          <w:sz w:val="32"/>
        </w:rPr>
        <w:t>学设计</w:t>
      </w:r>
    </w:p>
    <w:p w:rsidR="005A54C0" w:rsidRDefault="00615ADC">
      <w:pPr>
        <w:adjustRightInd w:val="0"/>
        <w:snapToGrid w:val="0"/>
        <w:spacing w:line="300" w:lineRule="auto"/>
        <w:jc w:val="center"/>
        <w:rPr>
          <w:rFonts w:ascii="宋体" w:cs="宋体"/>
          <w:b/>
        </w:rPr>
      </w:pPr>
      <w:r>
        <w:rPr>
          <w:rFonts w:ascii="宋体" w:cs="宋体" w:hint="eastAsia"/>
          <w:b/>
        </w:rPr>
        <w:t>开元中学    方向</w:t>
      </w:r>
    </w:p>
    <w:p w:rsidR="005A54C0" w:rsidRDefault="00615ADC">
      <w:pPr>
        <w:adjustRightInd w:val="0"/>
        <w:snapToGrid w:val="0"/>
        <w:spacing w:line="300" w:lineRule="auto"/>
        <w:ind w:firstLineChars="200" w:firstLine="422"/>
        <w:rPr>
          <w:rFonts w:ascii="宋体" w:cs="宋体"/>
          <w:b/>
          <w:bCs/>
        </w:rPr>
      </w:pPr>
      <w:r>
        <w:rPr>
          <w:rFonts w:ascii="宋体" w:cs="宋体"/>
          <w:b/>
          <w:bCs/>
        </w:rPr>
        <w:t>一、</w:t>
      </w:r>
      <w:r>
        <w:rPr>
          <w:rFonts w:ascii="宋体" w:cs="宋体" w:hint="eastAsia"/>
          <w:b/>
          <w:bCs/>
        </w:rPr>
        <w:t>教学目标</w:t>
      </w:r>
    </w:p>
    <w:p w:rsidR="005A54C0" w:rsidRDefault="00615ADC">
      <w:pPr>
        <w:adjustRightInd w:val="0"/>
        <w:snapToGrid w:val="0"/>
        <w:spacing w:line="300" w:lineRule="auto"/>
        <w:ind w:firstLineChars="200" w:firstLine="420"/>
        <w:rPr>
          <w:rFonts w:ascii="宋体" w:cs="宋体"/>
        </w:rPr>
      </w:pPr>
      <w:r>
        <w:rPr>
          <w:rFonts w:ascii="宋体" w:cs="宋体" w:hint="eastAsia"/>
        </w:rPr>
        <w:t>1.学习提要式批注法，并以此为抓手，梳理小说情节。</w:t>
      </w:r>
    </w:p>
    <w:p w:rsidR="005A54C0" w:rsidRDefault="00615ADC">
      <w:pPr>
        <w:adjustRightInd w:val="0"/>
        <w:snapToGrid w:val="0"/>
        <w:spacing w:line="300" w:lineRule="auto"/>
        <w:ind w:firstLine="420"/>
        <w:rPr>
          <w:rFonts w:ascii="宋体" w:cs="宋体"/>
        </w:rPr>
      </w:pPr>
      <w:r>
        <w:rPr>
          <w:rFonts w:ascii="宋体" w:cs="宋体" w:hint="eastAsia"/>
        </w:rPr>
        <w:t>2.学习赏析式批注法，品味文中语意蕴含深刻、感情表达丰富的语句，能说出自己的感受和理解。</w:t>
      </w:r>
    </w:p>
    <w:p w:rsidR="005A54C0" w:rsidRDefault="00615ADC">
      <w:pPr>
        <w:adjustRightInd w:val="0"/>
        <w:snapToGrid w:val="0"/>
        <w:spacing w:line="300" w:lineRule="auto"/>
        <w:ind w:firstLine="420"/>
        <w:rPr>
          <w:rFonts w:ascii="宋体" w:cs="宋体"/>
        </w:rPr>
      </w:pPr>
      <w:r>
        <w:rPr>
          <w:rFonts w:ascii="宋体" w:cs="宋体" w:hint="eastAsia"/>
        </w:rPr>
        <w:t xml:space="preserve">3.通过点评式批注法，把握人物形象特点，感受人物思想感情的变化。     </w:t>
      </w:r>
    </w:p>
    <w:p w:rsidR="005A54C0" w:rsidRDefault="00615ADC">
      <w:pPr>
        <w:adjustRightInd w:val="0"/>
        <w:snapToGrid w:val="0"/>
        <w:spacing w:line="300" w:lineRule="auto"/>
        <w:ind w:firstLineChars="200" w:firstLine="420"/>
        <w:rPr>
          <w:rFonts w:ascii="宋体" w:cs="宋体"/>
        </w:rPr>
      </w:pPr>
      <w:r>
        <w:rPr>
          <w:rFonts w:ascii="宋体" w:cs="宋体" w:hint="eastAsia"/>
        </w:rPr>
        <w:t>4.体会本文巧妙地选取儿童的叙述视角，并通过以小见大的手法，表现“爱国”这一重大主题的写作特色。</w:t>
      </w:r>
    </w:p>
    <w:p w:rsidR="005A54C0" w:rsidRDefault="00615ADC">
      <w:pPr>
        <w:adjustRightInd w:val="0"/>
        <w:snapToGrid w:val="0"/>
        <w:spacing w:line="300" w:lineRule="auto"/>
        <w:ind w:leftChars="200" w:left="420"/>
        <w:rPr>
          <w:rFonts w:ascii="宋体" w:cs="宋体"/>
        </w:rPr>
      </w:pPr>
      <w:r>
        <w:rPr>
          <w:rFonts w:ascii="宋体" w:cs="宋体" w:hint="eastAsia"/>
        </w:rPr>
        <w:t>5.感悟作品所体现的爱国主义情怀，进一步加强自身的爱国主义情感。</w:t>
      </w:r>
    </w:p>
    <w:p w:rsidR="005A54C0" w:rsidRDefault="005A54C0">
      <w:pPr>
        <w:adjustRightInd w:val="0"/>
        <w:snapToGrid w:val="0"/>
        <w:spacing w:line="300" w:lineRule="auto"/>
        <w:ind w:firstLine="420"/>
        <w:rPr>
          <w:rFonts w:ascii="宋体" w:cs="宋体"/>
          <w:b/>
          <w:bCs/>
        </w:rPr>
      </w:pPr>
    </w:p>
    <w:p w:rsidR="005A54C0" w:rsidRDefault="00615ADC">
      <w:pPr>
        <w:adjustRightInd w:val="0"/>
        <w:snapToGrid w:val="0"/>
        <w:spacing w:line="300" w:lineRule="auto"/>
        <w:ind w:firstLine="420"/>
        <w:rPr>
          <w:rFonts w:ascii="宋体" w:cs="宋体"/>
          <w:b/>
          <w:bCs/>
        </w:rPr>
      </w:pPr>
      <w:r>
        <w:rPr>
          <w:rFonts w:ascii="宋体" w:cs="宋体"/>
          <w:b/>
          <w:bCs/>
        </w:rPr>
        <w:t>二、</w:t>
      </w:r>
      <w:r>
        <w:rPr>
          <w:rFonts w:ascii="宋体" w:cs="宋体" w:hint="eastAsia"/>
          <w:b/>
          <w:bCs/>
        </w:rPr>
        <w:t>教学重难点</w:t>
      </w:r>
    </w:p>
    <w:p w:rsidR="005A54C0" w:rsidRDefault="00615ADC">
      <w:pPr>
        <w:adjustRightInd w:val="0"/>
        <w:snapToGrid w:val="0"/>
        <w:spacing w:line="300" w:lineRule="auto"/>
        <w:ind w:firstLine="420"/>
        <w:rPr>
          <w:rFonts w:ascii="宋体" w:cs="宋体"/>
        </w:rPr>
      </w:pPr>
      <w:r>
        <w:rPr>
          <w:rFonts w:ascii="宋体" w:cs="宋体" w:hint="eastAsia"/>
        </w:rPr>
        <w:t>1.能通过学习各种批注方法来梳理小说情节，品味小说语言，体悟小说人物形象。</w:t>
      </w:r>
    </w:p>
    <w:p w:rsidR="005A54C0" w:rsidRDefault="00615ADC">
      <w:pPr>
        <w:adjustRightInd w:val="0"/>
        <w:snapToGrid w:val="0"/>
        <w:spacing w:line="300" w:lineRule="auto"/>
        <w:ind w:firstLineChars="200" w:firstLine="420"/>
        <w:rPr>
          <w:rFonts w:ascii="宋体" w:cs="宋体"/>
        </w:rPr>
      </w:pPr>
      <w:r>
        <w:rPr>
          <w:rFonts w:ascii="宋体" w:cs="宋体" w:hint="eastAsia"/>
        </w:rPr>
        <w:t>2.体会本文巧妙地选取儿童的叙述视角，并通过以小见大的手法，表现“爱国”这一重大主题的写作特色。</w:t>
      </w:r>
    </w:p>
    <w:p w:rsidR="005A54C0" w:rsidRDefault="00615ADC">
      <w:pPr>
        <w:adjustRightInd w:val="0"/>
        <w:snapToGrid w:val="0"/>
        <w:spacing w:line="300" w:lineRule="auto"/>
        <w:ind w:leftChars="200" w:left="420"/>
        <w:rPr>
          <w:rFonts w:ascii="宋体" w:cs="宋体"/>
        </w:rPr>
      </w:pPr>
      <w:r>
        <w:rPr>
          <w:rFonts w:ascii="宋体" w:cs="宋体" w:hint="eastAsia"/>
        </w:rPr>
        <w:t>3.感悟作品所体现的爱国主义情怀，进一步加强自身的爱国主义情感。</w:t>
      </w:r>
    </w:p>
    <w:p w:rsidR="005A54C0" w:rsidRDefault="005A54C0">
      <w:pPr>
        <w:adjustRightInd w:val="0"/>
        <w:snapToGrid w:val="0"/>
        <w:spacing w:line="300" w:lineRule="auto"/>
        <w:ind w:leftChars="200" w:left="420"/>
        <w:rPr>
          <w:rFonts w:ascii="宋体" w:cs="宋体"/>
        </w:rPr>
      </w:pPr>
    </w:p>
    <w:p w:rsidR="005A54C0" w:rsidRDefault="00615ADC">
      <w:pPr>
        <w:adjustRightInd w:val="0"/>
        <w:snapToGrid w:val="0"/>
        <w:spacing w:line="300" w:lineRule="auto"/>
        <w:ind w:leftChars="200" w:left="420"/>
        <w:rPr>
          <w:rFonts w:ascii="宋体" w:cs="宋体"/>
          <w:b/>
          <w:bCs/>
        </w:rPr>
      </w:pPr>
      <w:r>
        <w:rPr>
          <w:rFonts w:ascii="宋体" w:cs="宋体"/>
          <w:b/>
          <w:bCs/>
        </w:rPr>
        <w:t>三、教学时间</w:t>
      </w:r>
    </w:p>
    <w:p w:rsidR="005A54C0" w:rsidRDefault="00615ADC">
      <w:pPr>
        <w:adjustRightInd w:val="0"/>
        <w:snapToGrid w:val="0"/>
        <w:spacing w:line="300" w:lineRule="auto"/>
        <w:ind w:leftChars="200" w:left="420"/>
        <w:rPr>
          <w:rFonts w:ascii="宋体" w:cs="宋体"/>
        </w:rPr>
      </w:pPr>
      <w:r>
        <w:rPr>
          <w:rFonts w:ascii="宋体" w:cs="宋体"/>
        </w:rPr>
        <w:t>两课时。</w:t>
      </w:r>
    </w:p>
    <w:p w:rsidR="005A54C0" w:rsidRDefault="005A54C0">
      <w:pPr>
        <w:adjustRightInd w:val="0"/>
        <w:snapToGrid w:val="0"/>
        <w:spacing w:line="300" w:lineRule="auto"/>
        <w:ind w:leftChars="200" w:left="420"/>
        <w:rPr>
          <w:rFonts w:ascii="宋体" w:cs="宋体"/>
        </w:rPr>
      </w:pPr>
    </w:p>
    <w:p w:rsidR="005A54C0" w:rsidRDefault="00615ADC">
      <w:pPr>
        <w:adjustRightInd w:val="0"/>
        <w:snapToGrid w:val="0"/>
        <w:spacing w:line="300" w:lineRule="auto"/>
        <w:ind w:firstLine="420"/>
        <w:rPr>
          <w:rFonts w:ascii="宋体" w:cs="宋体"/>
          <w:b/>
        </w:rPr>
      </w:pPr>
      <w:r>
        <w:rPr>
          <w:rFonts w:ascii="宋体" w:cs="宋体" w:hint="eastAsia"/>
          <w:b/>
        </w:rPr>
        <w:t>四、教学过程</w:t>
      </w:r>
    </w:p>
    <w:p w:rsidR="005A54C0" w:rsidRDefault="00615ADC">
      <w:pPr>
        <w:adjustRightInd w:val="0"/>
        <w:snapToGrid w:val="0"/>
        <w:spacing w:line="300" w:lineRule="auto"/>
        <w:ind w:firstLine="420"/>
        <w:jc w:val="center"/>
        <w:rPr>
          <w:rFonts w:ascii="宋体" w:cs="宋体"/>
          <w:b/>
        </w:rPr>
      </w:pPr>
      <w:r>
        <w:rPr>
          <w:rFonts w:ascii="宋体" w:cs="宋体" w:hint="eastAsia"/>
          <w:b/>
        </w:rPr>
        <w:t>第一课时</w:t>
      </w:r>
    </w:p>
    <w:p w:rsidR="005A54C0" w:rsidRDefault="00615ADC">
      <w:pPr>
        <w:adjustRightInd w:val="0"/>
        <w:snapToGrid w:val="0"/>
        <w:spacing w:line="300" w:lineRule="auto"/>
        <w:ind w:firstLine="420"/>
        <w:rPr>
          <w:rFonts w:ascii="宋体" w:cs="宋体"/>
          <w:b/>
        </w:rPr>
      </w:pPr>
      <w:r>
        <w:rPr>
          <w:rFonts w:ascii="宋体" w:cs="宋体" w:hint="eastAsia"/>
          <w:b/>
        </w:rPr>
        <w:t>（一）导入：</w:t>
      </w:r>
    </w:p>
    <w:p w:rsidR="005A54C0" w:rsidRDefault="00615ADC">
      <w:pPr>
        <w:adjustRightInd w:val="0"/>
        <w:snapToGrid w:val="0"/>
        <w:spacing w:line="300" w:lineRule="auto"/>
        <w:ind w:firstLineChars="200" w:firstLine="420"/>
        <w:rPr>
          <w:rFonts w:ascii="宋体" w:cs="宋体"/>
        </w:rPr>
      </w:pPr>
      <w:r>
        <w:rPr>
          <w:rFonts w:ascii="宋体" w:cs="宋体" w:hint="eastAsia"/>
        </w:rPr>
        <w:t>今天，我们将一起学习都德先生的小说《最后一课》。本单元依旧学习精读，我们将通过学习各种批注的方法，将精读落到实处。</w:t>
      </w:r>
    </w:p>
    <w:p w:rsidR="005A54C0" w:rsidRDefault="005A54C0">
      <w:pPr>
        <w:adjustRightInd w:val="0"/>
        <w:snapToGrid w:val="0"/>
        <w:spacing w:line="300" w:lineRule="auto"/>
        <w:ind w:firstLineChars="200" w:firstLine="420"/>
        <w:rPr>
          <w:rFonts w:ascii="宋体" w:cs="宋体"/>
        </w:rPr>
      </w:pPr>
    </w:p>
    <w:p w:rsidR="005A54C0" w:rsidRDefault="00615ADC">
      <w:pPr>
        <w:adjustRightInd w:val="0"/>
        <w:snapToGrid w:val="0"/>
        <w:spacing w:line="300" w:lineRule="auto"/>
        <w:ind w:firstLineChars="200" w:firstLine="422"/>
        <w:rPr>
          <w:rFonts w:ascii="宋体" w:cs="宋体"/>
          <w:b/>
          <w:bCs/>
        </w:rPr>
      </w:pPr>
      <w:r>
        <w:rPr>
          <w:rFonts w:ascii="宋体" w:cs="宋体" w:hint="eastAsia"/>
          <w:b/>
          <w:bCs/>
        </w:rPr>
        <w:t>（二）整体感知：</w:t>
      </w:r>
    </w:p>
    <w:p w:rsidR="005A54C0" w:rsidRDefault="00615ADC">
      <w:pPr>
        <w:adjustRightInd w:val="0"/>
        <w:snapToGrid w:val="0"/>
        <w:spacing w:line="300" w:lineRule="auto"/>
        <w:ind w:firstLineChars="200" w:firstLine="420"/>
        <w:rPr>
          <w:rFonts w:ascii="宋体" w:cs="宋体"/>
        </w:rPr>
      </w:pPr>
      <w:r>
        <w:rPr>
          <w:rFonts w:ascii="宋体" w:cs="宋体" w:hint="eastAsia"/>
        </w:rPr>
        <w:t>这是一篇小说，对于小说，我们学习的时候，要掌握它的三要素，即人物，情节，环境。我们在运用批注法学习小说时，也可以从这三方面入手。</w:t>
      </w:r>
    </w:p>
    <w:p w:rsidR="005A54C0" w:rsidRDefault="00615ADC">
      <w:pPr>
        <w:adjustRightInd w:val="0"/>
        <w:snapToGrid w:val="0"/>
        <w:spacing w:line="300" w:lineRule="auto"/>
        <w:ind w:firstLineChars="200" w:firstLine="420"/>
        <w:rPr>
          <w:rFonts w:ascii="宋体" w:cs="宋体"/>
        </w:rPr>
      </w:pPr>
      <w:r>
        <w:rPr>
          <w:rFonts w:ascii="宋体" w:cs="宋体" w:hint="eastAsia"/>
        </w:rPr>
        <w:t>首先，在梳理情节时，可以运用提要式批注法。</w:t>
      </w:r>
    </w:p>
    <w:p w:rsidR="005A54C0" w:rsidRDefault="00615ADC">
      <w:pPr>
        <w:adjustRightInd w:val="0"/>
        <w:snapToGrid w:val="0"/>
        <w:spacing w:line="300" w:lineRule="auto"/>
        <w:ind w:firstLineChars="200" w:firstLine="420"/>
        <w:rPr>
          <w:rFonts w:ascii="楷体" w:eastAsia="楷体" w:cs="楷体"/>
        </w:rPr>
      </w:pPr>
      <w:r>
        <w:rPr>
          <w:rFonts w:ascii="楷体" w:eastAsia="楷体" w:cs="楷体" w:hint="eastAsia"/>
        </w:rPr>
        <w:t>提要式批注法：读文章时，关注文章内容，对文章的段落意思或情感变化进行概括，注重对情节的整体把握，起到提纲挈领的作用。</w:t>
      </w:r>
    </w:p>
    <w:p w:rsidR="005A54C0" w:rsidRDefault="00615ADC">
      <w:pPr>
        <w:adjustRightInd w:val="0"/>
        <w:snapToGrid w:val="0"/>
        <w:spacing w:line="300" w:lineRule="auto"/>
        <w:rPr>
          <w:rFonts w:ascii="宋体" w:cs="宋体"/>
          <w:b/>
          <w:bCs/>
        </w:rPr>
      </w:pPr>
      <w:r>
        <w:rPr>
          <w:rFonts w:ascii="宋体" w:cs="宋体" w:hint="eastAsia"/>
          <w:b/>
          <w:bCs/>
        </w:rPr>
        <w:t xml:space="preserve">请结合课题，用提要式批注法，以小弗朗士的情感变化为主线，快速梳理小说情节。 </w:t>
      </w:r>
    </w:p>
    <w:p w:rsidR="005A54C0" w:rsidRDefault="00615ADC">
      <w:pPr>
        <w:adjustRightInd w:val="0"/>
        <w:snapToGrid w:val="0"/>
        <w:spacing w:line="300" w:lineRule="auto"/>
        <w:ind w:firstLineChars="200" w:firstLine="420"/>
        <w:rPr>
          <w:rFonts w:ascii="宋体" w:cs="宋体"/>
        </w:rPr>
      </w:pPr>
      <w:r>
        <w:rPr>
          <w:rFonts w:ascii="宋体" w:cs="宋体" w:hint="eastAsia"/>
        </w:rPr>
        <w:t>①</w:t>
      </w:r>
      <w:r>
        <w:rPr>
          <w:rFonts w:ascii="宋体" w:cs="宋体" w:hint="eastAsia"/>
          <w:b/>
          <w:bCs/>
        </w:rPr>
        <w:t>无趣</w:t>
      </w:r>
      <w:r>
        <w:rPr>
          <w:rFonts w:ascii="宋体" w:cs="宋体" w:hint="eastAsia"/>
        </w:rPr>
        <w:t>，逃学不想上课：课前，小弗朗士不想上课，认为上课非常无趣，并且迟到了；</w:t>
      </w:r>
    </w:p>
    <w:p w:rsidR="005A54C0" w:rsidRDefault="00615ADC">
      <w:pPr>
        <w:adjustRightInd w:val="0"/>
        <w:snapToGrid w:val="0"/>
        <w:spacing w:line="300" w:lineRule="auto"/>
        <w:ind w:firstLineChars="200" w:firstLine="420"/>
        <w:rPr>
          <w:rFonts w:ascii="宋体" w:cs="宋体"/>
        </w:rPr>
      </w:pPr>
      <w:r>
        <w:rPr>
          <w:rFonts w:ascii="宋体" w:cs="宋体" w:hint="eastAsia"/>
        </w:rPr>
        <w:t>②</w:t>
      </w:r>
      <w:r>
        <w:rPr>
          <w:rFonts w:ascii="宋体" w:cs="宋体" w:hint="eastAsia"/>
          <w:b/>
          <w:bCs/>
        </w:rPr>
        <w:t>惊讶</w:t>
      </w:r>
      <w:r>
        <w:rPr>
          <w:rFonts w:ascii="宋体" w:cs="宋体" w:hint="eastAsia"/>
        </w:rPr>
        <w:t>，感受肃穆气氛：到了课堂上，小弗朗士发现课堂与以往不同，才知道是最后一节法语课；</w:t>
      </w:r>
    </w:p>
    <w:p w:rsidR="005A54C0" w:rsidRDefault="00615ADC">
      <w:pPr>
        <w:adjustRightInd w:val="0"/>
        <w:snapToGrid w:val="0"/>
        <w:spacing w:line="300" w:lineRule="auto"/>
        <w:ind w:firstLineChars="200" w:firstLine="420"/>
        <w:rPr>
          <w:rFonts w:ascii="宋体" w:cs="宋体"/>
        </w:rPr>
      </w:pPr>
      <w:r>
        <w:rPr>
          <w:rFonts w:ascii="宋体" w:cs="宋体" w:hint="eastAsia"/>
        </w:rPr>
        <w:t>③</w:t>
      </w:r>
      <w:r>
        <w:rPr>
          <w:rFonts w:ascii="宋体" w:cs="宋体" w:hint="eastAsia"/>
          <w:b/>
          <w:bCs/>
        </w:rPr>
        <w:t>无奈</w:t>
      </w:r>
      <w:r>
        <w:rPr>
          <w:rFonts w:ascii="宋体" w:cs="宋体" w:hint="eastAsia"/>
        </w:rPr>
        <w:t>，痛恨侵略行为：小弗朗士改变了观念，想要认真学习祖国的语言，却再没有机会和时间；</w:t>
      </w:r>
    </w:p>
    <w:p w:rsidR="005A54C0" w:rsidRDefault="00615ADC">
      <w:pPr>
        <w:adjustRightInd w:val="0"/>
        <w:snapToGrid w:val="0"/>
        <w:spacing w:line="300" w:lineRule="auto"/>
        <w:ind w:firstLineChars="200" w:firstLine="420"/>
        <w:rPr>
          <w:rFonts w:ascii="宋体" w:cs="宋体"/>
        </w:rPr>
      </w:pPr>
      <w:r>
        <w:rPr>
          <w:rFonts w:ascii="宋体" w:cs="宋体" w:hint="eastAsia"/>
        </w:rPr>
        <w:t>④</w:t>
      </w:r>
      <w:r>
        <w:rPr>
          <w:rFonts w:ascii="宋体" w:cs="宋体" w:hint="eastAsia"/>
          <w:b/>
          <w:bCs/>
        </w:rPr>
        <w:t>沉重</w:t>
      </w:r>
      <w:r>
        <w:rPr>
          <w:rFonts w:ascii="宋体" w:cs="宋体" w:hint="eastAsia"/>
        </w:rPr>
        <w:t>，坚定爱国决心：深切感悟到“法兰西万岁”的内蕴。</w:t>
      </w:r>
    </w:p>
    <w:p w:rsidR="005A54C0" w:rsidRDefault="005A54C0">
      <w:pPr>
        <w:adjustRightInd w:val="0"/>
        <w:snapToGrid w:val="0"/>
        <w:spacing w:line="300" w:lineRule="auto"/>
        <w:ind w:firstLine="420"/>
        <w:rPr>
          <w:rFonts w:ascii="宋体" w:cs="宋体"/>
        </w:rPr>
      </w:pPr>
    </w:p>
    <w:p w:rsidR="005A54C0" w:rsidRDefault="00615ADC">
      <w:pPr>
        <w:adjustRightInd w:val="0"/>
        <w:snapToGrid w:val="0"/>
        <w:spacing w:line="300" w:lineRule="auto"/>
        <w:ind w:firstLineChars="200" w:firstLine="422"/>
        <w:rPr>
          <w:rFonts w:ascii="宋体" w:cs="宋体"/>
          <w:b/>
          <w:bCs/>
        </w:rPr>
      </w:pPr>
      <w:r>
        <w:rPr>
          <w:rFonts w:ascii="宋体" w:cs="宋体" w:hint="eastAsia"/>
          <w:b/>
          <w:bCs/>
        </w:rPr>
        <w:t>（三）研读人物：</w:t>
      </w:r>
    </w:p>
    <w:p w:rsidR="005A54C0" w:rsidRDefault="00615ADC">
      <w:pPr>
        <w:adjustRightInd w:val="0"/>
        <w:snapToGrid w:val="0"/>
        <w:spacing w:line="300" w:lineRule="auto"/>
        <w:ind w:firstLineChars="200" w:firstLine="422"/>
        <w:rPr>
          <w:rFonts w:ascii="宋体"/>
          <w:b/>
          <w:szCs w:val="21"/>
        </w:rPr>
      </w:pPr>
      <w:r>
        <w:rPr>
          <w:rFonts w:ascii="宋体" w:hint="eastAsia"/>
          <w:b/>
          <w:szCs w:val="21"/>
        </w:rPr>
        <w:t>通过抓情感关键词的方式，梳理了小说的情节。接下来，针对小弗朗士的心路历程，对其心理活动做深入分析。（要求：以赏析式批注的形式，分析小弗郎士的心理活动。）</w:t>
      </w:r>
    </w:p>
    <w:p w:rsidR="005A54C0" w:rsidRDefault="00615ADC">
      <w:pPr>
        <w:tabs>
          <w:tab w:val="left" w:pos="1115"/>
        </w:tabs>
        <w:adjustRightInd w:val="0"/>
        <w:snapToGrid w:val="0"/>
        <w:spacing w:line="300" w:lineRule="auto"/>
        <w:ind w:firstLineChars="200" w:firstLine="422"/>
        <w:rPr>
          <w:rFonts w:ascii="宋体"/>
          <w:b/>
          <w:szCs w:val="21"/>
        </w:rPr>
      </w:pPr>
      <w:r>
        <w:rPr>
          <w:rFonts w:ascii="宋体" w:hint="eastAsia"/>
          <w:b/>
          <w:szCs w:val="21"/>
        </w:rPr>
        <w:lastRenderedPageBreak/>
        <w:t>1.教师指导学生学习新的批注方法，即赏析式批注法。</w:t>
      </w:r>
    </w:p>
    <w:p w:rsidR="005A54C0" w:rsidRDefault="00615ADC">
      <w:pPr>
        <w:adjustRightInd w:val="0"/>
        <w:snapToGrid w:val="0"/>
        <w:spacing w:line="300" w:lineRule="auto"/>
        <w:ind w:firstLineChars="200" w:firstLine="422"/>
        <w:rPr>
          <w:rFonts w:ascii="楷体" w:eastAsia="楷体" w:cs="楷体"/>
        </w:rPr>
      </w:pPr>
      <w:r>
        <w:rPr>
          <w:rFonts w:ascii="楷体" w:eastAsia="楷体" w:cs="楷体" w:hint="eastAsia"/>
          <w:b/>
          <w:bCs/>
        </w:rPr>
        <w:t xml:space="preserve"> 赏析式批注</w:t>
      </w:r>
      <w:r>
        <w:rPr>
          <w:rFonts w:ascii="楷体" w:eastAsia="楷体" w:cs="楷体" w:hint="eastAsia"/>
          <w:b/>
          <w:bCs/>
        </w:rPr>
        <w:t> </w:t>
      </w:r>
      <w:r>
        <w:rPr>
          <w:rFonts w:ascii="楷体" w:eastAsia="楷体" w:cs="楷体" w:hint="eastAsia"/>
          <w:b/>
          <w:bCs/>
        </w:rPr>
        <w:t>：</w:t>
      </w:r>
      <w:r>
        <w:rPr>
          <w:rFonts w:ascii="楷体" w:eastAsia="楷体" w:cs="楷体" w:hint="eastAsia"/>
        </w:rPr>
        <w:t>读文章时，对作者的遣词造句，对作品语言的精彩和独特，读者会暗暗赞赏。此时将这些赞赏从内容和情感表达等角度进行深入思考，并形成文字。</w:t>
      </w:r>
      <w:r>
        <w:rPr>
          <w:rFonts w:ascii="楷体" w:eastAsia="楷体" w:cs="楷体" w:hint="eastAsia"/>
        </w:rPr>
        <w:t> </w:t>
      </w:r>
    </w:p>
    <w:p w:rsidR="005A54C0" w:rsidRDefault="00615ADC">
      <w:pPr>
        <w:adjustRightInd w:val="0"/>
        <w:snapToGrid w:val="0"/>
        <w:spacing w:line="300" w:lineRule="auto"/>
        <w:ind w:firstLineChars="200" w:firstLine="422"/>
        <w:rPr>
          <w:rFonts w:ascii="宋体"/>
          <w:b/>
          <w:szCs w:val="21"/>
        </w:rPr>
      </w:pPr>
      <w:r>
        <w:rPr>
          <w:rFonts w:ascii="宋体" w:hint="eastAsia"/>
          <w:b/>
          <w:szCs w:val="21"/>
        </w:rPr>
        <w:t>2.请同学们从课文的12—23段中找出有关小弗郎士心理活动的语句并加以体会（个人独立完成后，再以四人小组合作形式深入讨论）</w:t>
      </w:r>
    </w:p>
    <w:p w:rsidR="005A54C0" w:rsidRDefault="00615ADC">
      <w:pPr>
        <w:adjustRightInd w:val="0"/>
        <w:snapToGrid w:val="0"/>
        <w:spacing w:line="300" w:lineRule="auto"/>
        <w:ind w:firstLineChars="200" w:firstLine="420"/>
        <w:rPr>
          <w:rFonts w:ascii="楷体" w:eastAsia="楷体" w:cs="楷体"/>
          <w:szCs w:val="21"/>
        </w:rPr>
      </w:pPr>
      <w:r>
        <w:rPr>
          <w:rFonts w:ascii="宋体" w:hint="eastAsia"/>
          <w:szCs w:val="21"/>
        </w:rPr>
        <w:t>【示例】</w:t>
      </w:r>
      <w:r>
        <w:rPr>
          <w:rFonts w:ascii="楷体" w:eastAsia="楷体" w:cs="楷体" w:hint="eastAsia"/>
          <w:szCs w:val="21"/>
        </w:rPr>
        <w:t>①普鲁士兵正在操练。这些景象比分词用法</w:t>
      </w:r>
      <w:r>
        <w:rPr>
          <w:rFonts w:ascii="楷体" w:eastAsia="楷体" w:cs="楷体" w:hint="eastAsia"/>
          <w:b/>
          <w:bCs/>
          <w:szCs w:val="21"/>
        </w:rPr>
        <w:t>有趣</w:t>
      </w:r>
      <w:r>
        <w:rPr>
          <w:rFonts w:ascii="楷体" w:eastAsia="楷体" w:cs="楷体" w:hint="eastAsia"/>
          <w:szCs w:val="21"/>
        </w:rPr>
        <w:t>多了……</w:t>
      </w:r>
    </w:p>
    <w:p w:rsidR="005A54C0" w:rsidRDefault="00615ADC">
      <w:pPr>
        <w:adjustRightInd w:val="0"/>
        <w:snapToGrid w:val="0"/>
        <w:spacing w:line="300" w:lineRule="auto"/>
        <w:ind w:firstLineChars="700" w:firstLine="1470"/>
        <w:rPr>
          <w:rFonts w:ascii="楷体" w:eastAsia="楷体" w:cs="楷体"/>
          <w:szCs w:val="21"/>
        </w:rPr>
      </w:pPr>
      <w:r>
        <w:rPr>
          <w:rFonts w:ascii="楷体" w:eastAsia="楷体" w:cs="楷体" w:hint="eastAsia"/>
          <w:szCs w:val="21"/>
        </w:rPr>
        <w:t>我听了这几句话，心里万分难过。啊，那些</w:t>
      </w:r>
      <w:r>
        <w:rPr>
          <w:rFonts w:ascii="楷体" w:eastAsia="楷体" w:cs="楷体" w:hint="eastAsia"/>
          <w:b/>
          <w:bCs/>
          <w:szCs w:val="21"/>
        </w:rPr>
        <w:t>坏家伙</w:t>
      </w:r>
      <w:r>
        <w:rPr>
          <w:rFonts w:ascii="楷体" w:eastAsia="楷体" w:cs="楷体" w:hint="eastAsia"/>
          <w:szCs w:val="21"/>
        </w:rPr>
        <w:t>……</w:t>
      </w:r>
    </w:p>
    <w:p w:rsidR="005A54C0" w:rsidRDefault="00615ADC">
      <w:pPr>
        <w:adjustRightInd w:val="0"/>
        <w:snapToGrid w:val="0"/>
        <w:spacing w:line="300" w:lineRule="auto"/>
        <w:ind w:firstLineChars="200" w:firstLine="422"/>
        <w:rPr>
          <w:rFonts w:ascii="宋体"/>
          <w:b/>
          <w:szCs w:val="21"/>
        </w:rPr>
      </w:pPr>
      <w:r>
        <w:rPr>
          <w:rFonts w:ascii="宋体" w:hint="eastAsia"/>
          <w:b/>
          <w:szCs w:val="21"/>
        </w:rPr>
        <w:t>（坏家伙？刚才他还不是觉得普鲁士士兵的操练比学习分词用法更有趣吗？）</w:t>
      </w:r>
    </w:p>
    <w:p w:rsidR="005A54C0" w:rsidRDefault="00615ADC">
      <w:pPr>
        <w:adjustRightInd w:val="0"/>
        <w:snapToGrid w:val="0"/>
        <w:spacing w:line="300" w:lineRule="auto"/>
        <w:ind w:firstLineChars="200" w:firstLine="420"/>
        <w:rPr>
          <w:rFonts w:ascii="宋体"/>
          <w:szCs w:val="21"/>
        </w:rPr>
      </w:pPr>
      <w:r>
        <w:rPr>
          <w:rFonts w:ascii="宋体" w:hint="eastAsia"/>
          <w:szCs w:val="21"/>
        </w:rPr>
        <w:t>对比，体现出了小弗郎士知道了他们的侵略行为，痛恨之情油然而生。</w:t>
      </w:r>
    </w:p>
    <w:p w:rsidR="005A54C0" w:rsidRDefault="00615ADC">
      <w:pPr>
        <w:adjustRightInd w:val="0"/>
        <w:snapToGrid w:val="0"/>
        <w:spacing w:line="300" w:lineRule="auto"/>
        <w:ind w:firstLineChars="200" w:firstLine="420"/>
        <w:rPr>
          <w:rFonts w:ascii="楷体" w:eastAsia="楷体" w:cs="楷体"/>
          <w:szCs w:val="21"/>
        </w:rPr>
      </w:pPr>
      <w:r>
        <w:rPr>
          <w:rFonts w:ascii="楷体" w:eastAsia="楷体" w:cs="楷体" w:hint="eastAsia"/>
          <w:szCs w:val="21"/>
        </w:rPr>
        <w:t>②我这些课本，语法啦，历史啦，刚才我还觉得那么讨厌，带着又那么沉重，现在都好像是我的老朋友，舍不得跟他们分手了。</w:t>
      </w:r>
    </w:p>
    <w:p w:rsidR="005A54C0" w:rsidRDefault="00615ADC">
      <w:pPr>
        <w:adjustRightInd w:val="0"/>
        <w:snapToGrid w:val="0"/>
        <w:spacing w:line="300" w:lineRule="auto"/>
        <w:ind w:firstLineChars="200" w:firstLine="422"/>
        <w:rPr>
          <w:rFonts w:ascii="宋体"/>
          <w:b/>
          <w:bCs/>
          <w:szCs w:val="21"/>
        </w:rPr>
      </w:pPr>
      <w:r>
        <w:rPr>
          <w:rFonts w:ascii="宋体" w:hint="eastAsia"/>
          <w:b/>
          <w:bCs/>
          <w:szCs w:val="21"/>
        </w:rPr>
        <w:t>对比，表现小弗郎士在得知这一消息时候思想一瞬间的转变，对学习的感情陡然加深了。</w:t>
      </w:r>
    </w:p>
    <w:p w:rsidR="005A54C0" w:rsidRDefault="00615ADC">
      <w:pPr>
        <w:adjustRightInd w:val="0"/>
        <w:snapToGrid w:val="0"/>
        <w:spacing w:line="300" w:lineRule="auto"/>
        <w:ind w:firstLineChars="200" w:firstLine="420"/>
        <w:rPr>
          <w:rFonts w:ascii="楷体" w:eastAsia="楷体" w:cs="楷体"/>
          <w:szCs w:val="21"/>
        </w:rPr>
      </w:pPr>
      <w:r>
        <w:rPr>
          <w:rFonts w:ascii="楷体" w:eastAsia="楷体" w:cs="楷体" w:hint="eastAsia"/>
          <w:szCs w:val="21"/>
        </w:rPr>
        <w:t>③天啊，如果我能把那条</w:t>
      </w:r>
      <w:r>
        <w:rPr>
          <w:rFonts w:ascii="楷体" w:eastAsia="楷体" w:cs="楷体" w:hint="eastAsia"/>
          <w:b/>
          <w:bCs/>
          <w:szCs w:val="21"/>
        </w:rPr>
        <w:t>出名难学的分词</w:t>
      </w:r>
      <w:r>
        <w:rPr>
          <w:rFonts w:ascii="楷体" w:eastAsia="楷体" w:cs="楷体" w:hint="eastAsia"/>
          <w:szCs w:val="21"/>
        </w:rPr>
        <w:t>用法从头到尾说出来，声音响亮，口齿清楚，又没有一点儿错误，那么</w:t>
      </w:r>
      <w:r>
        <w:rPr>
          <w:rFonts w:ascii="楷体" w:eastAsia="楷体" w:cs="楷体" w:hint="eastAsia"/>
          <w:b/>
          <w:bCs/>
          <w:szCs w:val="21"/>
        </w:rPr>
        <w:t>任何代价</w:t>
      </w:r>
      <w:r>
        <w:rPr>
          <w:rFonts w:ascii="楷体" w:eastAsia="楷体" w:cs="楷体" w:hint="eastAsia"/>
          <w:szCs w:val="21"/>
        </w:rPr>
        <w:t>我都愿意拿出来的。</w:t>
      </w:r>
    </w:p>
    <w:p w:rsidR="005A54C0" w:rsidRDefault="00615ADC">
      <w:pPr>
        <w:adjustRightInd w:val="0"/>
        <w:snapToGrid w:val="0"/>
        <w:spacing w:line="300" w:lineRule="auto"/>
        <w:ind w:firstLineChars="200" w:firstLine="420"/>
        <w:rPr>
          <w:rFonts w:ascii="楷体" w:eastAsia="楷体" w:cs="楷体"/>
          <w:szCs w:val="21"/>
        </w:rPr>
      </w:pPr>
      <w:r>
        <w:rPr>
          <w:rFonts w:ascii="楷体" w:eastAsia="楷体" w:cs="楷体" w:hint="eastAsia"/>
          <w:szCs w:val="21"/>
        </w:rPr>
        <w:t>真奇怪，今天听讲，我全都懂。他讲得似乎</w:t>
      </w:r>
      <w:r>
        <w:rPr>
          <w:rFonts w:ascii="楷体" w:eastAsia="楷体" w:cs="楷体" w:hint="eastAsia"/>
          <w:b/>
          <w:bCs/>
          <w:szCs w:val="21"/>
        </w:rPr>
        <w:t>挺容易，挺容易</w:t>
      </w:r>
      <w:r>
        <w:rPr>
          <w:rFonts w:ascii="楷体" w:eastAsia="楷体" w:cs="楷体" w:hint="eastAsia"/>
          <w:szCs w:val="21"/>
        </w:rPr>
        <w:t>。</w:t>
      </w:r>
    </w:p>
    <w:p w:rsidR="005A54C0" w:rsidRDefault="00615ADC">
      <w:pPr>
        <w:adjustRightInd w:val="0"/>
        <w:snapToGrid w:val="0"/>
        <w:spacing w:line="300" w:lineRule="auto"/>
        <w:ind w:firstLineChars="200" w:firstLine="420"/>
        <w:rPr>
          <w:rFonts w:ascii="宋体"/>
          <w:szCs w:val="21"/>
        </w:rPr>
      </w:pPr>
      <w:r>
        <w:rPr>
          <w:rFonts w:ascii="宋体" w:cs="宋体" w:hint="eastAsia"/>
          <w:szCs w:val="21"/>
        </w:rPr>
        <w:t>（对比。出了名的难学，只要认真学，都会听容易。且前面也说，小弗朗士觉得分词很无趣，现在又说任何代价都愿意拿出来。体现出了小弗朗士在乎学习，认识到了学习母语的重要性。并且告诉我们当失去之后才知道珍惜，</w:t>
      </w:r>
      <w:r>
        <w:rPr>
          <w:rFonts w:ascii="宋体" w:hint="eastAsia"/>
          <w:szCs w:val="21"/>
        </w:rPr>
        <w:t>当不能拥有的时候，渴望获得的时候，人心的力量就变得无比强大，任何的困难就不成为困难了。还</w:t>
      </w:r>
      <w:r w:rsidRPr="004123BF">
        <w:rPr>
          <w:rFonts w:ascii="宋体" w:hint="eastAsia"/>
          <w:color w:val="000000"/>
          <w:szCs w:val="21"/>
        </w:rPr>
        <w:t>突出最后</w:t>
      </w:r>
      <w:r>
        <w:rPr>
          <w:rFonts w:ascii="宋体" w:hint="eastAsia"/>
          <w:szCs w:val="21"/>
        </w:rPr>
        <w:t>一课激发出了小弗郎士强大的学习潜能，学习语言变得既轻松又有趣。</w:t>
      </w:r>
      <w:r>
        <w:rPr>
          <w:rFonts w:ascii="宋体" w:cs="宋体" w:hint="eastAsia"/>
          <w:szCs w:val="21"/>
        </w:rPr>
        <w:t>）</w:t>
      </w:r>
    </w:p>
    <w:p w:rsidR="005A54C0" w:rsidRDefault="00615ADC">
      <w:pPr>
        <w:adjustRightInd w:val="0"/>
        <w:snapToGrid w:val="0"/>
        <w:spacing w:line="300" w:lineRule="auto"/>
        <w:ind w:firstLineChars="200" w:firstLine="420"/>
        <w:rPr>
          <w:rFonts w:ascii="楷体" w:eastAsia="楷体" w:cs="楷体"/>
          <w:bCs/>
          <w:szCs w:val="21"/>
        </w:rPr>
      </w:pPr>
      <w:r>
        <w:rPr>
          <w:rFonts w:ascii="楷体" w:eastAsia="楷体" w:cs="楷体" w:hint="eastAsia"/>
          <w:bCs/>
          <w:szCs w:val="21"/>
        </w:rPr>
        <w:t>④当他听到屋顶上鸽子咕咕咕咕地低声叫着，心里想：“他们该不会强迫这些鸽子也用德国话唱歌吧！”</w:t>
      </w:r>
    </w:p>
    <w:p w:rsidR="005A54C0" w:rsidRDefault="00615ADC">
      <w:pPr>
        <w:adjustRightInd w:val="0"/>
        <w:snapToGrid w:val="0"/>
        <w:spacing w:line="300" w:lineRule="auto"/>
        <w:ind w:firstLineChars="200" w:firstLine="422"/>
        <w:rPr>
          <w:rFonts w:ascii="宋体"/>
          <w:b/>
          <w:bCs/>
          <w:szCs w:val="21"/>
        </w:rPr>
      </w:pPr>
      <w:r>
        <w:rPr>
          <w:rFonts w:ascii="宋体" w:hint="eastAsia"/>
          <w:b/>
          <w:bCs/>
          <w:szCs w:val="21"/>
        </w:rPr>
        <w:t>（小弗郎士为什么会想到普鲁士要强迫鸽子用德国话唱歌呢？鸽子真的会按照侵略者的意思来改变他们的声音吗？</w:t>
      </w:r>
    </w:p>
    <w:p w:rsidR="005A54C0" w:rsidRDefault="00615ADC">
      <w:pPr>
        <w:adjustRightInd w:val="0"/>
        <w:snapToGrid w:val="0"/>
        <w:spacing w:line="300" w:lineRule="auto"/>
        <w:ind w:firstLineChars="200" w:firstLine="420"/>
        <w:rPr>
          <w:rFonts w:ascii="宋体"/>
          <w:bCs/>
          <w:szCs w:val="21"/>
        </w:rPr>
      </w:pPr>
      <w:r>
        <w:rPr>
          <w:rFonts w:ascii="宋体" w:hint="eastAsia"/>
          <w:bCs/>
          <w:szCs w:val="21"/>
        </w:rPr>
        <w:t>小弗郎士以其孩子独特的口吻和幽默向侵略自己国土的普鲁士士兵提出了抗议，表达了对侵略者的愤慨之情。</w:t>
      </w:r>
      <w:r>
        <w:rPr>
          <w:rFonts w:ascii="宋体" w:hint="eastAsia"/>
          <w:b/>
          <w:bCs/>
          <w:szCs w:val="21"/>
        </w:rPr>
        <w:t>）</w:t>
      </w:r>
    </w:p>
    <w:p w:rsidR="005A54C0" w:rsidRDefault="005A54C0">
      <w:pPr>
        <w:adjustRightInd w:val="0"/>
        <w:snapToGrid w:val="0"/>
        <w:spacing w:line="300" w:lineRule="auto"/>
        <w:ind w:firstLine="420"/>
        <w:rPr>
          <w:rFonts w:ascii="宋体" w:cs="宋体"/>
          <w:b/>
          <w:bCs/>
        </w:rPr>
      </w:pPr>
    </w:p>
    <w:p w:rsidR="005A54C0" w:rsidRDefault="00615ADC">
      <w:pPr>
        <w:adjustRightInd w:val="0"/>
        <w:snapToGrid w:val="0"/>
        <w:spacing w:line="300" w:lineRule="auto"/>
        <w:ind w:firstLine="420"/>
        <w:rPr>
          <w:rFonts w:ascii="宋体" w:cs="宋体"/>
          <w:b/>
          <w:bCs/>
        </w:rPr>
      </w:pPr>
      <w:r>
        <w:rPr>
          <w:rFonts w:ascii="宋体" w:cs="宋体" w:hint="eastAsia"/>
          <w:b/>
          <w:bCs/>
        </w:rPr>
        <w:t>3.学以致用——以赏析式批注法赏析文中环境描写的句子。</w:t>
      </w:r>
    </w:p>
    <w:p w:rsidR="005A54C0" w:rsidRDefault="00615ADC">
      <w:pPr>
        <w:adjustRightInd w:val="0"/>
        <w:snapToGrid w:val="0"/>
        <w:spacing w:line="300" w:lineRule="auto"/>
        <w:ind w:firstLine="420"/>
        <w:rPr>
          <w:rFonts w:ascii="宋体" w:cs="宋体"/>
        </w:rPr>
      </w:pPr>
      <w:r>
        <w:rPr>
          <w:rFonts w:ascii="宋体" w:cs="宋体" w:hint="eastAsia"/>
        </w:rPr>
        <w:t>在分析过程中，我们发现，文章在对小弗朗士的心理进行描写的过程中，还辅以一些环境描写的句子，请运用学到的赏析式批注的方法，对这些环境描写的句子进行具体分析，并归纳环境描写的作用。</w:t>
      </w:r>
    </w:p>
    <w:p w:rsidR="005A54C0" w:rsidRDefault="00615ADC">
      <w:pPr>
        <w:adjustRightInd w:val="0"/>
        <w:snapToGrid w:val="0"/>
        <w:spacing w:line="300" w:lineRule="auto"/>
        <w:ind w:firstLine="420"/>
        <w:rPr>
          <w:rFonts w:ascii="宋体" w:cs="宋体"/>
          <w:b/>
          <w:bCs/>
        </w:rPr>
      </w:pPr>
      <w:r>
        <w:rPr>
          <w:rFonts w:ascii="宋体" w:cs="宋体" w:hint="eastAsia"/>
          <w:b/>
          <w:bCs/>
        </w:rPr>
        <w:t>①自然环境描写：</w:t>
      </w:r>
    </w:p>
    <w:p w:rsidR="005A54C0" w:rsidRDefault="00615ADC">
      <w:pPr>
        <w:adjustRightInd w:val="0"/>
        <w:snapToGrid w:val="0"/>
        <w:spacing w:line="300" w:lineRule="auto"/>
        <w:ind w:leftChars="200" w:left="420"/>
        <w:rPr>
          <w:rFonts w:ascii="楷体" w:eastAsia="楷体" w:cs="楷体"/>
          <w:szCs w:val="21"/>
          <w:shd w:val="clear" w:color="auto" w:fill="FFFFFF"/>
        </w:rPr>
      </w:pPr>
      <w:r>
        <w:rPr>
          <w:rFonts w:ascii="楷体" w:eastAsia="楷体" w:cs="楷体" w:hint="eastAsia"/>
          <w:b/>
          <w:bCs/>
          <w:szCs w:val="21"/>
        </w:rPr>
        <w:t>A</w:t>
      </w:r>
      <w:r>
        <w:rPr>
          <w:rFonts w:ascii="楷体" w:eastAsia="楷体" w:cs="楷体" w:hint="eastAsia"/>
          <w:szCs w:val="21"/>
          <w:shd w:val="clear" w:color="auto" w:fill="FFFFFF"/>
        </w:rPr>
        <w:t>天气那么暖和，那么晴朗！</w:t>
      </w:r>
    </w:p>
    <w:p w:rsidR="005A54C0" w:rsidRDefault="00615ADC">
      <w:pPr>
        <w:adjustRightInd w:val="0"/>
        <w:snapToGrid w:val="0"/>
        <w:spacing w:line="300" w:lineRule="auto"/>
        <w:ind w:firstLineChars="200" w:firstLine="422"/>
        <w:rPr>
          <w:rFonts w:ascii="楷体" w:eastAsia="楷体" w:cs="楷体"/>
          <w:b/>
          <w:bCs/>
          <w:szCs w:val="21"/>
        </w:rPr>
      </w:pPr>
      <w:r>
        <w:rPr>
          <w:rFonts w:ascii="宋体" w:cs="宋体" w:hint="eastAsia"/>
          <w:b/>
          <w:bCs/>
        </w:rPr>
        <w:t>B</w:t>
      </w:r>
      <w:r>
        <w:rPr>
          <w:rFonts w:ascii="楷体" w:eastAsia="楷体" w:cs="楷体" w:hint="eastAsia"/>
          <w:szCs w:val="21"/>
          <w:shd w:val="clear" w:color="auto" w:fill="FFFFFF"/>
        </w:rPr>
        <w:t>画眉在树林边</w:t>
      </w:r>
      <w:r w:rsidRPr="004123BF">
        <w:rPr>
          <w:rFonts w:ascii="楷体" w:eastAsia="楷体" w:cs="楷体" w:hint="eastAsia"/>
          <w:color w:val="000000"/>
          <w:szCs w:val="21"/>
          <w:shd w:val="clear" w:color="auto" w:fill="FFFFFF"/>
        </w:rPr>
        <w:t>宛转地</w:t>
      </w:r>
      <w:r>
        <w:rPr>
          <w:rFonts w:ascii="楷体" w:eastAsia="楷体" w:cs="楷体" w:hint="eastAsia"/>
          <w:szCs w:val="21"/>
          <w:shd w:val="clear" w:color="auto" w:fill="FFFFFF"/>
        </w:rPr>
        <w:t>唱歌；锯木厂后边草地上，普鲁士兵正在操练。</w:t>
      </w:r>
    </w:p>
    <w:p w:rsidR="005A54C0" w:rsidRDefault="00615ADC">
      <w:pPr>
        <w:adjustRightInd w:val="0"/>
        <w:snapToGrid w:val="0"/>
        <w:spacing w:line="300" w:lineRule="auto"/>
        <w:ind w:firstLine="420"/>
        <w:rPr>
          <w:rFonts w:ascii="宋体" w:cs="宋体"/>
          <w:b/>
          <w:bCs/>
        </w:rPr>
      </w:pPr>
      <w:r>
        <w:rPr>
          <w:rFonts w:ascii="宋体" w:cs="宋体" w:hint="eastAsia"/>
        </w:rPr>
        <w:t>（多么美好的一天，却没有想到，家国已经被入侵了，为后文写小弗郎士的</w:t>
      </w:r>
      <w:r w:rsidRPr="004123BF">
        <w:rPr>
          <w:rFonts w:ascii="宋体" w:cs="宋体" w:hint="eastAsia"/>
          <w:color w:val="000000"/>
        </w:rPr>
        <w:t>转变</w:t>
      </w:r>
      <w:r w:rsidR="004123BF" w:rsidRPr="004123BF">
        <w:rPr>
          <w:rFonts w:ascii="宋体" w:cs="宋体" w:hint="eastAsia"/>
          <w:color w:val="000000"/>
        </w:rPr>
        <w:t>做</w:t>
      </w:r>
      <w:r>
        <w:rPr>
          <w:rFonts w:ascii="宋体" w:cs="宋体" w:hint="eastAsia"/>
        </w:rPr>
        <w:t>铺垫，推动了情节的发展。）</w:t>
      </w:r>
    </w:p>
    <w:p w:rsidR="005A54C0" w:rsidRDefault="00615ADC">
      <w:pPr>
        <w:adjustRightInd w:val="0"/>
        <w:snapToGrid w:val="0"/>
        <w:spacing w:line="300" w:lineRule="auto"/>
        <w:ind w:firstLineChars="200" w:firstLine="422"/>
        <w:rPr>
          <w:rFonts w:ascii="楷体" w:eastAsia="楷体" w:cs="楷体"/>
        </w:rPr>
      </w:pPr>
      <w:r>
        <w:rPr>
          <w:rFonts w:ascii="宋体" w:cs="宋体" w:hint="eastAsia"/>
          <w:b/>
          <w:bCs/>
        </w:rPr>
        <w:t>②社会环境描写</w:t>
      </w:r>
      <w:r>
        <w:rPr>
          <w:rFonts w:ascii="楷体" w:eastAsia="楷体" w:cs="楷体" w:hint="eastAsia"/>
        </w:rPr>
        <w:t>：其中有郝叟老头儿，带着他那顶三角帽，有从前的镇长，从前的邮递员，还有些旁的人。个个看来都很忧愁。郝</w:t>
      </w:r>
      <w:r w:rsidRPr="004123BF">
        <w:rPr>
          <w:rFonts w:ascii="楷体" w:eastAsia="楷体" w:cs="楷体" w:hint="eastAsia"/>
          <w:color w:val="000000"/>
        </w:rPr>
        <w:t>叟</w:t>
      </w:r>
      <w:r>
        <w:rPr>
          <w:rFonts w:ascii="楷体" w:eastAsia="楷体" w:cs="楷体" w:hint="eastAsia"/>
        </w:rPr>
        <w:t>还带着一本书</w:t>
      </w:r>
      <w:r w:rsidRPr="004123BF">
        <w:rPr>
          <w:rFonts w:ascii="楷体" w:eastAsia="楷体" w:cs="楷体" w:hint="eastAsia"/>
          <w:color w:val="000000"/>
        </w:rPr>
        <w:t>边</w:t>
      </w:r>
      <w:r>
        <w:rPr>
          <w:rFonts w:ascii="楷体" w:eastAsia="楷体" w:cs="楷体" w:hint="eastAsia"/>
        </w:rPr>
        <w:t>破了的初级读本，他把书翻开，摊在膝头上，书上横放着他那副大眼镜。</w:t>
      </w:r>
    </w:p>
    <w:p w:rsidR="005A54C0" w:rsidRDefault="00615ADC">
      <w:pPr>
        <w:adjustRightInd w:val="0"/>
        <w:snapToGrid w:val="0"/>
        <w:spacing w:line="300" w:lineRule="auto"/>
        <w:ind w:firstLineChars="200" w:firstLine="420"/>
        <w:rPr>
          <w:rFonts w:ascii="宋体" w:cs="宋体"/>
        </w:rPr>
      </w:pPr>
      <w:r>
        <w:rPr>
          <w:rFonts w:ascii="宋体" w:cs="宋体" w:hint="eastAsia"/>
        </w:rPr>
        <w:t>（写出了镇上的人对于最后一课的重视，表达了他们对于祖国语言的不舍及对祖国的热爱。）</w:t>
      </w:r>
    </w:p>
    <w:p w:rsidR="005A54C0" w:rsidRDefault="00615ADC">
      <w:pPr>
        <w:adjustRightInd w:val="0"/>
        <w:snapToGrid w:val="0"/>
        <w:spacing w:line="300" w:lineRule="auto"/>
        <w:ind w:firstLine="420"/>
        <w:rPr>
          <w:rFonts w:ascii="宋体" w:cs="宋体"/>
        </w:rPr>
      </w:pPr>
      <w:r>
        <w:rPr>
          <w:rFonts w:ascii="宋体" w:cs="宋体" w:hint="eastAsia"/>
        </w:rPr>
        <w:t>后一组句子似乎并不是在写自然景物，为何也将它归入了环境描写呢？</w:t>
      </w:r>
    </w:p>
    <w:p w:rsidR="005A54C0" w:rsidRDefault="00615ADC">
      <w:pPr>
        <w:widowControl/>
        <w:shd w:val="clear" w:color="auto" w:fill="FFFFFF"/>
        <w:spacing w:after="225" w:line="360" w:lineRule="atLeast"/>
        <w:ind w:firstLine="420"/>
        <w:jc w:val="left"/>
        <w:rPr>
          <w:rFonts w:ascii="Arial" w:hAnsi="Arial"/>
          <w:color w:val="333333"/>
          <w:sz w:val="18"/>
          <w:szCs w:val="18"/>
        </w:rPr>
      </w:pPr>
      <w:r>
        <w:rPr>
          <w:rFonts w:ascii="宋体" w:cs="宋体" w:hint="eastAsia"/>
        </w:rPr>
        <w:lastRenderedPageBreak/>
        <w:t>请大家关注，这组句子是环境描写的另一种形式，我们称之为“社会环境描写”。所谓“社会环境描写”，是环境描写中的一个部分，</w:t>
      </w:r>
      <w:r>
        <w:rPr>
          <w:rFonts w:ascii="Arial" w:hAnsi="Arial" w:hint="eastAsia"/>
          <w:color w:val="333333"/>
          <w:kern w:val="0"/>
          <w:szCs w:val="21"/>
          <w:shd w:val="clear" w:color="auto" w:fill="FFFFFF"/>
        </w:rPr>
        <w:t>它</w:t>
      </w:r>
      <w:r>
        <w:rPr>
          <w:rFonts w:ascii="Arial" w:hAnsi="Arial"/>
          <w:color w:val="333333"/>
          <w:kern w:val="0"/>
          <w:szCs w:val="21"/>
          <w:shd w:val="clear" w:color="auto" w:fill="FFFFFF"/>
        </w:rPr>
        <w:t>指的是对特定的时代背景及人物生活环境的描写，描写的内容可以是室内陈设、当地的风土人情和时代气氛等。</w:t>
      </w:r>
    </w:p>
    <w:p w:rsidR="005A54C0" w:rsidRDefault="00615ADC">
      <w:pPr>
        <w:adjustRightInd w:val="0"/>
        <w:snapToGrid w:val="0"/>
        <w:spacing w:line="300" w:lineRule="auto"/>
        <w:ind w:firstLine="420"/>
        <w:rPr>
          <w:rFonts w:ascii="宋体" w:cs="宋体"/>
        </w:rPr>
      </w:pPr>
      <w:r>
        <w:rPr>
          <w:rFonts w:ascii="宋体" w:cs="宋体" w:hint="eastAsia"/>
        </w:rPr>
        <w:t>“自然环境描写”与“社会环境描写”合起来，才组成了完整意义上的“环境描写”。</w:t>
      </w:r>
    </w:p>
    <w:p w:rsidR="005A54C0" w:rsidRDefault="00615ADC">
      <w:pPr>
        <w:adjustRightInd w:val="0"/>
        <w:snapToGrid w:val="0"/>
        <w:spacing w:line="300" w:lineRule="auto"/>
        <w:ind w:firstLine="420"/>
        <w:rPr>
          <w:rFonts w:ascii="宋体" w:cs="宋体"/>
          <w:b/>
          <w:bCs/>
        </w:rPr>
      </w:pPr>
      <w:r>
        <w:rPr>
          <w:rFonts w:ascii="宋体" w:cs="宋体" w:hint="eastAsia"/>
          <w:b/>
          <w:bCs/>
        </w:rPr>
        <w:t>③学生回答后，教师小结并归纳环境描写的作用：</w:t>
      </w:r>
    </w:p>
    <w:p w:rsidR="005A54C0" w:rsidRDefault="00615ADC">
      <w:pPr>
        <w:adjustRightInd w:val="0"/>
        <w:snapToGrid w:val="0"/>
        <w:spacing w:line="300" w:lineRule="auto"/>
        <w:ind w:firstLine="420"/>
        <w:rPr>
          <w:rFonts w:ascii="宋体" w:cs="宋体"/>
        </w:rPr>
      </w:pPr>
      <w:r>
        <w:rPr>
          <w:rFonts w:ascii="宋体" w:cs="宋体" w:hint="eastAsia"/>
        </w:rPr>
        <w:t>渲染气氛，烘托人物情感，为下文内容作铺垫，推动情节发展。</w:t>
      </w:r>
    </w:p>
    <w:p w:rsidR="005A54C0" w:rsidRDefault="005A54C0">
      <w:pPr>
        <w:adjustRightInd w:val="0"/>
        <w:snapToGrid w:val="0"/>
        <w:spacing w:line="300" w:lineRule="auto"/>
        <w:ind w:firstLine="420"/>
        <w:rPr>
          <w:rFonts w:ascii="楷体" w:eastAsia="楷体" w:cs="楷体"/>
          <w:b/>
          <w:bCs/>
        </w:rPr>
      </w:pPr>
    </w:p>
    <w:p w:rsidR="005A54C0" w:rsidRDefault="00615ADC">
      <w:pPr>
        <w:numPr>
          <w:ilvl w:val="0"/>
          <w:numId w:val="1"/>
        </w:numPr>
        <w:adjustRightInd w:val="0"/>
        <w:snapToGrid w:val="0"/>
        <w:spacing w:line="300" w:lineRule="auto"/>
        <w:ind w:firstLine="420"/>
        <w:rPr>
          <w:rFonts w:ascii="宋体" w:cs="宋体"/>
          <w:b/>
          <w:bCs/>
        </w:rPr>
      </w:pPr>
      <w:r>
        <w:rPr>
          <w:rFonts w:ascii="宋体" w:cs="宋体" w:hint="eastAsia"/>
          <w:b/>
          <w:bCs/>
        </w:rPr>
        <w:t>课堂小结：</w:t>
      </w:r>
    </w:p>
    <w:p w:rsidR="005A54C0" w:rsidRDefault="00615ADC">
      <w:pPr>
        <w:adjustRightInd w:val="0"/>
        <w:snapToGrid w:val="0"/>
        <w:spacing w:line="300" w:lineRule="auto"/>
        <w:ind w:firstLine="421"/>
        <w:rPr>
          <w:rFonts w:ascii="宋体" w:cs="宋体"/>
          <w:b/>
          <w:bCs/>
        </w:rPr>
      </w:pPr>
      <w:r>
        <w:rPr>
          <w:rFonts w:ascii="宋体" w:cs="宋体" w:hint="eastAsia"/>
          <w:b/>
          <w:bCs/>
        </w:rPr>
        <w:t>今天我们这节课，学习了两种批注方法，通过它们落实了精读的要求，理清了文中一位关键人物小弗朗士的心路历程。请一位同学来小结一下批注方法。</w:t>
      </w:r>
    </w:p>
    <w:p w:rsidR="005A54C0" w:rsidRDefault="00615ADC">
      <w:pPr>
        <w:adjustRightInd w:val="0"/>
        <w:snapToGrid w:val="0"/>
        <w:spacing w:line="300" w:lineRule="auto"/>
        <w:ind w:firstLine="421"/>
        <w:rPr>
          <w:rFonts w:ascii="宋体" w:cs="宋体"/>
        </w:rPr>
      </w:pPr>
      <w:r>
        <w:rPr>
          <w:rFonts w:ascii="宋体" w:cs="宋体" w:hint="eastAsia"/>
        </w:rPr>
        <w:t>（①提要式批注法，用以梳理小说情节；②赏析式批注法，用以赏析文章语句之精妙）</w:t>
      </w:r>
    </w:p>
    <w:p w:rsidR="005A54C0" w:rsidRDefault="00615ADC">
      <w:pPr>
        <w:adjustRightInd w:val="0"/>
        <w:snapToGrid w:val="0"/>
        <w:spacing w:line="300" w:lineRule="auto"/>
        <w:ind w:firstLine="421"/>
        <w:rPr>
          <w:rFonts w:ascii="楷体" w:eastAsia="楷体" w:cs="楷体"/>
          <w:b/>
          <w:szCs w:val="21"/>
        </w:rPr>
      </w:pPr>
      <w:r>
        <w:rPr>
          <w:rFonts w:ascii="楷体" w:eastAsia="楷体" w:cs="楷体" w:hint="eastAsia"/>
          <w:b/>
          <w:szCs w:val="21"/>
        </w:rPr>
        <w:t>设计意图：小结新学习的两种批注方法的作用，具体分析小弗郎士的心理变化过程，是为下节课讲述“以小见大”的写作特色奠定基础。</w:t>
      </w:r>
    </w:p>
    <w:p w:rsidR="005A54C0" w:rsidRDefault="005A54C0">
      <w:pPr>
        <w:adjustRightInd w:val="0"/>
        <w:snapToGrid w:val="0"/>
        <w:spacing w:line="300" w:lineRule="auto"/>
        <w:ind w:firstLine="421"/>
        <w:rPr>
          <w:rFonts w:ascii="楷体" w:eastAsia="楷体" w:cs="楷体"/>
          <w:b/>
          <w:szCs w:val="21"/>
        </w:rPr>
      </w:pPr>
    </w:p>
    <w:p w:rsidR="005A54C0" w:rsidRDefault="00615ADC">
      <w:pPr>
        <w:numPr>
          <w:ilvl w:val="0"/>
          <w:numId w:val="1"/>
        </w:numPr>
        <w:adjustRightInd w:val="0"/>
        <w:snapToGrid w:val="0"/>
        <w:spacing w:line="300" w:lineRule="auto"/>
        <w:ind w:firstLine="420"/>
        <w:rPr>
          <w:rFonts w:ascii="宋体" w:cs="宋体"/>
          <w:b/>
          <w:bCs/>
        </w:rPr>
      </w:pPr>
      <w:r>
        <w:rPr>
          <w:rFonts w:ascii="宋体" w:cs="宋体" w:hint="eastAsia"/>
          <w:b/>
          <w:bCs/>
        </w:rPr>
        <w:t>回家作业</w:t>
      </w:r>
    </w:p>
    <w:p w:rsidR="005A54C0" w:rsidRDefault="00615ADC">
      <w:pPr>
        <w:pStyle w:val="1"/>
        <w:adjustRightInd w:val="0"/>
        <w:snapToGrid w:val="0"/>
        <w:spacing w:line="300" w:lineRule="auto"/>
        <w:ind w:left="525" w:firstLine="420"/>
        <w:rPr>
          <w:rFonts w:ascii="宋体" w:cs="宋体"/>
        </w:rPr>
      </w:pPr>
      <w:r>
        <w:rPr>
          <w:rFonts w:ascii="宋体" w:cs="宋体" w:hint="eastAsia"/>
        </w:rPr>
        <w:t>1.请结合自己的想象，用第一人称扩写郝叟老头在上课时的心理活动，不少于100字。</w:t>
      </w:r>
    </w:p>
    <w:p w:rsidR="005A54C0" w:rsidRDefault="00615ADC">
      <w:pPr>
        <w:pStyle w:val="1"/>
        <w:adjustRightInd w:val="0"/>
        <w:snapToGrid w:val="0"/>
        <w:spacing w:line="300" w:lineRule="auto"/>
        <w:ind w:left="525" w:firstLine="420"/>
        <w:rPr>
          <w:rFonts w:ascii="宋体" w:cs="宋体"/>
        </w:rPr>
      </w:pPr>
      <w:r>
        <w:rPr>
          <w:rFonts w:ascii="宋体" w:cs="宋体" w:hint="eastAsia"/>
        </w:rPr>
        <w:t>2.请用赏析式批注的方法，分析自己上述作品的优点。</w:t>
      </w:r>
    </w:p>
    <w:p w:rsidR="005A54C0" w:rsidRDefault="005A54C0">
      <w:pPr>
        <w:pStyle w:val="1"/>
        <w:adjustRightInd w:val="0"/>
        <w:snapToGrid w:val="0"/>
        <w:spacing w:line="300" w:lineRule="auto"/>
        <w:ind w:left="525" w:firstLine="420"/>
        <w:rPr>
          <w:rFonts w:ascii="宋体" w:cs="宋体"/>
        </w:rPr>
      </w:pPr>
    </w:p>
    <w:p w:rsidR="005A54C0" w:rsidRDefault="00615ADC">
      <w:pPr>
        <w:pStyle w:val="1"/>
        <w:adjustRightInd w:val="0"/>
        <w:snapToGrid w:val="0"/>
        <w:spacing w:line="300" w:lineRule="auto"/>
        <w:ind w:firstLine="422"/>
        <w:rPr>
          <w:rFonts w:ascii="宋体" w:cs="宋体"/>
          <w:b/>
          <w:bCs/>
        </w:rPr>
      </w:pPr>
      <w:r>
        <w:rPr>
          <w:rFonts w:ascii="宋体" w:cs="宋体"/>
          <w:b/>
          <w:bCs/>
        </w:rPr>
        <w:t>（六）测试题及答案</w:t>
      </w:r>
    </w:p>
    <w:p w:rsidR="005A54C0" w:rsidRDefault="00615ADC">
      <w:pPr>
        <w:pStyle w:val="1"/>
        <w:adjustRightInd w:val="0"/>
        <w:snapToGrid w:val="0"/>
        <w:spacing w:line="300" w:lineRule="auto"/>
        <w:ind w:left="840" w:firstLineChars="0" w:firstLine="0"/>
        <w:rPr>
          <w:rFonts w:ascii="宋体" w:cs="宋体"/>
        </w:rPr>
      </w:pPr>
      <w:r>
        <w:rPr>
          <w:rFonts w:ascii="宋体" w:cs="宋体"/>
        </w:rPr>
        <w:t>1.在阅读小说时，我们可以用何种批注法快速梳理小说情节？</w:t>
      </w:r>
    </w:p>
    <w:p w:rsidR="005A54C0" w:rsidRDefault="00615ADC">
      <w:pPr>
        <w:pStyle w:val="1"/>
        <w:adjustRightInd w:val="0"/>
        <w:snapToGrid w:val="0"/>
        <w:spacing w:line="300" w:lineRule="auto"/>
        <w:ind w:left="840" w:firstLineChars="0" w:firstLine="0"/>
        <w:rPr>
          <w:rFonts w:ascii="楷体" w:eastAsia="楷体" w:cs="宋体"/>
        </w:rPr>
      </w:pPr>
      <w:r>
        <w:rPr>
          <w:rFonts w:ascii="楷体" w:eastAsia="楷体" w:cs="宋体" w:hint="eastAsia"/>
        </w:rPr>
        <w:t xml:space="preserve">  提要式批注法。</w:t>
      </w:r>
    </w:p>
    <w:p w:rsidR="005A54C0" w:rsidRDefault="00615ADC">
      <w:pPr>
        <w:pStyle w:val="1"/>
        <w:adjustRightInd w:val="0"/>
        <w:snapToGrid w:val="0"/>
        <w:spacing w:line="300" w:lineRule="auto"/>
        <w:ind w:left="840" w:firstLineChars="0" w:firstLine="0"/>
        <w:rPr>
          <w:rFonts w:ascii="宋体" w:cs="宋体"/>
        </w:rPr>
      </w:pPr>
      <w:r>
        <w:rPr>
          <w:rFonts w:ascii="宋体" w:cs="宋体"/>
        </w:rPr>
        <w:t>2.赏析式批注法的特点是什么？</w:t>
      </w:r>
    </w:p>
    <w:p w:rsidR="005A54C0" w:rsidRDefault="00615ADC">
      <w:pPr>
        <w:adjustRightInd w:val="0"/>
        <w:snapToGrid w:val="0"/>
        <w:spacing w:line="300" w:lineRule="auto"/>
        <w:ind w:leftChars="250" w:left="525" w:firstLineChars="200" w:firstLine="420"/>
        <w:rPr>
          <w:rFonts w:ascii="楷体" w:eastAsia="楷体" w:cs="楷体"/>
        </w:rPr>
      </w:pPr>
      <w:r>
        <w:rPr>
          <w:rFonts w:ascii="楷体" w:eastAsia="楷体" w:cs="楷体" w:hint="eastAsia"/>
        </w:rPr>
        <w:t>读文章时，对作者的遣词造句，对作品语言的精彩和独特，读者会暗暗赞赏。将这些赞赏从内容和情感表达等角度进行深入思考，并形成文字</w:t>
      </w:r>
      <w:r>
        <w:rPr>
          <w:rFonts w:ascii="楷体" w:eastAsia="楷体" w:cs="楷体"/>
        </w:rPr>
        <w:t>，就是赏析式批注</w:t>
      </w:r>
      <w:r>
        <w:rPr>
          <w:rFonts w:ascii="楷体" w:eastAsia="楷体" w:cs="楷体" w:hint="eastAsia"/>
        </w:rPr>
        <w:t>。</w:t>
      </w:r>
      <w:r>
        <w:rPr>
          <w:rFonts w:ascii="楷体" w:eastAsia="楷体" w:cs="楷体"/>
        </w:rPr>
        <w:t>侧重于赞赏、褒奖作品的精彩之处。</w:t>
      </w:r>
      <w:r>
        <w:rPr>
          <w:rFonts w:ascii="楷体" w:eastAsia="楷体" w:cs="楷体" w:hint="eastAsia"/>
        </w:rPr>
        <w:t> </w:t>
      </w:r>
    </w:p>
    <w:p w:rsidR="005A54C0" w:rsidRDefault="00615ADC">
      <w:pPr>
        <w:pStyle w:val="1"/>
        <w:adjustRightInd w:val="0"/>
        <w:snapToGrid w:val="0"/>
        <w:spacing w:line="300" w:lineRule="auto"/>
        <w:ind w:left="840" w:firstLineChars="0" w:firstLine="0"/>
        <w:rPr>
          <w:rFonts w:ascii="宋体" w:cs="宋体"/>
        </w:rPr>
      </w:pPr>
      <w:r>
        <w:rPr>
          <w:rFonts w:ascii="宋体" w:cs="宋体"/>
        </w:rPr>
        <w:t>3.在小说中，环境描写的句子有何作用？</w:t>
      </w:r>
    </w:p>
    <w:p w:rsidR="005A54C0" w:rsidRDefault="00615ADC">
      <w:pPr>
        <w:pStyle w:val="1"/>
        <w:adjustRightInd w:val="0"/>
        <w:snapToGrid w:val="0"/>
        <w:spacing w:line="300" w:lineRule="auto"/>
        <w:ind w:left="840" w:firstLineChars="0" w:firstLine="0"/>
        <w:rPr>
          <w:rFonts w:ascii="楷体" w:eastAsia="楷体" w:cs="宋体"/>
        </w:rPr>
      </w:pPr>
      <w:r>
        <w:rPr>
          <w:rFonts w:ascii="楷体" w:eastAsia="楷体" w:cs="宋体" w:hint="eastAsia"/>
        </w:rPr>
        <w:t>交代背景，渲染气氛，烘托人物性格（或情感），为下文内容作铺垫，推动情节发展。</w:t>
      </w:r>
    </w:p>
    <w:p w:rsidR="005A54C0" w:rsidRDefault="005A54C0">
      <w:pPr>
        <w:pStyle w:val="1"/>
        <w:adjustRightInd w:val="0"/>
        <w:snapToGrid w:val="0"/>
        <w:spacing w:line="300" w:lineRule="auto"/>
        <w:ind w:left="840" w:firstLineChars="0" w:firstLine="0"/>
        <w:rPr>
          <w:rFonts w:ascii="宋体" w:cs="宋体"/>
        </w:rPr>
      </w:pPr>
    </w:p>
    <w:p w:rsidR="005A54C0" w:rsidRDefault="005A54C0">
      <w:pPr>
        <w:pStyle w:val="1"/>
        <w:adjustRightInd w:val="0"/>
        <w:snapToGrid w:val="0"/>
        <w:spacing w:line="300" w:lineRule="auto"/>
        <w:ind w:firstLineChars="0" w:firstLine="420"/>
        <w:rPr>
          <w:rFonts w:ascii="宋体" w:cs="宋体"/>
        </w:rPr>
      </w:pPr>
    </w:p>
    <w:p w:rsidR="005A54C0" w:rsidRDefault="005A54C0">
      <w:pPr>
        <w:adjustRightInd w:val="0"/>
        <w:snapToGrid w:val="0"/>
        <w:spacing w:line="300" w:lineRule="auto"/>
        <w:ind w:firstLine="421"/>
        <w:rPr>
          <w:rFonts w:ascii="宋体" w:cs="宋体"/>
        </w:rPr>
      </w:pPr>
    </w:p>
    <w:p w:rsidR="005A54C0" w:rsidRDefault="00615ADC">
      <w:pPr>
        <w:adjustRightInd w:val="0"/>
        <w:snapToGrid w:val="0"/>
        <w:spacing w:line="300" w:lineRule="auto"/>
        <w:ind w:firstLineChars="200" w:firstLine="422"/>
        <w:jc w:val="center"/>
        <w:rPr>
          <w:rFonts w:ascii="宋体" w:cs="宋体"/>
          <w:b/>
          <w:bCs/>
        </w:rPr>
      </w:pPr>
      <w:r>
        <w:rPr>
          <w:rFonts w:ascii="宋体" w:cs="宋体" w:hint="eastAsia"/>
          <w:b/>
          <w:bCs/>
        </w:rPr>
        <w:t>第二课时</w:t>
      </w:r>
    </w:p>
    <w:p w:rsidR="005A54C0" w:rsidRDefault="00615ADC">
      <w:pPr>
        <w:adjustRightInd w:val="0"/>
        <w:snapToGrid w:val="0"/>
        <w:spacing w:line="300" w:lineRule="auto"/>
        <w:ind w:firstLineChars="200" w:firstLine="422"/>
        <w:rPr>
          <w:rFonts w:ascii="宋体"/>
          <w:b/>
          <w:szCs w:val="21"/>
        </w:rPr>
      </w:pPr>
      <w:r>
        <w:rPr>
          <w:rFonts w:ascii="宋体" w:hint="eastAsia"/>
          <w:b/>
          <w:szCs w:val="21"/>
        </w:rPr>
        <w:t>（一）导入：</w:t>
      </w:r>
    </w:p>
    <w:p w:rsidR="005A54C0" w:rsidRDefault="00615ADC">
      <w:pPr>
        <w:adjustRightInd w:val="0"/>
        <w:snapToGrid w:val="0"/>
        <w:spacing w:line="300" w:lineRule="auto"/>
        <w:ind w:firstLineChars="200" w:firstLine="420"/>
        <w:rPr>
          <w:b/>
        </w:rPr>
      </w:pPr>
      <w:r>
        <w:rPr>
          <w:rFonts w:ascii="宋体" w:hint="eastAsia"/>
          <w:bCs/>
          <w:szCs w:val="21"/>
        </w:rPr>
        <w:t>上一节课，我们不仅梳理了小说的情节，还重点</w:t>
      </w:r>
      <w:r w:rsidRPr="004123BF">
        <w:rPr>
          <w:rFonts w:ascii="宋体" w:hint="eastAsia"/>
          <w:bCs/>
          <w:color w:val="000000"/>
          <w:szCs w:val="21"/>
        </w:rPr>
        <w:t>品</w:t>
      </w:r>
      <w:r>
        <w:rPr>
          <w:rFonts w:ascii="宋体" w:hint="eastAsia"/>
          <w:bCs/>
          <w:szCs w:val="21"/>
        </w:rPr>
        <w:t>析了小弗朗士这一人物形象。其实，都德先生的这篇小说还有另外一个副标题“一个阿尔萨斯小孩的自述”。让我们一起思考：</w:t>
      </w:r>
      <w:r>
        <w:rPr>
          <w:rFonts w:hint="eastAsia"/>
          <w:b/>
        </w:rPr>
        <w:t>作者为何在描写这样一个重大事件的时候，偏偏选择了这样一个不爱学习的小男孩来作为一个见证者？</w:t>
      </w:r>
    </w:p>
    <w:p w:rsidR="005A54C0" w:rsidRDefault="005A54C0">
      <w:pPr>
        <w:adjustRightInd w:val="0"/>
        <w:snapToGrid w:val="0"/>
        <w:spacing w:line="300" w:lineRule="auto"/>
        <w:ind w:firstLineChars="200" w:firstLine="422"/>
        <w:rPr>
          <w:b/>
        </w:rPr>
      </w:pPr>
    </w:p>
    <w:p w:rsidR="005A54C0" w:rsidRDefault="00615ADC">
      <w:pPr>
        <w:numPr>
          <w:ilvl w:val="0"/>
          <w:numId w:val="2"/>
        </w:numPr>
        <w:adjustRightInd w:val="0"/>
        <w:snapToGrid w:val="0"/>
        <w:spacing w:line="300" w:lineRule="auto"/>
        <w:ind w:firstLineChars="200" w:firstLine="422"/>
        <w:rPr>
          <w:b/>
        </w:rPr>
      </w:pPr>
      <w:r>
        <w:rPr>
          <w:rFonts w:hint="eastAsia"/>
          <w:b/>
        </w:rPr>
        <w:t>疑难分析：</w:t>
      </w:r>
    </w:p>
    <w:p w:rsidR="005A54C0" w:rsidRDefault="00615ADC">
      <w:pPr>
        <w:adjustRightInd w:val="0"/>
        <w:snapToGrid w:val="0"/>
        <w:spacing w:line="300" w:lineRule="auto"/>
        <w:ind w:firstLineChars="200" w:firstLine="422"/>
        <w:rPr>
          <w:bCs/>
        </w:rPr>
      </w:pPr>
      <w:r>
        <w:rPr>
          <w:rFonts w:ascii="宋体" w:hint="eastAsia"/>
          <w:b/>
          <w:szCs w:val="21"/>
        </w:rPr>
        <w:t>1.同学思考、讨论并回答上述问题。</w:t>
      </w:r>
    </w:p>
    <w:p w:rsidR="005A54C0" w:rsidRDefault="00615ADC">
      <w:pPr>
        <w:adjustRightInd w:val="0"/>
        <w:snapToGrid w:val="0"/>
        <w:spacing w:line="300" w:lineRule="auto"/>
        <w:ind w:firstLineChars="200" w:firstLine="422"/>
        <w:rPr>
          <w:bCs/>
        </w:rPr>
      </w:pPr>
      <w:r>
        <w:rPr>
          <w:rFonts w:ascii="宋体" w:hint="eastAsia"/>
          <w:b/>
          <w:szCs w:val="21"/>
        </w:rPr>
        <w:t>2.教师点拨：</w:t>
      </w:r>
      <w:r>
        <w:rPr>
          <w:rFonts w:ascii="宋体" w:hint="eastAsia"/>
          <w:bCs/>
          <w:szCs w:val="21"/>
        </w:rPr>
        <w:t>从一个不爱学习的小男孩的情感转变入手，恰恰揭示了爱国主义是存于每个普通人的心间的。也正是因为小弗朗士之前的不爱学习，这种转变才会体现得更加深刻，情感才体现得更为浓烈。</w:t>
      </w:r>
      <w:r>
        <w:rPr>
          <w:rFonts w:hint="eastAsia"/>
          <w:bCs/>
        </w:rPr>
        <w:t>这是一种以小见大的写作手法。</w:t>
      </w:r>
    </w:p>
    <w:p w:rsidR="005A54C0" w:rsidRDefault="00615ADC">
      <w:pPr>
        <w:adjustRightInd w:val="0"/>
        <w:snapToGrid w:val="0"/>
        <w:spacing w:line="300" w:lineRule="auto"/>
        <w:ind w:firstLine="420"/>
        <w:rPr>
          <w:rFonts w:ascii="宋体" w:cs="宋体"/>
          <w:b/>
        </w:rPr>
      </w:pPr>
      <w:r>
        <w:rPr>
          <w:rFonts w:ascii="宋体" w:cs="宋体" w:hint="eastAsia"/>
          <w:b/>
        </w:rPr>
        <w:lastRenderedPageBreak/>
        <w:t>3.以小见大写作手法阐释：</w:t>
      </w:r>
    </w:p>
    <w:p w:rsidR="005A54C0" w:rsidRDefault="00615ADC">
      <w:pPr>
        <w:adjustRightInd w:val="0"/>
        <w:snapToGrid w:val="0"/>
        <w:spacing w:line="300" w:lineRule="auto"/>
        <w:ind w:firstLine="420"/>
        <w:rPr>
          <w:rFonts w:ascii="楷体" w:eastAsia="楷体" w:cs="楷体"/>
          <w:bCs/>
        </w:rPr>
      </w:pPr>
      <w:r>
        <w:rPr>
          <w:rFonts w:ascii="楷体" w:eastAsia="楷体" w:cs="楷体" w:hint="eastAsia"/>
          <w:bCs/>
        </w:rPr>
        <w:t>（以小见大法，也称小中见大法，即文章作品中，通过小事件和细节来揭示重大主题写作方法。细节和重大主题，分别是小和大的指代。）</w:t>
      </w:r>
    </w:p>
    <w:p w:rsidR="005A54C0" w:rsidRDefault="00615ADC">
      <w:pPr>
        <w:adjustRightInd w:val="0"/>
        <w:snapToGrid w:val="0"/>
        <w:spacing w:line="300" w:lineRule="auto"/>
        <w:ind w:firstLine="421"/>
        <w:rPr>
          <w:rFonts w:ascii="宋体"/>
          <w:b/>
          <w:szCs w:val="21"/>
        </w:rPr>
      </w:pPr>
      <w:r>
        <w:rPr>
          <w:rFonts w:ascii="宋体" w:hint="eastAsia"/>
          <w:b/>
          <w:szCs w:val="21"/>
        </w:rPr>
        <w:t>4.在理解了这种写作手法之后，大家能从文中找出“以小见大”的其他例子吗？</w:t>
      </w:r>
    </w:p>
    <w:p w:rsidR="005A54C0" w:rsidRDefault="00615ADC">
      <w:pPr>
        <w:adjustRightInd w:val="0"/>
        <w:snapToGrid w:val="0"/>
        <w:spacing w:line="300" w:lineRule="auto"/>
        <w:ind w:firstLineChars="200" w:firstLine="422"/>
        <w:rPr>
          <w:rFonts w:ascii="宋体" w:cs="宋体"/>
          <w:b/>
          <w:bCs/>
        </w:rPr>
      </w:pPr>
      <w:r>
        <w:rPr>
          <w:rFonts w:ascii="宋体" w:cs="宋体" w:hint="eastAsia"/>
          <w:b/>
          <w:bCs/>
        </w:rPr>
        <w:t>（韩麦尔先生、郝叟老头、法语等）</w:t>
      </w:r>
    </w:p>
    <w:p w:rsidR="005A54C0" w:rsidRDefault="00615ADC">
      <w:pPr>
        <w:adjustRightInd w:val="0"/>
        <w:snapToGrid w:val="0"/>
        <w:spacing w:line="300" w:lineRule="auto"/>
        <w:ind w:firstLineChars="200" w:firstLine="422"/>
        <w:rPr>
          <w:rFonts w:ascii="宋体" w:cs="宋体"/>
          <w:b/>
          <w:bCs/>
        </w:rPr>
      </w:pPr>
      <w:r>
        <w:rPr>
          <w:rFonts w:ascii="宋体" w:cs="宋体" w:hint="eastAsia"/>
          <w:b/>
          <w:bCs/>
        </w:rPr>
        <w:t>为何说韩麦尔先生也是以小见大的例子呢？这是一个怎样的老师？请具体分析。</w:t>
      </w:r>
    </w:p>
    <w:p w:rsidR="005A54C0" w:rsidRDefault="00615ADC">
      <w:pPr>
        <w:adjustRightInd w:val="0"/>
        <w:snapToGrid w:val="0"/>
        <w:spacing w:line="300" w:lineRule="auto"/>
        <w:ind w:firstLineChars="200" w:firstLine="420"/>
        <w:rPr>
          <w:rFonts w:ascii="宋体" w:cs="宋体"/>
          <w:b/>
          <w:bCs/>
        </w:rPr>
      </w:pPr>
      <w:r>
        <w:rPr>
          <w:rFonts w:ascii="宋体" w:cs="宋体" w:hint="eastAsia"/>
        </w:rPr>
        <w:t xml:space="preserve"> （提示：</w:t>
      </w:r>
      <w:r>
        <w:rPr>
          <w:rFonts w:ascii="宋体" w:cs="宋体" w:hint="eastAsia"/>
          <w:szCs w:val="21"/>
        </w:rPr>
        <w:t>评价人物要听其言、观其行、察其色、悟其心——</w:t>
      </w:r>
      <w:r>
        <w:rPr>
          <w:rFonts w:ascii="宋体" w:cs="宋体" w:hint="eastAsia"/>
        </w:rPr>
        <w:t>请从以上角度入手，抓住课文中的细节进行分析，并运用点评式批注，在书本上呈现出你的感悟。）——点评式批注是我们在小学就学习过的，在此强调一下这种批注方法的重点——</w:t>
      </w:r>
      <w:r>
        <w:rPr>
          <w:rFonts w:ascii="宋体" w:cs="宋体" w:hint="eastAsia"/>
          <w:b/>
          <w:bCs/>
        </w:rPr>
        <w:t>或褒或贬的评价</w:t>
      </w:r>
      <w:r>
        <w:rPr>
          <w:rFonts w:ascii="宋体" w:cs="宋体" w:hint="eastAsia"/>
        </w:rPr>
        <w:t>哦！</w:t>
      </w:r>
    </w:p>
    <w:p w:rsidR="005A54C0" w:rsidRDefault="00615ADC">
      <w:pPr>
        <w:adjustRightInd w:val="0"/>
        <w:snapToGrid w:val="0"/>
        <w:spacing w:line="300" w:lineRule="auto"/>
        <w:ind w:firstLineChars="200" w:firstLine="422"/>
        <w:rPr>
          <w:rFonts w:ascii="宋体"/>
          <w:b/>
          <w:szCs w:val="21"/>
        </w:rPr>
      </w:pPr>
      <w:r>
        <w:rPr>
          <w:rFonts w:ascii="宋体" w:hint="eastAsia"/>
          <w:b/>
          <w:szCs w:val="21"/>
        </w:rPr>
        <w:t>以点评式批注，回答“韩麦尔先生是一个</w:t>
      </w:r>
      <w:r>
        <w:rPr>
          <w:rFonts w:ascii="宋体" w:hint="eastAsia"/>
          <w:b/>
          <w:szCs w:val="21"/>
          <w:u w:val="single"/>
        </w:rPr>
        <w:t xml:space="preserve"> </w:t>
      </w:r>
      <w:r>
        <w:rPr>
          <w:rFonts w:ascii="宋体"/>
          <w:b/>
          <w:szCs w:val="21"/>
          <w:u w:val="single"/>
        </w:rPr>
        <w:t xml:space="preserve">       </w:t>
      </w:r>
      <w:r>
        <w:rPr>
          <w:rFonts w:ascii="宋体" w:hint="eastAsia"/>
          <w:b/>
          <w:szCs w:val="21"/>
        </w:rPr>
        <w:t>的人”的问题。</w:t>
      </w:r>
    </w:p>
    <w:p w:rsidR="005A54C0" w:rsidRDefault="00615ADC">
      <w:pPr>
        <w:adjustRightInd w:val="0"/>
        <w:snapToGrid w:val="0"/>
        <w:spacing w:line="300" w:lineRule="auto"/>
        <w:ind w:firstLineChars="200" w:firstLine="420"/>
        <w:rPr>
          <w:rFonts w:ascii="宋体" w:cs="宋体"/>
          <w:szCs w:val="21"/>
        </w:rPr>
      </w:pPr>
      <w:r>
        <w:rPr>
          <w:rFonts w:ascii="宋体" w:cs="宋体" w:hint="eastAsia"/>
          <w:szCs w:val="21"/>
        </w:rPr>
        <w:t>（1）学生发言，可能会认为韩麦尔先生是一个：</w:t>
      </w:r>
    </w:p>
    <w:p w:rsidR="005A54C0" w:rsidRDefault="00615ADC">
      <w:pPr>
        <w:adjustRightInd w:val="0"/>
        <w:snapToGrid w:val="0"/>
        <w:spacing w:line="300" w:lineRule="auto"/>
        <w:ind w:firstLineChars="200" w:firstLine="420"/>
        <w:rPr>
          <w:rFonts w:ascii="宋体" w:cs="宋体"/>
          <w:szCs w:val="21"/>
        </w:rPr>
      </w:pPr>
      <w:r>
        <w:rPr>
          <w:rFonts w:ascii="宋体" w:cs="宋体" w:hint="eastAsia"/>
          <w:szCs w:val="21"/>
        </w:rPr>
        <w:t xml:space="preserve">　　　可怜、严厉、温和而严肃、有勇气、爱国……的人</w:t>
      </w:r>
    </w:p>
    <w:p w:rsidR="005A54C0" w:rsidRDefault="00615ADC">
      <w:pPr>
        <w:adjustRightInd w:val="0"/>
        <w:snapToGrid w:val="0"/>
        <w:spacing w:line="300" w:lineRule="auto"/>
        <w:ind w:firstLineChars="200" w:firstLine="420"/>
        <w:rPr>
          <w:rFonts w:ascii="宋体" w:cs="宋体"/>
          <w:szCs w:val="21"/>
        </w:rPr>
      </w:pPr>
      <w:r>
        <w:rPr>
          <w:rFonts w:ascii="宋体" w:cs="宋体" w:hint="eastAsia"/>
          <w:szCs w:val="21"/>
        </w:rPr>
        <w:t>（2）教师调控，组织讨论三种“见解”：</w:t>
      </w:r>
    </w:p>
    <w:p w:rsidR="005A54C0" w:rsidRDefault="00615ADC">
      <w:pPr>
        <w:adjustRightInd w:val="0"/>
        <w:snapToGrid w:val="0"/>
        <w:spacing w:line="300" w:lineRule="auto"/>
        <w:ind w:firstLineChars="200" w:firstLine="422"/>
        <w:rPr>
          <w:rFonts w:ascii="楷体" w:eastAsia="楷体" w:cs="楷体"/>
          <w:b/>
          <w:bCs/>
          <w:szCs w:val="21"/>
        </w:rPr>
      </w:pPr>
      <w:r>
        <w:rPr>
          <w:rFonts w:ascii="楷体" w:eastAsia="楷体" w:cs="楷体" w:hint="eastAsia"/>
          <w:b/>
          <w:bCs/>
          <w:szCs w:val="21"/>
        </w:rPr>
        <w:fldChar w:fldCharType="begin"/>
      </w:r>
      <w:r>
        <w:rPr>
          <w:rFonts w:ascii="楷体" w:eastAsia="楷体" w:cs="楷体" w:hint="eastAsia"/>
          <w:b/>
          <w:bCs/>
          <w:szCs w:val="21"/>
        </w:rPr>
        <w:instrText xml:space="preserve"> = 1 \* GB3 </w:instrText>
      </w:r>
      <w:r>
        <w:rPr>
          <w:rFonts w:ascii="楷体" w:eastAsia="楷体" w:cs="楷体" w:hint="eastAsia"/>
          <w:b/>
          <w:bCs/>
          <w:szCs w:val="21"/>
        </w:rPr>
        <w:fldChar w:fldCharType="separate"/>
      </w:r>
      <w:r>
        <w:rPr>
          <w:rFonts w:ascii="楷体" w:eastAsia="楷体" w:cs="楷体" w:hint="eastAsia"/>
          <w:b/>
          <w:bCs/>
          <w:szCs w:val="21"/>
        </w:rPr>
        <w:t>①</w:t>
      </w:r>
      <w:r>
        <w:rPr>
          <w:rFonts w:ascii="楷体" w:eastAsia="楷体" w:cs="楷体" w:hint="eastAsia"/>
          <w:b/>
          <w:bCs/>
          <w:szCs w:val="21"/>
        </w:rPr>
        <w:fldChar w:fldCharType="end"/>
      </w:r>
      <w:r>
        <w:rPr>
          <w:rFonts w:ascii="楷体" w:eastAsia="楷体" w:cs="楷体" w:hint="eastAsia"/>
          <w:b/>
          <w:bCs/>
          <w:szCs w:val="21"/>
        </w:rPr>
        <w:t>韩麦尔先生是一个普通的人：</w:t>
      </w:r>
    </w:p>
    <w:p w:rsidR="005A54C0" w:rsidRDefault="00615ADC">
      <w:pPr>
        <w:adjustRightInd w:val="0"/>
        <w:snapToGrid w:val="0"/>
        <w:spacing w:line="300" w:lineRule="auto"/>
        <w:ind w:firstLineChars="200" w:firstLine="420"/>
        <w:rPr>
          <w:rFonts w:ascii="楷体" w:eastAsia="楷体" w:cs="楷体"/>
          <w:szCs w:val="21"/>
        </w:rPr>
      </w:pPr>
      <w:r>
        <w:rPr>
          <w:rFonts w:ascii="楷体" w:eastAsia="楷体" w:cs="楷体" w:hint="eastAsia"/>
          <w:szCs w:val="21"/>
        </w:rPr>
        <w:t xml:space="preserve">　　镇上的一位教师。平平常常工作了４０年，课堂教学的管理水平不大高。有时还“玩忽职守”……</w:t>
      </w:r>
    </w:p>
    <w:p w:rsidR="005A54C0" w:rsidRDefault="00615ADC">
      <w:pPr>
        <w:adjustRightInd w:val="0"/>
        <w:snapToGrid w:val="0"/>
        <w:spacing w:line="300" w:lineRule="auto"/>
        <w:ind w:firstLineChars="200" w:firstLine="422"/>
        <w:rPr>
          <w:rFonts w:ascii="楷体" w:eastAsia="楷体" w:cs="楷体"/>
          <w:b/>
          <w:bCs/>
          <w:szCs w:val="21"/>
        </w:rPr>
      </w:pPr>
      <w:r>
        <w:rPr>
          <w:rFonts w:ascii="楷体" w:eastAsia="楷体" w:cs="楷体" w:hint="eastAsia"/>
          <w:b/>
          <w:bCs/>
          <w:szCs w:val="21"/>
        </w:rPr>
        <w:fldChar w:fldCharType="begin"/>
      </w:r>
      <w:r>
        <w:rPr>
          <w:rFonts w:ascii="楷体" w:eastAsia="楷体" w:cs="楷体" w:hint="eastAsia"/>
          <w:b/>
          <w:bCs/>
          <w:szCs w:val="21"/>
        </w:rPr>
        <w:instrText xml:space="preserve"> = 2 \* GB3 </w:instrText>
      </w:r>
      <w:r>
        <w:rPr>
          <w:rFonts w:ascii="楷体" w:eastAsia="楷体" w:cs="楷体" w:hint="eastAsia"/>
          <w:b/>
          <w:bCs/>
          <w:szCs w:val="21"/>
        </w:rPr>
        <w:fldChar w:fldCharType="separate"/>
      </w:r>
      <w:r>
        <w:rPr>
          <w:rFonts w:ascii="楷体" w:eastAsia="楷体" w:cs="楷体" w:hint="eastAsia"/>
          <w:b/>
          <w:bCs/>
          <w:szCs w:val="21"/>
        </w:rPr>
        <w:t>②</w:t>
      </w:r>
      <w:r>
        <w:rPr>
          <w:rFonts w:ascii="楷体" w:eastAsia="楷体" w:cs="楷体" w:hint="eastAsia"/>
          <w:b/>
          <w:bCs/>
          <w:szCs w:val="21"/>
        </w:rPr>
        <w:fldChar w:fldCharType="end"/>
      </w:r>
      <w:r>
        <w:rPr>
          <w:rFonts w:ascii="楷体" w:eastAsia="楷体" w:cs="楷体" w:hint="eastAsia"/>
          <w:b/>
          <w:bCs/>
          <w:szCs w:val="21"/>
        </w:rPr>
        <w:t>韩麦尔先生是一个“可怜”的人：</w:t>
      </w:r>
    </w:p>
    <w:p w:rsidR="005A54C0" w:rsidRDefault="00615ADC">
      <w:pPr>
        <w:adjustRightInd w:val="0"/>
        <w:snapToGrid w:val="0"/>
        <w:spacing w:line="300" w:lineRule="auto"/>
        <w:ind w:firstLineChars="200" w:firstLine="420"/>
        <w:rPr>
          <w:rFonts w:ascii="楷体" w:eastAsia="楷体" w:cs="楷体"/>
          <w:szCs w:val="21"/>
        </w:rPr>
      </w:pPr>
      <w:r>
        <w:rPr>
          <w:rFonts w:ascii="楷体" w:eastAsia="楷体" w:cs="楷体" w:hint="eastAsia"/>
          <w:szCs w:val="21"/>
        </w:rPr>
        <w:t>最后一次上课。明天就要永远离开这个地方。一动也不动地瞪着眼看周围的东西。脸色惨白，话说不下去。教了一节课又一节课……</w:t>
      </w:r>
    </w:p>
    <w:p w:rsidR="005A54C0" w:rsidRDefault="00615ADC">
      <w:pPr>
        <w:adjustRightInd w:val="0"/>
        <w:snapToGrid w:val="0"/>
        <w:spacing w:line="300" w:lineRule="auto"/>
        <w:ind w:firstLineChars="200" w:firstLine="422"/>
        <w:rPr>
          <w:rFonts w:ascii="楷体" w:eastAsia="楷体" w:cs="楷体"/>
          <w:b/>
          <w:bCs/>
          <w:szCs w:val="21"/>
        </w:rPr>
      </w:pPr>
      <w:r>
        <w:rPr>
          <w:rFonts w:ascii="楷体" w:eastAsia="楷体" w:cs="楷体" w:hint="eastAsia"/>
          <w:b/>
          <w:bCs/>
          <w:szCs w:val="21"/>
        </w:rPr>
        <w:fldChar w:fldCharType="begin"/>
      </w:r>
      <w:r>
        <w:rPr>
          <w:rFonts w:ascii="楷体" w:eastAsia="楷体" w:cs="楷体" w:hint="eastAsia"/>
          <w:b/>
          <w:bCs/>
          <w:szCs w:val="21"/>
        </w:rPr>
        <w:instrText xml:space="preserve"> = 3 \* GB3 </w:instrText>
      </w:r>
      <w:r>
        <w:rPr>
          <w:rFonts w:ascii="楷体" w:eastAsia="楷体" w:cs="楷体" w:hint="eastAsia"/>
          <w:b/>
          <w:bCs/>
          <w:szCs w:val="21"/>
        </w:rPr>
        <w:fldChar w:fldCharType="separate"/>
      </w:r>
      <w:r>
        <w:rPr>
          <w:rFonts w:ascii="楷体" w:eastAsia="楷体" w:cs="楷体" w:hint="eastAsia"/>
          <w:b/>
          <w:bCs/>
          <w:szCs w:val="21"/>
        </w:rPr>
        <w:t>③</w:t>
      </w:r>
      <w:r>
        <w:rPr>
          <w:rFonts w:ascii="楷体" w:eastAsia="楷体" w:cs="楷体" w:hint="eastAsia"/>
          <w:b/>
          <w:bCs/>
          <w:szCs w:val="21"/>
        </w:rPr>
        <w:fldChar w:fldCharType="end"/>
      </w:r>
      <w:r>
        <w:rPr>
          <w:rFonts w:ascii="楷体" w:eastAsia="楷体" w:cs="楷体" w:hint="eastAsia"/>
          <w:b/>
          <w:bCs/>
          <w:szCs w:val="21"/>
        </w:rPr>
        <w:t>韩麦尔更是一个爱国者：</w:t>
      </w:r>
    </w:p>
    <w:p w:rsidR="005A54C0" w:rsidRDefault="00615ADC">
      <w:pPr>
        <w:adjustRightInd w:val="0"/>
        <w:snapToGrid w:val="0"/>
        <w:spacing w:line="300" w:lineRule="auto"/>
        <w:ind w:firstLineChars="200" w:firstLine="420"/>
        <w:rPr>
          <w:rFonts w:ascii="楷体" w:eastAsia="楷体" w:cs="楷体"/>
          <w:szCs w:val="21"/>
        </w:rPr>
      </w:pPr>
      <w:r>
        <w:rPr>
          <w:rFonts w:ascii="楷体" w:eastAsia="楷体" w:cs="楷体" w:hint="eastAsia"/>
          <w:szCs w:val="21"/>
        </w:rPr>
        <w:t>换上礼服，纪念这最后一课。自责及对阿尔萨斯人直率的批评。赞美法语。说明语言好比打开监狱大门的钥匙，恨不得把全部知识都教给我们。内心的极大悲痛。使出全身的力量</w:t>
      </w:r>
      <w:r w:rsidRPr="004123BF">
        <w:rPr>
          <w:rFonts w:ascii="楷体" w:eastAsia="楷体" w:cs="楷体" w:hint="eastAsia"/>
          <w:color w:val="000000"/>
          <w:szCs w:val="21"/>
        </w:rPr>
        <w:t>写</w:t>
      </w:r>
      <w:r>
        <w:rPr>
          <w:rFonts w:ascii="楷体" w:eastAsia="楷体" w:cs="楷体" w:hint="eastAsia"/>
          <w:szCs w:val="21"/>
        </w:rPr>
        <w:t>“法兰西万岁！”</w:t>
      </w:r>
    </w:p>
    <w:p w:rsidR="005A54C0" w:rsidRDefault="00615ADC">
      <w:pPr>
        <w:adjustRightInd w:val="0"/>
        <w:snapToGrid w:val="0"/>
        <w:spacing w:line="300" w:lineRule="auto"/>
        <w:ind w:firstLineChars="200" w:firstLine="422"/>
        <w:rPr>
          <w:rFonts w:ascii="宋体" w:cs="宋体"/>
          <w:b/>
          <w:bCs/>
          <w:szCs w:val="21"/>
        </w:rPr>
      </w:pPr>
      <w:r>
        <w:rPr>
          <w:rFonts w:ascii="宋体" w:cs="宋体" w:hint="eastAsia"/>
          <w:b/>
          <w:bCs/>
          <w:szCs w:val="21"/>
        </w:rPr>
        <w:t>（3）一起诵读文章的最后部分，感受这些句子背后的力量。</w:t>
      </w:r>
    </w:p>
    <w:p w:rsidR="005A54C0" w:rsidRDefault="00615ADC">
      <w:pPr>
        <w:widowControl/>
        <w:shd w:val="clear" w:color="auto" w:fill="FFFFFF"/>
        <w:adjustRightInd w:val="0"/>
        <w:snapToGrid w:val="0"/>
        <w:spacing w:line="300" w:lineRule="auto"/>
        <w:ind w:firstLine="420"/>
        <w:jc w:val="left"/>
        <w:rPr>
          <w:rFonts w:ascii="楷体" w:eastAsia="楷体" w:cs="楷体"/>
          <w:szCs w:val="21"/>
        </w:rPr>
      </w:pPr>
      <w:r>
        <w:rPr>
          <w:rFonts w:ascii="楷体" w:eastAsia="楷体" w:cs="楷体" w:hint="eastAsia"/>
          <w:kern w:val="0"/>
          <w:szCs w:val="21"/>
          <w:shd w:val="clear" w:color="auto" w:fill="FFFFFF"/>
        </w:rPr>
        <w:t>忽然教堂的钟敲了十二下。</w:t>
      </w:r>
      <w:hyperlink r:id="rId8" w:history="1">
        <w:r>
          <w:rPr>
            <w:rStyle w:val="a4"/>
            <w:rFonts w:ascii="楷体" w:eastAsia="楷体" w:cs="楷体" w:hint="eastAsia"/>
            <w:color w:val="auto"/>
            <w:szCs w:val="21"/>
            <w:u w:val="none"/>
            <w:shd w:val="clear" w:color="auto" w:fill="FFFFFF"/>
          </w:rPr>
          <w:t>祈祷</w:t>
        </w:r>
      </w:hyperlink>
      <w:r>
        <w:rPr>
          <w:rFonts w:ascii="楷体" w:eastAsia="楷体" w:cs="楷体" w:hint="eastAsia"/>
          <w:kern w:val="0"/>
          <w:szCs w:val="21"/>
          <w:shd w:val="clear" w:color="auto" w:fill="FFFFFF"/>
        </w:rPr>
        <w:t>的钟声也响了。窗外又传来</w:t>
      </w:r>
      <w:hyperlink r:id="rId9" w:history="1">
        <w:r>
          <w:rPr>
            <w:rStyle w:val="a4"/>
            <w:rFonts w:ascii="楷体" w:eastAsia="楷体" w:cs="楷体" w:hint="eastAsia"/>
            <w:color w:val="auto"/>
            <w:szCs w:val="21"/>
            <w:u w:val="none"/>
            <w:shd w:val="clear" w:color="auto" w:fill="FFFFFF"/>
          </w:rPr>
          <w:t>普鲁士</w:t>
        </w:r>
      </w:hyperlink>
      <w:r>
        <w:rPr>
          <w:rFonts w:ascii="楷体" w:eastAsia="楷体" w:cs="楷体" w:hint="eastAsia"/>
          <w:kern w:val="0"/>
          <w:szCs w:val="21"/>
          <w:shd w:val="clear" w:color="auto" w:fill="FFFFFF"/>
        </w:rPr>
        <w:t>士兵的号声——他们已经收操了。韩麦尔先生站起来，</w:t>
      </w:r>
      <w:r>
        <w:rPr>
          <w:rFonts w:ascii="楷体" w:eastAsia="楷体" w:cs="楷体" w:hint="eastAsia"/>
          <w:kern w:val="0"/>
          <w:szCs w:val="21"/>
          <w:shd w:val="clear" w:color="auto" w:fill="FFFFFF"/>
          <w:em w:val="dot"/>
        </w:rPr>
        <w:t>脸色惨白</w:t>
      </w:r>
      <w:r>
        <w:rPr>
          <w:rFonts w:ascii="楷体" w:eastAsia="楷体" w:cs="楷体" w:hint="eastAsia"/>
          <w:kern w:val="0"/>
          <w:szCs w:val="21"/>
          <w:shd w:val="clear" w:color="auto" w:fill="FFFFFF"/>
        </w:rPr>
        <w:t>，我觉得他</w:t>
      </w:r>
      <w:r>
        <w:rPr>
          <w:rFonts w:ascii="楷体" w:eastAsia="楷体" w:cs="楷体" w:hint="eastAsia"/>
          <w:kern w:val="0"/>
          <w:szCs w:val="21"/>
          <w:shd w:val="clear" w:color="auto" w:fill="FFFFFF"/>
          <w:em w:val="dot"/>
        </w:rPr>
        <w:t>从来没有这么高大</w:t>
      </w:r>
      <w:r>
        <w:rPr>
          <w:rFonts w:ascii="楷体" w:eastAsia="楷体" w:cs="楷体" w:hint="eastAsia"/>
          <w:kern w:val="0"/>
          <w:szCs w:val="21"/>
          <w:shd w:val="clear" w:color="auto" w:fill="FFFFFF"/>
        </w:rPr>
        <w:t>。</w:t>
      </w:r>
    </w:p>
    <w:p w:rsidR="005A54C0" w:rsidRDefault="00615ADC">
      <w:pPr>
        <w:widowControl/>
        <w:shd w:val="clear" w:color="auto" w:fill="FFFFFF"/>
        <w:adjustRightInd w:val="0"/>
        <w:snapToGrid w:val="0"/>
        <w:spacing w:line="300" w:lineRule="auto"/>
        <w:ind w:firstLine="420"/>
        <w:jc w:val="left"/>
        <w:rPr>
          <w:rFonts w:ascii="楷体" w:eastAsia="楷体" w:cs="楷体"/>
          <w:szCs w:val="21"/>
        </w:rPr>
      </w:pPr>
      <w:r>
        <w:rPr>
          <w:rFonts w:ascii="楷体" w:eastAsia="楷体" w:cs="楷体" w:hint="eastAsia"/>
          <w:kern w:val="0"/>
          <w:szCs w:val="21"/>
          <w:shd w:val="clear" w:color="auto" w:fill="FFFFFF"/>
        </w:rPr>
        <w:t>“</w:t>
      </w:r>
      <w:r>
        <w:rPr>
          <w:rFonts w:ascii="楷体" w:eastAsia="楷体" w:cs="楷体" w:hint="eastAsia"/>
          <w:kern w:val="0"/>
          <w:szCs w:val="21"/>
          <w:shd w:val="clear" w:color="auto" w:fill="FFFFFF"/>
          <w:em w:val="dot"/>
        </w:rPr>
        <w:t>我的朋友们啊</w:t>
      </w:r>
      <w:r>
        <w:rPr>
          <w:rFonts w:ascii="楷体" w:eastAsia="楷体" w:cs="楷体" w:hint="eastAsia"/>
          <w:kern w:val="0"/>
          <w:szCs w:val="21"/>
          <w:shd w:val="clear" w:color="auto" w:fill="FFFFFF"/>
        </w:rPr>
        <w:t>，”他说，“</w:t>
      </w:r>
      <w:r>
        <w:rPr>
          <w:rFonts w:ascii="楷体" w:eastAsia="楷体" w:cs="楷体" w:hint="eastAsia"/>
          <w:kern w:val="0"/>
          <w:szCs w:val="21"/>
          <w:shd w:val="clear" w:color="auto" w:fill="FFFFFF"/>
          <w:em w:val="dot"/>
        </w:rPr>
        <w:t>我</w:t>
      </w:r>
      <w:r>
        <w:rPr>
          <w:rFonts w:ascii="楷体" w:eastAsia="楷体" w:cs="楷体" w:hint="eastAsia"/>
          <w:kern w:val="0"/>
          <w:szCs w:val="21"/>
          <w:shd w:val="clear" w:color="auto" w:fill="FFFFFF"/>
        </w:rPr>
        <w:t>——</w:t>
      </w:r>
      <w:r>
        <w:rPr>
          <w:rFonts w:ascii="楷体" w:eastAsia="楷体" w:cs="楷体" w:hint="eastAsia"/>
          <w:kern w:val="0"/>
          <w:szCs w:val="21"/>
          <w:shd w:val="clear" w:color="auto" w:fill="FFFFFF"/>
          <w:em w:val="dot"/>
        </w:rPr>
        <w:t>我</w:t>
      </w:r>
      <w:r>
        <w:rPr>
          <w:rFonts w:ascii="楷体" w:eastAsia="楷体" w:cs="楷体" w:hint="eastAsia"/>
          <w:kern w:val="0"/>
          <w:szCs w:val="21"/>
          <w:shd w:val="clear" w:color="auto" w:fill="FFFFFF"/>
        </w:rPr>
        <w:t>——”</w:t>
      </w:r>
    </w:p>
    <w:p w:rsidR="005A54C0" w:rsidRDefault="00615ADC">
      <w:pPr>
        <w:widowControl/>
        <w:shd w:val="clear" w:color="auto" w:fill="FFFFFF"/>
        <w:adjustRightInd w:val="0"/>
        <w:snapToGrid w:val="0"/>
        <w:spacing w:line="300" w:lineRule="auto"/>
        <w:ind w:firstLine="420"/>
        <w:jc w:val="left"/>
        <w:rPr>
          <w:rFonts w:ascii="楷体" w:eastAsia="楷体" w:cs="楷体"/>
          <w:szCs w:val="21"/>
        </w:rPr>
      </w:pPr>
      <w:r>
        <w:rPr>
          <w:rFonts w:ascii="楷体" w:eastAsia="楷体" w:cs="楷体" w:hint="eastAsia"/>
          <w:kern w:val="0"/>
          <w:szCs w:val="21"/>
          <w:shd w:val="clear" w:color="auto" w:fill="FFFFFF"/>
        </w:rPr>
        <w:t>但是他</w:t>
      </w:r>
      <w:r>
        <w:rPr>
          <w:rFonts w:ascii="楷体" w:eastAsia="楷体" w:cs="楷体" w:hint="eastAsia"/>
          <w:szCs w:val="21"/>
          <w:shd w:val="clear" w:color="auto" w:fill="FFFFFF"/>
          <w:em w:val="dot"/>
        </w:rPr>
        <w:t>哽</w:t>
      </w:r>
      <w:r>
        <w:rPr>
          <w:rFonts w:ascii="楷体" w:eastAsia="楷体" w:cs="楷体" w:hint="eastAsia"/>
          <w:kern w:val="0"/>
          <w:szCs w:val="21"/>
          <w:shd w:val="clear" w:color="auto" w:fill="FFFFFF"/>
        </w:rPr>
        <w:t>住了，他说不下去了。</w:t>
      </w:r>
    </w:p>
    <w:p w:rsidR="005A54C0" w:rsidRDefault="00615ADC">
      <w:pPr>
        <w:widowControl/>
        <w:shd w:val="clear" w:color="auto" w:fill="FFFFFF"/>
        <w:adjustRightInd w:val="0"/>
        <w:snapToGrid w:val="0"/>
        <w:spacing w:line="300" w:lineRule="auto"/>
        <w:ind w:firstLine="420"/>
        <w:jc w:val="left"/>
        <w:rPr>
          <w:rFonts w:ascii="楷体" w:eastAsia="楷体" w:cs="楷体"/>
          <w:szCs w:val="21"/>
        </w:rPr>
      </w:pPr>
      <w:r>
        <w:rPr>
          <w:rFonts w:ascii="楷体" w:eastAsia="楷体" w:cs="楷体" w:hint="eastAsia"/>
          <w:kern w:val="0"/>
          <w:szCs w:val="21"/>
          <w:shd w:val="clear" w:color="auto" w:fill="FFFFFF"/>
        </w:rPr>
        <w:t>他转身朝着黑板，拿起一支粉笔，</w:t>
      </w:r>
      <w:r>
        <w:rPr>
          <w:rFonts w:ascii="楷体" w:eastAsia="楷体" w:cs="楷体" w:hint="eastAsia"/>
          <w:kern w:val="0"/>
          <w:szCs w:val="21"/>
          <w:shd w:val="clear" w:color="auto" w:fill="FFFFFF"/>
          <w:em w:val="dot"/>
        </w:rPr>
        <w:t>使出全身的力量</w:t>
      </w:r>
      <w:r>
        <w:rPr>
          <w:rFonts w:ascii="楷体" w:eastAsia="楷体" w:cs="楷体" w:hint="eastAsia"/>
          <w:kern w:val="0"/>
          <w:szCs w:val="21"/>
          <w:shd w:val="clear" w:color="auto" w:fill="FFFFFF"/>
        </w:rPr>
        <w:t>，写了几个</w:t>
      </w:r>
      <w:r>
        <w:rPr>
          <w:rFonts w:ascii="楷体" w:eastAsia="楷体" w:cs="楷体" w:hint="eastAsia"/>
          <w:kern w:val="0"/>
          <w:szCs w:val="21"/>
          <w:shd w:val="clear" w:color="auto" w:fill="FFFFFF"/>
          <w:em w:val="dot"/>
        </w:rPr>
        <w:t>大字</w:t>
      </w:r>
      <w:r>
        <w:rPr>
          <w:rFonts w:ascii="楷体" w:eastAsia="楷体" w:cs="楷体" w:hint="eastAsia"/>
          <w:kern w:val="0"/>
          <w:szCs w:val="21"/>
          <w:shd w:val="clear" w:color="auto" w:fill="FFFFFF"/>
        </w:rPr>
        <w:t>：</w:t>
      </w:r>
    </w:p>
    <w:p w:rsidR="005A54C0" w:rsidRDefault="00615ADC">
      <w:pPr>
        <w:widowControl/>
        <w:shd w:val="clear" w:color="auto" w:fill="FFFFFF"/>
        <w:adjustRightInd w:val="0"/>
        <w:snapToGrid w:val="0"/>
        <w:spacing w:line="300" w:lineRule="auto"/>
        <w:ind w:firstLine="420"/>
        <w:jc w:val="left"/>
        <w:rPr>
          <w:rFonts w:ascii="楷体" w:eastAsia="楷体" w:cs="楷体"/>
          <w:szCs w:val="21"/>
        </w:rPr>
      </w:pPr>
      <w:r>
        <w:rPr>
          <w:rFonts w:ascii="楷体" w:eastAsia="楷体" w:cs="楷体" w:hint="eastAsia"/>
          <w:kern w:val="0"/>
          <w:szCs w:val="21"/>
          <w:shd w:val="clear" w:color="auto" w:fill="FFFFFF"/>
        </w:rPr>
        <w:t>“</w:t>
      </w:r>
      <w:r>
        <w:rPr>
          <w:rFonts w:ascii="楷体" w:eastAsia="楷体" w:cs="楷体" w:hint="eastAsia"/>
          <w:kern w:val="0"/>
          <w:szCs w:val="21"/>
          <w:shd w:val="clear" w:color="auto" w:fill="FFFFFF"/>
          <w:em w:val="dot"/>
        </w:rPr>
        <w:t>法兰西万岁</w:t>
      </w:r>
      <w:r>
        <w:rPr>
          <w:rFonts w:ascii="楷体" w:eastAsia="楷体" w:cs="楷体" w:hint="eastAsia"/>
          <w:kern w:val="0"/>
          <w:szCs w:val="21"/>
          <w:shd w:val="clear" w:color="auto" w:fill="FFFFFF"/>
        </w:rPr>
        <w:t>！”</w:t>
      </w:r>
    </w:p>
    <w:p w:rsidR="005A54C0" w:rsidRDefault="00615ADC">
      <w:pPr>
        <w:adjustRightInd w:val="0"/>
        <w:snapToGrid w:val="0"/>
        <w:spacing w:line="300" w:lineRule="auto"/>
        <w:ind w:firstLineChars="200" w:firstLine="420"/>
        <w:rPr>
          <w:rFonts w:ascii="楷体" w:eastAsia="楷体" w:cs="楷体"/>
          <w:szCs w:val="21"/>
        </w:rPr>
      </w:pPr>
      <w:r w:rsidRPr="004123BF">
        <w:rPr>
          <w:rFonts w:ascii="楷体" w:eastAsia="楷体" w:cs="楷体" w:hint="eastAsia"/>
          <w:color w:val="000000"/>
          <w:kern w:val="0"/>
          <w:szCs w:val="21"/>
          <w:shd w:val="clear" w:color="auto" w:fill="FFFFFF"/>
        </w:rPr>
        <w:t>然后他呆在那儿</w:t>
      </w:r>
      <w:r>
        <w:rPr>
          <w:rFonts w:ascii="楷体" w:eastAsia="楷体" w:cs="楷体" w:hint="eastAsia"/>
          <w:kern w:val="0"/>
          <w:szCs w:val="21"/>
          <w:shd w:val="clear" w:color="auto" w:fill="FFFFFF"/>
        </w:rPr>
        <w:t>，头靠着墙壁，话也不说，只向我们做了一个手势：“</w:t>
      </w:r>
      <w:r>
        <w:rPr>
          <w:rFonts w:ascii="楷体" w:eastAsia="楷体" w:cs="楷体" w:hint="eastAsia"/>
          <w:kern w:val="0"/>
          <w:szCs w:val="21"/>
          <w:shd w:val="clear" w:color="auto" w:fill="FFFFFF"/>
          <w:em w:val="dot"/>
        </w:rPr>
        <w:t>放学了</w:t>
      </w:r>
      <w:r>
        <w:rPr>
          <w:rFonts w:ascii="楷体" w:eastAsia="楷体" w:cs="楷体" w:hint="eastAsia"/>
          <w:kern w:val="0"/>
          <w:szCs w:val="21"/>
          <w:shd w:val="clear" w:color="auto" w:fill="FFFFFF"/>
        </w:rPr>
        <w:t>，——</w:t>
      </w:r>
      <w:r>
        <w:rPr>
          <w:rFonts w:ascii="楷体" w:eastAsia="楷体" w:cs="楷体" w:hint="eastAsia"/>
          <w:kern w:val="0"/>
          <w:szCs w:val="21"/>
          <w:shd w:val="clear" w:color="auto" w:fill="FFFFFF"/>
          <w:em w:val="dot"/>
        </w:rPr>
        <w:t>你们走吧</w:t>
      </w:r>
      <w:r w:rsidRPr="004123BF">
        <w:rPr>
          <w:rFonts w:ascii="楷体" w:eastAsia="楷体" w:cs="楷体" w:hint="eastAsia"/>
          <w:color w:val="000000"/>
          <w:kern w:val="0"/>
          <w:szCs w:val="21"/>
          <w:shd w:val="clear" w:color="auto" w:fill="FFFFFF"/>
        </w:rPr>
        <w:t>。</w:t>
      </w:r>
      <w:r>
        <w:rPr>
          <w:rFonts w:ascii="楷体" w:eastAsia="楷体" w:cs="楷体" w:hint="eastAsia"/>
          <w:kern w:val="0"/>
          <w:szCs w:val="21"/>
          <w:shd w:val="clear" w:color="auto" w:fill="FFFFFF"/>
        </w:rPr>
        <w:t>”</w:t>
      </w:r>
    </w:p>
    <w:p w:rsidR="005A54C0" w:rsidRDefault="00615ADC">
      <w:pPr>
        <w:adjustRightInd w:val="0"/>
        <w:snapToGrid w:val="0"/>
        <w:spacing w:line="300" w:lineRule="auto"/>
        <w:ind w:firstLineChars="200" w:firstLine="420"/>
        <w:rPr>
          <w:rFonts w:ascii="宋体" w:cs="宋体"/>
          <w:bCs/>
          <w:szCs w:val="21"/>
        </w:rPr>
      </w:pPr>
      <w:r>
        <w:rPr>
          <w:rFonts w:ascii="宋体" w:cs="宋体" w:hint="eastAsia"/>
          <w:bCs/>
          <w:szCs w:val="21"/>
        </w:rPr>
        <w:t>（这是一个精彩的特写镜头——总有千言万语，一切尽在不言中。随着下课铃声的响起，韩麦尔先生的所有力气仿佛也被抽干了。失业的痛苦，背井离乡的无奈，都敌不过亡国的绝望。作者在这里运用了神态、动作、语言、细节描写等多种描写手法，将韩麦尔先生这一人物形象充分地“立”起来了。)</w:t>
      </w:r>
    </w:p>
    <w:p w:rsidR="005A54C0" w:rsidRDefault="00615ADC">
      <w:pPr>
        <w:adjustRightInd w:val="0"/>
        <w:snapToGrid w:val="0"/>
        <w:spacing w:line="300" w:lineRule="auto"/>
        <w:ind w:firstLineChars="200" w:firstLine="422"/>
        <w:rPr>
          <w:rFonts w:ascii="宋体" w:cs="宋体"/>
          <w:b/>
          <w:bCs/>
          <w:szCs w:val="21"/>
        </w:rPr>
      </w:pPr>
      <w:r>
        <w:rPr>
          <w:rFonts w:ascii="宋体" w:cs="宋体" w:hint="eastAsia"/>
          <w:b/>
          <w:bCs/>
          <w:szCs w:val="21"/>
        </w:rPr>
        <w:t>（4）为何韩麦尔先生这一形象的塑造也是以小见大的写作特色的体现呢？</w:t>
      </w:r>
    </w:p>
    <w:p w:rsidR="005A54C0" w:rsidRDefault="00615ADC">
      <w:pPr>
        <w:adjustRightInd w:val="0"/>
        <w:snapToGrid w:val="0"/>
        <w:spacing w:line="300" w:lineRule="auto"/>
        <w:ind w:firstLineChars="200" w:firstLine="420"/>
        <w:rPr>
          <w:rFonts w:ascii="楷体" w:eastAsia="楷体" w:cs="楷体"/>
          <w:szCs w:val="21"/>
        </w:rPr>
      </w:pPr>
      <w:r>
        <w:rPr>
          <w:rFonts w:ascii="楷体" w:eastAsia="楷体" w:cs="楷体" w:hint="eastAsia"/>
          <w:szCs w:val="21"/>
        </w:rPr>
        <w:t>正因为普通，韩麦尔先生才能够代表千千万万的法国人，他那热烈深沉的爱国情感，才能被理解成是所有法国大众所具有的，才能使这篇小说所表现</w:t>
      </w:r>
      <w:r w:rsidRPr="004123BF">
        <w:rPr>
          <w:rFonts w:ascii="楷体" w:eastAsia="楷体" w:cs="楷体" w:hint="eastAsia"/>
          <w:color w:val="000000"/>
          <w:szCs w:val="21"/>
        </w:rPr>
        <w:t>的成为</w:t>
      </w:r>
      <w:r>
        <w:rPr>
          <w:rFonts w:ascii="楷体" w:eastAsia="楷体" w:cs="楷体" w:hint="eastAsia"/>
          <w:szCs w:val="21"/>
        </w:rPr>
        <w:t>整个法兰西民族的共同心声……</w:t>
      </w:r>
    </w:p>
    <w:p w:rsidR="005A54C0" w:rsidRDefault="005A54C0">
      <w:pPr>
        <w:adjustRightInd w:val="0"/>
        <w:snapToGrid w:val="0"/>
        <w:spacing w:line="300" w:lineRule="auto"/>
        <w:ind w:firstLineChars="200" w:firstLine="420"/>
        <w:rPr>
          <w:rFonts w:ascii="楷体" w:eastAsia="楷体" w:cs="楷体"/>
          <w:szCs w:val="21"/>
        </w:rPr>
      </w:pPr>
    </w:p>
    <w:p w:rsidR="005A54C0" w:rsidRDefault="00615ADC">
      <w:pPr>
        <w:adjustRightInd w:val="0"/>
        <w:snapToGrid w:val="0"/>
        <w:spacing w:line="300" w:lineRule="auto"/>
        <w:ind w:firstLineChars="200" w:firstLine="422"/>
        <w:rPr>
          <w:rFonts w:ascii="宋体" w:cs="宋体"/>
          <w:b/>
          <w:szCs w:val="21"/>
        </w:rPr>
      </w:pPr>
      <w:r>
        <w:rPr>
          <w:rFonts w:ascii="宋体" w:cs="宋体" w:hint="eastAsia"/>
          <w:b/>
          <w:szCs w:val="21"/>
        </w:rPr>
        <w:t>5.课堂小结：</w:t>
      </w:r>
    </w:p>
    <w:p w:rsidR="005A54C0" w:rsidRDefault="00615ADC">
      <w:pPr>
        <w:adjustRightInd w:val="0"/>
        <w:snapToGrid w:val="0"/>
        <w:spacing w:line="300" w:lineRule="auto"/>
        <w:ind w:firstLine="420"/>
        <w:rPr>
          <w:rFonts w:ascii="宋体" w:cs="宋体"/>
        </w:rPr>
      </w:pPr>
      <w:r>
        <w:rPr>
          <w:rFonts w:ascii="宋体" w:cs="宋体" w:hint="eastAsia"/>
        </w:rPr>
        <w:t>老舍先生在他的作品《猫城记》里，说过这样一句话“</w:t>
      </w:r>
      <w:r>
        <w:rPr>
          <w:rFonts w:ascii="宋体" w:cs="宋体" w:hint="eastAsia"/>
          <w:b/>
          <w:bCs/>
        </w:rPr>
        <w:t>当亡国的时候，才理会到一个人与一个国家相互的关系多么重大</w:t>
      </w:r>
      <w:r>
        <w:rPr>
          <w:rFonts w:ascii="宋体" w:cs="宋体" w:hint="eastAsia"/>
        </w:rPr>
        <w:t>。”</w:t>
      </w:r>
    </w:p>
    <w:p w:rsidR="005A54C0" w:rsidRDefault="00615ADC">
      <w:pPr>
        <w:pStyle w:val="1"/>
        <w:adjustRightInd w:val="0"/>
        <w:snapToGrid w:val="0"/>
        <w:spacing w:line="300" w:lineRule="auto"/>
        <w:ind w:firstLineChars="0" w:firstLine="420"/>
        <w:rPr>
          <w:rFonts w:ascii="楷体" w:eastAsia="楷体" w:cs="楷体"/>
        </w:rPr>
      </w:pPr>
      <w:r>
        <w:rPr>
          <w:rFonts w:ascii="楷体" w:eastAsia="楷体" w:cs="楷体" w:hint="eastAsia"/>
          <w:b/>
          <w:bCs/>
        </w:rPr>
        <w:t>教师小结：这也正是本文以小见大的写作特色的体现</w:t>
      </w:r>
      <w:r>
        <w:rPr>
          <w:rFonts w:ascii="楷体" w:eastAsia="楷体" w:cs="楷体" w:hint="eastAsia"/>
        </w:rPr>
        <w:t>——小人物的视角看到爱国的大义。爱逃学的小弗朗士，率性而为的韩麦尔先生，这样的师生在平凡的生活中有千千万万，他们是如此的“渺小”；语言，</w:t>
      </w:r>
      <w:r>
        <w:rPr>
          <w:rFonts w:ascii="楷体" w:eastAsia="楷体" w:cs="楷体" w:hint="eastAsia"/>
        </w:rPr>
        <w:lastRenderedPageBreak/>
        <w:t>随处可闻，人人会说，它是如此微不足道。但恰恰是渺小平凡的他们，却挥洒了如此浓烈炽热的爱国情感；恰恰是微不足道的语言文字，却如同密密的网，大得无边无际，包裹了整个民族……</w:t>
      </w:r>
    </w:p>
    <w:p w:rsidR="005A54C0" w:rsidRDefault="00615ADC">
      <w:pPr>
        <w:pStyle w:val="1"/>
        <w:adjustRightInd w:val="0"/>
        <w:snapToGrid w:val="0"/>
        <w:spacing w:line="300" w:lineRule="auto"/>
        <w:ind w:firstLineChars="0" w:firstLine="420"/>
        <w:rPr>
          <w:rFonts w:ascii="楷体" w:eastAsia="楷体" w:cs="楷体"/>
        </w:rPr>
      </w:pPr>
      <w:r>
        <w:rPr>
          <w:rFonts w:ascii="楷体" w:eastAsia="楷体" w:cs="楷体" w:hint="eastAsia"/>
        </w:rPr>
        <w:t>让我们再一次朗读文章的最后部分，感受普通人身上炽热的爱国情感。</w:t>
      </w:r>
    </w:p>
    <w:p w:rsidR="005A54C0" w:rsidRDefault="00615ADC">
      <w:pPr>
        <w:adjustRightInd w:val="0"/>
        <w:snapToGrid w:val="0"/>
        <w:spacing w:line="300" w:lineRule="auto"/>
        <w:ind w:firstLineChars="200" w:firstLine="420"/>
        <w:rPr>
          <w:rFonts w:ascii="楷体" w:eastAsia="楷体" w:cs="楷体"/>
        </w:rPr>
      </w:pPr>
      <w:r w:rsidRPr="004123BF">
        <w:rPr>
          <w:rFonts w:ascii="楷体" w:eastAsia="楷体" w:cs="楷体" w:hint="eastAsia"/>
          <w:color w:val="000000"/>
        </w:rPr>
        <w:t>齐读</w:t>
      </w:r>
      <w:r>
        <w:rPr>
          <w:rFonts w:ascii="楷体" w:eastAsia="楷体" w:cs="楷体" w:hint="eastAsia"/>
        </w:rPr>
        <w:t>：</w:t>
      </w:r>
      <w:r>
        <w:rPr>
          <w:rFonts w:ascii="楷体" w:eastAsia="楷体" w:cs="楷体" w:hint="eastAsia"/>
          <w:bCs/>
          <w:szCs w:val="21"/>
        </w:rPr>
        <w:t>法语是世界上最美丽的语言——最动听、最有内涵；我们必须牢牢地把它记在心里，永远要学好它。只要牢牢记住我们的语言，就像随时拿着一把通向传统文化殿堂之门的钥匙。</w:t>
      </w:r>
    </w:p>
    <w:p w:rsidR="005A54C0" w:rsidRDefault="005A54C0">
      <w:pPr>
        <w:adjustRightInd w:val="0"/>
        <w:snapToGrid w:val="0"/>
        <w:spacing w:line="300" w:lineRule="auto"/>
        <w:rPr>
          <w:rFonts w:ascii="宋体" w:cs="宋体"/>
          <w:b/>
          <w:szCs w:val="21"/>
        </w:rPr>
      </w:pPr>
    </w:p>
    <w:p w:rsidR="005A54C0" w:rsidRDefault="00615ADC">
      <w:pPr>
        <w:adjustRightInd w:val="0"/>
        <w:snapToGrid w:val="0"/>
        <w:spacing w:line="300" w:lineRule="auto"/>
        <w:ind w:firstLine="420"/>
        <w:rPr>
          <w:rFonts w:ascii="宋体" w:cs="宋体"/>
          <w:b/>
          <w:bCs/>
        </w:rPr>
      </w:pPr>
      <w:r>
        <w:rPr>
          <w:rFonts w:ascii="宋体" w:cs="宋体" w:hint="eastAsia"/>
          <w:b/>
          <w:bCs/>
        </w:rPr>
        <w:t>（三）写作训练：</w:t>
      </w:r>
    </w:p>
    <w:p w:rsidR="005A54C0" w:rsidRDefault="00615ADC">
      <w:pPr>
        <w:adjustRightInd w:val="0"/>
        <w:snapToGrid w:val="0"/>
        <w:spacing w:line="300" w:lineRule="auto"/>
        <w:ind w:firstLineChars="200" w:firstLine="420"/>
      </w:pPr>
      <w:r>
        <w:rPr>
          <w:rFonts w:ascii="宋体" w:cs="宋体" w:hint="eastAsia"/>
        </w:rPr>
        <w:t>请</w:t>
      </w:r>
      <w:r>
        <w:rPr>
          <w:rFonts w:hint="eastAsia"/>
        </w:rPr>
        <w:t>以“小弗朗士的放学路上”为话题续写小说，要求辅以心理描写和环境描写，进一步凸显以小见大的写作特色。</w:t>
      </w:r>
    </w:p>
    <w:p w:rsidR="005A54C0" w:rsidRDefault="005A54C0">
      <w:pPr>
        <w:pStyle w:val="1"/>
        <w:adjustRightInd w:val="0"/>
        <w:snapToGrid w:val="0"/>
        <w:spacing w:line="300" w:lineRule="auto"/>
        <w:ind w:firstLineChars="0" w:firstLine="420"/>
        <w:rPr>
          <w:rFonts w:ascii="楷体" w:eastAsia="楷体" w:cs="楷体"/>
          <w:b/>
          <w:bCs/>
        </w:rPr>
      </w:pPr>
    </w:p>
    <w:p w:rsidR="005A54C0" w:rsidRDefault="00615ADC">
      <w:pPr>
        <w:pStyle w:val="1"/>
        <w:adjustRightInd w:val="0"/>
        <w:snapToGrid w:val="0"/>
        <w:spacing w:line="300" w:lineRule="auto"/>
        <w:ind w:left="420" w:firstLineChars="0" w:firstLine="0"/>
        <w:rPr>
          <w:rFonts w:ascii="宋体" w:cs="宋体"/>
          <w:b/>
          <w:bCs/>
        </w:rPr>
      </w:pPr>
      <w:r>
        <w:rPr>
          <w:rFonts w:ascii="宋体" w:cs="宋体" w:hint="eastAsia"/>
          <w:b/>
          <w:bCs/>
        </w:rPr>
        <w:t>（四）回家作业</w:t>
      </w:r>
    </w:p>
    <w:p w:rsidR="005A54C0" w:rsidRDefault="00615ADC">
      <w:pPr>
        <w:pStyle w:val="1"/>
        <w:adjustRightInd w:val="0"/>
        <w:snapToGrid w:val="0"/>
        <w:spacing w:line="300" w:lineRule="auto"/>
        <w:ind w:firstLineChars="0" w:firstLine="420"/>
        <w:rPr>
          <w:rFonts w:ascii="宋体" w:cs="宋体"/>
        </w:rPr>
      </w:pPr>
      <w:r>
        <w:rPr>
          <w:rFonts w:ascii="宋体" w:cs="宋体" w:hint="eastAsia"/>
        </w:rPr>
        <w:t>1.请以“幸好我不是小弗朗士，我还可以</w:t>
      </w:r>
      <w:r>
        <w:rPr>
          <w:rFonts w:ascii="宋体" w:cs="宋体" w:hint="eastAsia"/>
          <w:u w:val="single"/>
        </w:rPr>
        <w:t xml:space="preserve">                </w:t>
      </w:r>
      <w:r>
        <w:rPr>
          <w:rFonts w:ascii="宋体" w:cs="宋体" w:hint="eastAsia"/>
        </w:rPr>
        <w:t>”的句式，写一写学完本课后的感悟。</w:t>
      </w:r>
    </w:p>
    <w:p w:rsidR="005A54C0" w:rsidRDefault="00615ADC">
      <w:pPr>
        <w:pStyle w:val="1"/>
        <w:adjustRightInd w:val="0"/>
        <w:snapToGrid w:val="0"/>
        <w:spacing w:line="300" w:lineRule="auto"/>
        <w:ind w:firstLineChars="0" w:firstLine="420"/>
        <w:rPr>
          <w:rFonts w:ascii="宋体" w:cs="宋体"/>
        </w:rPr>
      </w:pPr>
      <w:r>
        <w:rPr>
          <w:rFonts w:ascii="宋体" w:cs="宋体" w:hint="eastAsia"/>
        </w:rPr>
        <w:t>2.请巩固本课所学的各种批注方法，并结合这些批注方法，在课外深入阅读郑振铎的同名小说《最后一课》及都德的另一篇著名小说《柏林之围》 。</w:t>
      </w:r>
    </w:p>
    <w:p w:rsidR="005A54C0" w:rsidRDefault="005A54C0">
      <w:pPr>
        <w:pStyle w:val="1"/>
        <w:adjustRightInd w:val="0"/>
        <w:snapToGrid w:val="0"/>
        <w:spacing w:line="300" w:lineRule="auto"/>
        <w:ind w:firstLineChars="0" w:firstLine="0"/>
        <w:rPr>
          <w:rFonts w:ascii="宋体" w:cs="宋体"/>
        </w:rPr>
      </w:pPr>
    </w:p>
    <w:p w:rsidR="005A54C0" w:rsidRDefault="00615ADC">
      <w:pPr>
        <w:widowControl/>
        <w:adjustRightInd w:val="0"/>
        <w:snapToGrid w:val="0"/>
        <w:spacing w:line="300" w:lineRule="auto"/>
        <w:ind w:firstLineChars="200" w:firstLine="422"/>
        <w:jc w:val="left"/>
      </w:pPr>
      <w:r>
        <w:rPr>
          <w:rFonts w:ascii="宋体" w:cs="宋体" w:hint="eastAsia"/>
          <w:b/>
          <w:bCs/>
        </w:rPr>
        <w:t>（五）板书设计</w:t>
      </w:r>
    </w:p>
    <w:p w:rsidR="005A54C0" w:rsidRDefault="00615ADC">
      <w:pPr>
        <w:adjustRightInd w:val="0"/>
        <w:snapToGrid w:val="0"/>
        <w:spacing w:line="300" w:lineRule="auto"/>
        <w:ind w:firstLineChars="600" w:firstLine="1265"/>
        <w:rPr>
          <w:rFonts w:ascii="宋体" w:cs="宋体"/>
          <w:b/>
          <w:bCs/>
        </w:rPr>
      </w:pPr>
      <w:r>
        <w:rPr>
          <w:rFonts w:ascii="宋体" w:cs="宋体" w:hint="eastAsia"/>
          <w:b/>
          <w:bCs/>
        </w:rPr>
        <w:t xml:space="preserve">                </w:t>
      </w:r>
      <w:r>
        <w:rPr>
          <w:rFonts w:ascii="宋体" w:cs="宋体"/>
          <w:b/>
          <w:bCs/>
        </w:rPr>
        <w:t xml:space="preserve">         </w:t>
      </w:r>
      <w:r>
        <w:rPr>
          <w:rFonts w:ascii="宋体" w:cs="宋体" w:hint="eastAsia"/>
          <w:b/>
          <w:bCs/>
        </w:rPr>
        <w:t xml:space="preserve">批注法精读 </w:t>
      </w:r>
      <w:r>
        <w:rPr>
          <w:rFonts w:ascii="宋体" w:cs="宋体"/>
          <w:b/>
          <w:bCs/>
        </w:rPr>
        <w:t xml:space="preserve">  </w:t>
      </w:r>
      <w:r>
        <w:rPr>
          <w:rFonts w:ascii="宋体" w:cs="宋体" w:hint="eastAsia"/>
          <w:b/>
          <w:bCs/>
        </w:rPr>
        <w:t xml:space="preserve">               </w:t>
      </w:r>
      <w:r>
        <w:rPr>
          <w:rFonts w:ascii="宋体" w:cs="宋体"/>
          <w:b/>
          <w:bCs/>
        </w:rPr>
        <w:t xml:space="preserve">         </w:t>
      </w:r>
      <w:r>
        <w:rPr>
          <w:rFonts w:ascii="宋体" w:cs="宋体" w:hint="eastAsia"/>
          <w:b/>
          <w:bCs/>
        </w:rPr>
        <w:t>情感变化</w:t>
      </w:r>
    </w:p>
    <w:p w:rsidR="005A54C0" w:rsidRDefault="00615ADC">
      <w:pPr>
        <w:adjustRightInd w:val="0"/>
        <w:snapToGrid w:val="0"/>
        <w:spacing w:line="300" w:lineRule="auto"/>
        <w:ind w:left="420" w:firstLineChars="400" w:firstLine="843"/>
        <w:rPr>
          <w:rFonts w:ascii="宋体" w:cs="宋体"/>
          <w:b/>
          <w:bCs/>
        </w:rPr>
      </w:pPr>
      <w:r>
        <w:rPr>
          <w:rFonts w:ascii="宋体" w:cs="宋体" w:hint="eastAsia"/>
          <w:b/>
          <w:bCs/>
        </w:rPr>
        <w:t>韩麦尔先生           语言、动作、神态描写——点评式批注      散漫——坚强——爱国</w:t>
      </w:r>
    </w:p>
    <w:p w:rsidR="005A54C0" w:rsidRDefault="00615ADC">
      <w:pPr>
        <w:adjustRightInd w:val="0"/>
        <w:snapToGrid w:val="0"/>
        <w:spacing w:line="300" w:lineRule="auto"/>
        <w:ind w:left="420"/>
        <w:rPr>
          <w:rFonts w:ascii="宋体" w:cs="宋体"/>
          <w:b/>
          <w:bCs/>
        </w:rPr>
      </w:pPr>
      <w:r>
        <w:rPr>
          <w:rFonts w:ascii="宋体" w:cs="宋体" w:hint="eastAsia"/>
          <w:b/>
          <w:bCs/>
        </w:rPr>
        <w:t>人物形象</w:t>
      </w:r>
    </w:p>
    <w:p w:rsidR="005A54C0" w:rsidRDefault="00615ADC">
      <w:pPr>
        <w:adjustRightInd w:val="0"/>
        <w:snapToGrid w:val="0"/>
        <w:spacing w:line="300" w:lineRule="auto"/>
        <w:ind w:left="420" w:firstLineChars="400" w:firstLine="843"/>
        <w:rPr>
          <w:rFonts w:ascii="宋体" w:cs="宋体"/>
          <w:b/>
          <w:bCs/>
        </w:rPr>
      </w:pPr>
      <w:r>
        <w:rPr>
          <w:rFonts w:ascii="宋体" w:cs="宋体" w:hint="eastAsia"/>
          <w:b/>
          <w:bCs/>
        </w:rPr>
        <w:t xml:space="preserve">小弗朗士            </w:t>
      </w:r>
      <w:r>
        <w:rPr>
          <w:rFonts w:ascii="宋体" w:cs="宋体"/>
          <w:b/>
          <w:bCs/>
        </w:rPr>
        <w:t xml:space="preserve"> </w:t>
      </w:r>
      <w:r>
        <w:rPr>
          <w:rFonts w:ascii="宋体" w:cs="宋体" w:hint="eastAsia"/>
          <w:b/>
          <w:bCs/>
        </w:rPr>
        <w:t xml:space="preserve">心理描写 ——赏析式批注              </w:t>
      </w:r>
      <w:r>
        <w:rPr>
          <w:rFonts w:ascii="宋体" w:cs="宋体"/>
          <w:b/>
          <w:bCs/>
        </w:rPr>
        <w:t xml:space="preserve">  </w:t>
      </w:r>
      <w:r>
        <w:rPr>
          <w:rFonts w:ascii="宋体" w:cs="宋体" w:hint="eastAsia"/>
          <w:b/>
          <w:bCs/>
        </w:rPr>
        <w:t>稚嫩——懂事——爱国</w:t>
      </w:r>
    </w:p>
    <w:p w:rsidR="005A54C0" w:rsidRDefault="00615ADC">
      <w:pPr>
        <w:adjustRightInd w:val="0"/>
        <w:snapToGrid w:val="0"/>
        <w:spacing w:line="300" w:lineRule="auto"/>
        <w:ind w:left="420"/>
        <w:rPr>
          <w:rFonts w:ascii="宋体" w:cs="宋体"/>
          <w:b/>
          <w:bCs/>
        </w:rPr>
      </w:pPr>
      <w:r>
        <w:rPr>
          <w:rFonts w:ascii="宋体" w:cs="宋体" w:hint="eastAsia"/>
          <w:b/>
          <w:bCs/>
        </w:rPr>
        <w:t xml:space="preserve">小说情节 </w:t>
      </w:r>
      <w:r>
        <w:rPr>
          <w:rFonts w:ascii="宋体" w:cs="宋体"/>
          <w:b/>
          <w:bCs/>
        </w:rPr>
        <w:t xml:space="preserve">                                 </w:t>
      </w:r>
      <w:r>
        <w:rPr>
          <w:rFonts w:ascii="宋体" w:cs="宋体" w:hint="eastAsia"/>
          <w:b/>
          <w:bCs/>
        </w:rPr>
        <w:t>提要式批注</w:t>
      </w:r>
    </w:p>
    <w:p w:rsidR="005A54C0" w:rsidRDefault="00615ADC">
      <w:pPr>
        <w:adjustRightInd w:val="0"/>
        <w:snapToGrid w:val="0"/>
        <w:spacing w:line="300" w:lineRule="auto"/>
        <w:ind w:left="420"/>
        <w:rPr>
          <w:rFonts w:ascii="宋体" w:cs="宋体"/>
          <w:b/>
          <w:bCs/>
        </w:rPr>
      </w:pPr>
      <w:r>
        <w:rPr>
          <w:rFonts w:ascii="宋体" w:cs="宋体" w:hint="eastAsia"/>
          <w:b/>
          <w:bCs/>
        </w:rPr>
        <w:t xml:space="preserve">环境描写 </w:t>
      </w:r>
      <w:r>
        <w:rPr>
          <w:rFonts w:ascii="宋体" w:cs="宋体"/>
          <w:b/>
          <w:bCs/>
        </w:rPr>
        <w:t xml:space="preserve">                                 </w:t>
      </w:r>
      <w:r>
        <w:rPr>
          <w:rFonts w:ascii="宋体" w:cs="宋体" w:hint="eastAsia"/>
          <w:b/>
          <w:bCs/>
        </w:rPr>
        <w:t>赏析式批注</w:t>
      </w:r>
      <w:r>
        <w:rPr>
          <w:rFonts w:ascii="宋体" w:cs="宋体"/>
          <w:b/>
          <w:bCs/>
        </w:rPr>
        <w:t xml:space="preserve">                    </w:t>
      </w:r>
    </w:p>
    <w:p w:rsidR="005A54C0" w:rsidRDefault="005A54C0" w:rsidP="007D25D9">
      <w:pPr>
        <w:adjustRightInd w:val="0"/>
        <w:snapToGrid w:val="0"/>
        <w:spacing w:line="300" w:lineRule="auto"/>
        <w:ind w:right="633"/>
      </w:pPr>
    </w:p>
    <w:sectPr w:rsidR="005A54C0">
      <w:footerReference w:type="default" r:id="rId10"/>
      <w:pgSz w:w="11906" w:h="16838"/>
      <w:pgMar w:top="1440" w:right="1080" w:bottom="1440" w:left="108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B438F" w:rsidRDefault="00AB438F">
      <w:r>
        <w:separator/>
      </w:r>
    </w:p>
  </w:endnote>
  <w:endnote w:type="continuationSeparator" w:id="0">
    <w:p w:rsidR="00AB438F" w:rsidRDefault="00AB4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等线 Light">
    <w:altName w:val="Arial Unicode MS"/>
    <w:charset w:val="86"/>
    <w:family w:val="auto"/>
    <w:pitch w:val="variable"/>
    <w:sig w:usb0="00000000" w:usb1="38CF7CFA" w:usb2="00000016" w:usb3="00000000" w:csb0="0004000F" w:csb1="00000000"/>
  </w:font>
  <w:font w:name="等线">
    <w:altName w:val="DengXian"/>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A54C0" w:rsidRDefault="00615ADC">
    <w:pPr>
      <w:pStyle w:val="a3"/>
    </w:pPr>
    <w:r>
      <w:rPr>
        <w:noProof/>
      </w:rPr>
      <mc:AlternateContent>
        <mc:Choice Requires="wps">
          <w:drawing>
            <wp:anchor distT="0" distB="0" distL="114298" distR="114298" simplePos="0" relativeHeight="10" behindDoc="0" locked="0" layoutInCell="1" hidden="0" allowOverlap="1">
              <wp:simplePos x="0" y="0"/>
              <wp:positionH relativeFrom="margin">
                <wp:align>right</wp:align>
              </wp:positionH>
              <wp:positionV relativeFrom="paragraph">
                <wp:posOffset>0</wp:posOffset>
              </wp:positionV>
              <wp:extent cx="57950" cy="139674"/>
              <wp:effectExtent l="0" t="0" r="0" b="0"/>
              <wp:wrapNone/>
              <wp:docPr id="1" name="文本框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7950" cy="139674"/>
                      </a:xfrm>
                      <a:prstGeom prst="rect">
                        <a:avLst/>
                      </a:prstGeom>
                      <a:noFill/>
                      <a:ln w="6350" cap="flat" cmpd="sng">
                        <a:noFill/>
                        <a:prstDash val="solid"/>
                        <a:round/>
                      </a:ln>
                    </wps:spPr>
                    <wps:txbx>
                      <w:txbxContent>
                        <w:p w:rsidR="005A54C0" w:rsidRDefault="00615ADC">
                          <w:pPr>
                            <w:pStyle w:val="a3"/>
                          </w:pPr>
                          <w:r>
                            <w:rPr>
                              <w:rFonts w:hint="eastAsia"/>
                            </w:rPr>
                            <w:fldChar w:fldCharType="begin"/>
                          </w:r>
                          <w:r>
                            <w:rPr>
                              <w:rFonts w:hint="eastAsia"/>
                            </w:rPr>
                            <w:instrText xml:space="preserve"> PAGE  \* MERGEFORMAT </w:instrText>
                          </w:r>
                          <w:r>
                            <w:rPr>
                              <w:rFonts w:hint="eastAsia"/>
                            </w:rPr>
                            <w:fldChar w:fldCharType="separate"/>
                          </w:r>
                          <w:r w:rsidR="004123BF">
                            <w:rPr>
                              <w:noProof/>
                            </w:rPr>
                            <w:t>5</w:t>
                          </w:r>
                          <w:r>
                            <w:rPr>
                              <w:rFonts w:hint="eastAsia"/>
                            </w:rPr>
                            <w:fldChar w:fldCharType="end"/>
                          </w:r>
                        </w:p>
                      </w:txbxContent>
                    </wps:txbx>
                    <wps:bodyPr vert="horz" wrap="none" lIns="0" tIns="0" rIns="0" bIns="0" anchor="t" anchorCtr="0">
                      <a:spAutoFit/>
                    </wps:bodyPr>
                  </wps:wsp>
                </a:graphicData>
              </a:graphic>
            </wp:anchor>
          </w:drawing>
        </mc:Choice>
        <mc:Fallback>
          <w:pict>
            <v:rect id="文本框 1" o:spid="_x0000_s1026" style="position:absolute;margin-left:-46.65pt;margin-top:0;width:4.55pt;height:11pt;z-index:10;visibility:visible;mso-wrap-style:none;mso-wrap-distance-left:3.17494mm;mso-wrap-distance-top:0;mso-wrap-distance-right:3.17494mm;mso-wrap-distance-bottom:0;mso-position-horizontal:right;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VljL8AEAALIDAAAOAAAAZHJzL2Uyb0RvYy54bWysU81uEzEQviPxDpbvZJOWpnSVTYWIipAq&#10;qFR4gInXm7XwnzxOdsMDwBtw4tI7z5XnYOzdpAVuiIs19sx+M9833y6ue6PZTgZUzlZ8NplyJq1w&#10;tbKbin/6ePPiFWcYwdagnZUV30vk18vnzxadL+WZa52uZWAEYrHsfMXbGH1ZFChaaQAnzktLycYF&#10;A5GuYVPUATpCN7o4m07nRedC7YMTEpFeV0OSLzN+00gRPzQNysh0xWm2mM+Qz3U6i+UCyk0A3yox&#10;jgH/MIUBZanpCWoFEdg2qL+gjBLBoWviRDhTuKZRQmYOxGY2/YPNfQteZi4kDvqTTPj/YMX73V1g&#10;qqbdcWbB0IoO378dfvw8PHxlsyRP57Gkqnt/FxJB9LdOfEZKFL9l0gXHmr4JJtUSPdZnrfcnrWUf&#10;maDHi8urC1qIoMzs/Gp++TL1KqA8fusDxrfSGZaCigfaZBYYdrcYh9JjSWpl3Y3Smt6h1JZ1FZ+f&#10;Z3ggTzUaInUynlii3WSYJ/UJZgXYsh2QSdBpVQ+2CG5r66GVtiPfgWIiG/t1T8kUrl29JxXpN6BJ&#10;Wxe+cNaRpSpuyfOc6XeWNpbcdwzCMVgfA7CCPqw4DTqEb2J26SD5620kfpn2Y79xIjJGFm40cXLe&#10;03uuevzVlr8AAAD//wMAUEsDBBQABgAIAAAAIQCGvFHm2QAAAAIBAAAPAAAAZHJzL2Rvd25yZXYu&#10;eG1sTI9BS8NAEIXvQv/DMoI3u2koYtNsSikIHixiFcTbNDtNgruzITttU3+9qxe9DDze471vytXo&#10;nTrRELvABmbTDBRxHWzHjYG314fbe1BRkC26wGTgQhFW1eSqxMKGM7/QaSeNSiUcCzTQivSF1rFu&#10;yWOchp44eYcweJQkh0bbAc+p3DudZ9md9thxWmixp01L9efu6A08ufcP3dMzzefBbnFNi6/HRoy5&#10;uR7XS1BCo/yF4Qc/oUOVmPbhyDYqZyA9Ir83eYsZqL2BPM9AV6X+j159AwAA//8DAFBLAQItABQA&#10;BgAIAAAAIQC2gziS/gAAAOEBAAATAAAAAAAAAAAAAAAAAAAAAABbQ29udGVudF9UeXBlc10ueG1s&#10;UEsBAi0AFAAGAAgAAAAhADj9If/WAAAAlAEAAAsAAAAAAAAAAAAAAAAALwEAAF9yZWxzLy5yZWxz&#10;UEsBAi0AFAAGAAgAAAAhAJhWWMvwAQAAsgMAAA4AAAAAAAAAAAAAAAAALgIAAGRycy9lMm9Eb2Mu&#10;eG1sUEsBAi0AFAAGAAgAAAAhAIa8UebZAAAAAgEAAA8AAAAAAAAAAAAAAAAASgQAAGRycy9kb3du&#10;cmV2LnhtbFBLBQYAAAAABAAEAPMAAABQBQAAAAA=&#10;" filled="f" stroked="f" strokeweight=".5pt">
              <v:stroke joinstyle="round"/>
              <v:path arrowok="t"/>
              <v:textbox style="mso-fit-shape-to-text:t" inset="0,0,0,0">
                <w:txbxContent>
                  <w:p w:rsidR="005A54C0" w:rsidRDefault="00615ADC">
                    <w:pPr>
                      <w:pStyle w:val="a3"/>
                    </w:pPr>
                    <w:r>
                      <w:rPr>
                        <w:rFonts w:hint="eastAsia"/>
                      </w:rPr>
                      <w:fldChar w:fldCharType="begin"/>
                    </w:r>
                    <w:r>
                      <w:rPr>
                        <w:rFonts w:hint="eastAsia"/>
                      </w:rPr>
                      <w:instrText xml:space="preserve"> PAGE  \* MERGEFORMAT </w:instrText>
                    </w:r>
                    <w:r>
                      <w:rPr>
                        <w:rFonts w:hint="eastAsia"/>
                      </w:rPr>
                      <w:fldChar w:fldCharType="separate"/>
                    </w:r>
                    <w:r w:rsidR="004123BF">
                      <w:rPr>
                        <w:noProof/>
                      </w:rPr>
                      <w:t>5</w:t>
                    </w:r>
                    <w:r>
                      <w:rPr>
                        <w:rFonts w:hint="eastAsia"/>
                      </w:rPr>
                      <w:fldChar w:fldCharType="end"/>
                    </w:r>
                  </w:p>
                </w:txbxContent>
              </v:textbox>
              <w10:wrap anchorx="margin"/>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B438F" w:rsidRDefault="00AB438F">
      <w:r>
        <w:separator/>
      </w:r>
    </w:p>
  </w:footnote>
  <w:footnote w:type="continuationSeparator" w:id="0">
    <w:p w:rsidR="00AB438F" w:rsidRDefault="00AB438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72931D6"/>
    <w:multiLevelType w:val="singleLevel"/>
    <w:tmpl w:val="972931D6"/>
    <w:lvl w:ilvl="0">
      <w:start w:val="4"/>
      <w:numFmt w:val="chineseCounting"/>
      <w:lvlRestart w:val="0"/>
      <w:suff w:val="nothing"/>
      <w:lvlText w:val="（%1）"/>
      <w:lvlJc w:val="left"/>
      <w:pPr>
        <w:tabs>
          <w:tab w:val="num" w:pos="0"/>
        </w:tabs>
        <w:ind w:left="0" w:firstLine="0"/>
      </w:pPr>
      <w:rPr>
        <w:rFonts w:hint="eastAsia"/>
      </w:rPr>
    </w:lvl>
  </w:abstractNum>
  <w:abstractNum w:abstractNumId="1">
    <w:nsid w:val="B7B1CEE8"/>
    <w:multiLevelType w:val="singleLevel"/>
    <w:tmpl w:val="B7B1CEE8"/>
    <w:lvl w:ilvl="0">
      <w:start w:val="2"/>
      <w:numFmt w:val="chineseCounting"/>
      <w:lvlRestart w:val="0"/>
      <w:suff w:val="nothing"/>
      <w:lvlText w:val="（%1）"/>
      <w:lvlJc w:val="left"/>
      <w:pPr>
        <w:tabs>
          <w:tab w:val="num" w:pos="0"/>
        </w:tabs>
        <w:ind w:left="0" w:firstLine="0"/>
      </w:pPr>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HorizontalSpacing w:val="105"/>
  <w:drawingGridVerticalSpacing w:val="156"/>
  <w:noPunctuationKerning/>
  <w:characterSpacingControl w:val="compressPunctuation"/>
  <w:footnotePr>
    <w:footnote w:id="-1"/>
    <w:footnote w:id="0"/>
  </w:footnotePr>
  <w:endnotePr>
    <w:endnote w:id="-1"/>
    <w:endnote w:id="0"/>
  </w:endnotePr>
  <w:compat>
    <w:spaceForUL/>
    <w:balanceSingleByteDoubleByteWidth/>
    <w:ulTrailSpace/>
    <w:doNotExpandShiftReturn/>
    <w:adjustLineHeightInTable/>
    <w:growAutofit/>
    <w:useFELayout/>
    <w:useAltKinsokuLineBreakRules/>
    <w:splitPgBreakAndParaMark/>
    <w:compatSetting w:name="compatibilityMode" w:uri="http://schemas.microsoft.com/office/word" w:val="14"/>
  </w:compat>
  <w:rsids>
    <w:rsidRoot w:val="005A54C0"/>
    <w:rsid w:val="001A18FF"/>
    <w:rsid w:val="004123BF"/>
    <w:rsid w:val="00503685"/>
    <w:rsid w:val="005A54C0"/>
    <w:rsid w:val="00615ADC"/>
    <w:rsid w:val="007D25D9"/>
    <w:rsid w:val="00AB438F"/>
    <w:rsid w:val="00CE1FA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styleId="a4">
    <w:name w:val="Hyperlink"/>
    <w:basedOn w:val="a0"/>
    <w:rPr>
      <w:color w:val="0000FF"/>
      <w:u w:val="single"/>
    </w:rPr>
  </w:style>
  <w:style w:type="paragraph" w:customStyle="1" w:styleId="1">
    <w:name w:val="列出段落1"/>
    <w:basedOn w:val="a"/>
    <w:pPr>
      <w:ind w:firstLineChars="200" w:firstLine="200"/>
    </w:pPr>
    <w:rPr>
      <w:rFonts w:ascii="Times New Roman" w:hAnsi="Times New Roman" w:cs="Times New Roman"/>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pPr>
      <w:widowControl w:val="0"/>
      <w:jc w:val="both"/>
    </w:pPr>
    <w:rPr>
      <w:rFonts w:ascii="Calibri" w:hAnsi="Calibri" w:cs="Arial"/>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153"/>
        <w:tab w:val="right" w:pos="8306"/>
      </w:tabs>
      <w:snapToGrid w:val="0"/>
      <w:jc w:val="left"/>
    </w:pPr>
    <w:rPr>
      <w:sz w:val="18"/>
    </w:rPr>
  </w:style>
  <w:style w:type="character" w:styleId="a4">
    <w:name w:val="Hyperlink"/>
    <w:basedOn w:val="a0"/>
    <w:rPr>
      <w:color w:val="0000FF"/>
      <w:u w:val="single"/>
    </w:rPr>
  </w:style>
  <w:style w:type="paragraph" w:customStyle="1" w:styleId="1">
    <w:name w:val="列出段落1"/>
    <w:basedOn w:val="a"/>
    <w:pPr>
      <w:ind w:firstLineChars="200" w:firstLine="200"/>
    </w:pPr>
    <w:rPr>
      <w:rFonts w:ascii="Times New Roman" w:hAnsi="Times New Roman" w:cs="Times New Roman"/>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hyperlink" Target="https://baike.baidu.com/item/%E7%A5%88%E7%A5%B7/828" TargetMode="Externa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baike.baidu.com/item/%E6%99%AE%E9%B2%81%E5%A3%AB"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223</TotalTime>
  <Pages>5</Pages>
  <Words>764</Words>
  <Characters>4358</Characters>
  <Application>Microsoft Office Word</Application>
  <DocSecurity>0</DocSecurity>
  <Lines>36</Lines>
  <Paragraphs>10</Paragraphs>
  <ScaleCrop>false</ScaleCrop>
  <Company>燕尾蝶上的恶魔</Company>
  <LinksUpToDate>false</LinksUpToDate>
  <CharactersWithSpaces>5112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我行我素</dc:creator>
  <cp:lastModifiedBy>吴涛</cp:lastModifiedBy>
  <cp:revision>5</cp:revision>
  <dcterms:created xsi:type="dcterms:W3CDTF">2018-12-11T07:18:00Z</dcterms:created>
  <dcterms:modified xsi:type="dcterms:W3CDTF">2019-06-27T03:10:00Z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