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A1A" w:rsidRDefault="007F6A1A" w:rsidP="007F6A1A">
      <w:pPr>
        <w:ind w:firstLineChars="200" w:firstLine="560"/>
        <w:jc w:val="center"/>
        <w:rPr>
          <w:rFonts w:asciiTheme="minorEastAsia" w:hAnsiTheme="minorEastAsia"/>
          <w:sz w:val="28"/>
          <w:szCs w:val="28"/>
        </w:rPr>
      </w:pPr>
      <w:r>
        <w:rPr>
          <w:rFonts w:asciiTheme="minorEastAsia" w:hAnsiTheme="minorEastAsia" w:hint="eastAsia"/>
          <w:sz w:val="28"/>
          <w:szCs w:val="28"/>
        </w:rPr>
        <w:t>《动物笑谈》教案</w:t>
      </w:r>
    </w:p>
    <w:p w:rsidR="007F6A1A" w:rsidRDefault="007F6A1A" w:rsidP="007F6A1A">
      <w:pPr>
        <w:ind w:firstLineChars="200" w:firstLine="560"/>
        <w:jc w:val="center"/>
        <w:rPr>
          <w:rFonts w:asciiTheme="minorEastAsia" w:hAnsiTheme="minorEastAsia"/>
          <w:sz w:val="28"/>
          <w:szCs w:val="28"/>
        </w:rPr>
      </w:pPr>
      <w:r>
        <w:rPr>
          <w:rFonts w:asciiTheme="minorEastAsia" w:hAnsiTheme="minorEastAsia" w:hint="eastAsia"/>
          <w:sz w:val="28"/>
          <w:szCs w:val="28"/>
        </w:rPr>
        <w:t>张洋</w:t>
      </w:r>
    </w:p>
    <w:p w:rsidR="007F6A1A" w:rsidRPr="007F6A1A" w:rsidRDefault="007F6A1A" w:rsidP="007F6A1A">
      <w:pP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w:t>
      </w:r>
      <w:r w:rsidRPr="007F6A1A">
        <w:rPr>
          <w:rFonts w:asciiTheme="minorEastAsia" w:hAnsiTheme="minorEastAsia" w:hint="eastAsia"/>
          <w:color w:val="000000" w:themeColor="text1"/>
          <w:sz w:val="28"/>
          <w:szCs w:val="28"/>
        </w:rPr>
        <w:t>教学目标</w:t>
      </w:r>
    </w:p>
    <w:p w:rsidR="007F6A1A" w:rsidRPr="007F6A1A" w:rsidRDefault="000C7659" w:rsidP="007F6A1A">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w:t>
      </w:r>
      <w:r w:rsidR="007F6A1A" w:rsidRPr="007F6A1A">
        <w:rPr>
          <w:rFonts w:asciiTheme="minorEastAsia" w:hAnsiTheme="minorEastAsia" w:hint="eastAsia"/>
          <w:color w:val="000000" w:themeColor="text1"/>
          <w:sz w:val="28"/>
          <w:szCs w:val="28"/>
        </w:rPr>
        <w:t>默读课文，勾画重点语句，把握文章思路。</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2.反复品读、体会文章风趣幽默的语言风格。</w:t>
      </w:r>
    </w:p>
    <w:p w:rsidR="007F6A1A" w:rsidRPr="007F6A1A" w:rsidRDefault="007F6A1A" w:rsidP="007F6A1A">
      <w:pPr>
        <w:pStyle w:val="a3"/>
        <w:spacing w:before="0" w:beforeAutospacing="0" w:after="0" w:afterAutospacing="0" w:line="300" w:lineRule="auto"/>
        <w:ind w:firstLineChars="200" w:firstLine="560"/>
        <w:textAlignment w:val="baseline"/>
        <w:rPr>
          <w:rFonts w:asciiTheme="minorEastAsia" w:eastAsiaTheme="minorEastAsia" w:hAnsiTheme="minorEastAsia" w:cstheme="minorBidi"/>
          <w:color w:val="000000" w:themeColor="text1"/>
          <w:kern w:val="2"/>
          <w:sz w:val="28"/>
          <w:szCs w:val="28"/>
        </w:rPr>
      </w:pPr>
      <w:r w:rsidRPr="007F6A1A">
        <w:rPr>
          <w:rFonts w:asciiTheme="minorEastAsia" w:eastAsiaTheme="minorEastAsia" w:hAnsiTheme="minorEastAsia" w:hint="eastAsia"/>
          <w:color w:val="000000" w:themeColor="text1"/>
          <w:sz w:val="28"/>
          <w:szCs w:val="28"/>
        </w:rPr>
        <w:t>3.</w:t>
      </w:r>
      <w:r w:rsidRPr="007F6A1A">
        <w:rPr>
          <w:rFonts w:asciiTheme="minorEastAsia" w:eastAsiaTheme="minorEastAsia" w:hAnsiTheme="minorEastAsia" w:cstheme="minorBidi" w:hint="eastAsia"/>
          <w:color w:val="000000" w:themeColor="text1"/>
          <w:kern w:val="2"/>
          <w:sz w:val="28"/>
          <w:szCs w:val="28"/>
        </w:rPr>
        <w:t>感受作者对动物、对自然的热爱，忘我的工作精神和极高的专业素养。</w:t>
      </w:r>
    </w:p>
    <w:p w:rsidR="007F6A1A" w:rsidRPr="007F6A1A" w:rsidRDefault="007F6A1A" w:rsidP="007F6A1A">
      <w:pPr>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二、教学重难点</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重点：欣赏精彩的片段，品味作者生动形象的描写手法，以及风趣幽默的语言特色。</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难点：感受作者追求真理的严谨态度、忘我的专业素养，对生命的尊重与热爱。</w:t>
      </w:r>
    </w:p>
    <w:p w:rsidR="007F6A1A" w:rsidRPr="009870A7" w:rsidRDefault="007F6A1A" w:rsidP="007F6A1A">
      <w:pPr>
        <w:rPr>
          <w:rFonts w:asciiTheme="minorEastAsia" w:hAnsiTheme="minorEastAsia"/>
          <w:color w:val="C00000"/>
          <w:sz w:val="28"/>
          <w:szCs w:val="28"/>
        </w:rPr>
      </w:pPr>
      <w:r>
        <w:rPr>
          <w:rFonts w:asciiTheme="minorEastAsia" w:hAnsiTheme="minorEastAsia" w:hint="eastAsia"/>
          <w:sz w:val="28"/>
          <w:szCs w:val="28"/>
        </w:rPr>
        <w:t>三、</w:t>
      </w:r>
      <w:r w:rsidRPr="007F6A1A">
        <w:rPr>
          <w:rFonts w:asciiTheme="minorEastAsia" w:hAnsiTheme="minorEastAsia" w:hint="eastAsia"/>
          <w:color w:val="000000" w:themeColor="text1"/>
          <w:sz w:val="28"/>
          <w:szCs w:val="28"/>
        </w:rPr>
        <w:t>教学方法</w:t>
      </w:r>
    </w:p>
    <w:p w:rsidR="007F6A1A" w:rsidRDefault="007F6A1A" w:rsidP="007F6A1A">
      <w:pPr>
        <w:ind w:firstLineChars="200" w:firstLine="560"/>
        <w:rPr>
          <w:rFonts w:asciiTheme="minorEastAsia" w:hAnsiTheme="minorEastAsia"/>
          <w:sz w:val="28"/>
          <w:szCs w:val="28"/>
        </w:rPr>
      </w:pPr>
      <w:r w:rsidRPr="00F5661B">
        <w:rPr>
          <w:rFonts w:asciiTheme="minorEastAsia" w:hAnsiTheme="minorEastAsia" w:hint="eastAsia"/>
          <w:sz w:val="28"/>
          <w:szCs w:val="28"/>
        </w:rPr>
        <w:t>默读法，合作探究法、教师点拨法。</w:t>
      </w:r>
    </w:p>
    <w:p w:rsidR="007F6A1A" w:rsidRPr="00287559" w:rsidRDefault="007F6A1A" w:rsidP="007F6A1A">
      <w:pPr>
        <w:rPr>
          <w:rFonts w:asciiTheme="minorEastAsia" w:hAnsiTheme="minorEastAsia"/>
          <w:sz w:val="28"/>
          <w:szCs w:val="28"/>
        </w:rPr>
      </w:pPr>
      <w:r>
        <w:rPr>
          <w:rFonts w:asciiTheme="minorEastAsia" w:hAnsiTheme="minorEastAsia" w:hint="eastAsia"/>
          <w:sz w:val="28"/>
          <w:szCs w:val="28"/>
        </w:rPr>
        <w:t>四</w:t>
      </w:r>
      <w:r w:rsidRPr="00287559">
        <w:rPr>
          <w:rFonts w:asciiTheme="minorEastAsia" w:hAnsiTheme="minorEastAsia" w:hint="eastAsia"/>
          <w:sz w:val="28"/>
          <w:szCs w:val="28"/>
        </w:rPr>
        <w:t>、教学过程</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（一）预习检测</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1.请同学读准下面的词语。可以指名读词语，全班齐读。</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鹦鹉      温驯       禁锢      虐待        神采奕奕    余晖</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 xml:space="preserve">嚎声      收敛       咒骂      蹿        蹒跚       </w:t>
      </w:r>
    </w:p>
    <w:p w:rsidR="007F6A1A" w:rsidRPr="007F6A1A" w:rsidRDefault="007F6A1A" w:rsidP="007F6A1A">
      <w:pPr>
        <w:ind w:firstLineChars="200" w:firstLine="560"/>
        <w:rPr>
          <w:rFonts w:asciiTheme="minorEastAsia" w:hAnsiTheme="minorEastAsia"/>
          <w:color w:val="000000" w:themeColor="text1"/>
          <w:sz w:val="28"/>
          <w:szCs w:val="28"/>
        </w:rPr>
      </w:pPr>
      <w:r w:rsidRPr="007F6A1A">
        <w:rPr>
          <w:rFonts w:asciiTheme="minorEastAsia" w:hAnsiTheme="minorEastAsia" w:hint="eastAsia"/>
          <w:color w:val="000000" w:themeColor="text1"/>
          <w:sz w:val="28"/>
          <w:szCs w:val="28"/>
        </w:rPr>
        <w:t>2.说说你所了解的作者。</w:t>
      </w:r>
      <w:r w:rsidRPr="001D50CB">
        <w:rPr>
          <w:rFonts w:asciiTheme="minorEastAsia" w:hAnsiTheme="minorEastAsia" w:hint="eastAsia"/>
          <w:color w:val="000000" w:themeColor="text1"/>
          <w:sz w:val="28"/>
          <w:szCs w:val="28"/>
        </w:rPr>
        <w:t>先同桌交流自己课前收集的资料，然后</w:t>
      </w:r>
      <w:r w:rsidRPr="007F6A1A">
        <w:rPr>
          <w:rFonts w:asciiTheme="minorEastAsia" w:hAnsiTheme="minorEastAsia" w:hint="eastAsia"/>
          <w:color w:val="000000" w:themeColor="text1"/>
          <w:sz w:val="28"/>
          <w:szCs w:val="28"/>
        </w:rPr>
        <w:t>齐读屏幕上的内容。</w:t>
      </w:r>
    </w:p>
    <w:p w:rsidR="007F6A1A" w:rsidRDefault="007F6A1A" w:rsidP="007F6A1A">
      <w:pPr>
        <w:ind w:firstLineChars="200" w:firstLine="560"/>
        <w:rPr>
          <w:rFonts w:asciiTheme="minorEastAsia" w:hAnsiTheme="minorEastAsia"/>
          <w:sz w:val="28"/>
          <w:szCs w:val="28"/>
        </w:rPr>
      </w:pPr>
      <w:r w:rsidRPr="00287559">
        <w:rPr>
          <w:rFonts w:asciiTheme="minorEastAsia" w:hAnsiTheme="minorEastAsia" w:hint="eastAsia"/>
          <w:sz w:val="28"/>
          <w:szCs w:val="28"/>
        </w:rPr>
        <w:t>康拉德·劳伦兹（1903 -1989），奥地利动物行为学家，1973年由于</w:t>
      </w:r>
      <w:r w:rsidR="000C7659">
        <w:rPr>
          <w:rFonts w:asciiTheme="minorEastAsia" w:hAnsiTheme="minorEastAsia" w:hint="eastAsia"/>
          <w:sz w:val="28"/>
          <w:szCs w:val="28"/>
        </w:rPr>
        <w:lastRenderedPageBreak/>
        <w:t>对动物行为学研究方面开拓性的成就而获诺贝尔生理学</w:t>
      </w:r>
      <w:r w:rsidR="004D73CA">
        <w:rPr>
          <w:rFonts w:asciiTheme="minorEastAsia" w:hAnsiTheme="minorEastAsia" w:hint="eastAsia"/>
          <w:sz w:val="28"/>
          <w:szCs w:val="28"/>
        </w:rPr>
        <w:t>或医学</w:t>
      </w:r>
      <w:bookmarkStart w:id="0" w:name="_GoBack"/>
      <w:bookmarkEnd w:id="0"/>
      <w:r w:rsidRPr="00287559">
        <w:rPr>
          <w:rFonts w:asciiTheme="minorEastAsia" w:hAnsiTheme="minorEastAsia" w:hint="eastAsia"/>
          <w:sz w:val="28"/>
          <w:szCs w:val="28"/>
        </w:rPr>
        <w:t>奖，除了在学术上的成就之外，劳伦兹最为人所称道的是他在动物行为方面的通俗写作，著有《所罗门王的指环》《攻击的秘密》《雁语者》《狗的家世》等。在他的深刻观察以及生花妙笔之下，我们身边的鸭、鹅、狗、鸟、鱼的生活全都鲜活地呈现眼前，读者可以从中体会到科学研究的严谨和趣味，同时也对动物的友情世界及相类似的人类行为本身，产生更深一层的了解，得到心同此理之感，从而体会生命的真诗。</w:t>
      </w:r>
    </w:p>
    <w:p w:rsidR="007F6A1A" w:rsidRPr="00DD6534" w:rsidRDefault="007F6A1A" w:rsidP="007F6A1A">
      <w:pPr>
        <w:ind w:firstLineChars="200" w:firstLine="560"/>
        <w:rPr>
          <w:rFonts w:asciiTheme="minorEastAsia" w:hAnsiTheme="minorEastAsia"/>
          <w:sz w:val="28"/>
          <w:szCs w:val="28"/>
        </w:rPr>
      </w:pPr>
      <w:r w:rsidRPr="00287559">
        <w:rPr>
          <w:rFonts w:asciiTheme="minorEastAsia" w:hAnsiTheme="minorEastAsia" w:hint="eastAsia"/>
          <w:sz w:val="28"/>
          <w:szCs w:val="28"/>
        </w:rPr>
        <w:t>本文节选自《所罗门王的指环》，这是作者专门为一般读者和大众介绍动物行为的第一本通俗自然科学著作，脍炙人口，风靡全球已近半个世纪了，是一部老少皆宜的动物行为经典。</w:t>
      </w:r>
    </w:p>
    <w:p w:rsidR="007F6A1A" w:rsidRPr="007F6A1A" w:rsidRDefault="007F6A1A" w:rsidP="007F6A1A">
      <w:pPr>
        <w:ind w:firstLineChars="200" w:firstLine="560"/>
        <w:rPr>
          <w:rFonts w:asciiTheme="minorEastAsia" w:hAnsiTheme="minorEastAsia"/>
          <w:sz w:val="28"/>
          <w:szCs w:val="28"/>
        </w:rPr>
      </w:pPr>
      <w:r w:rsidRPr="007F6A1A">
        <w:rPr>
          <w:rFonts w:asciiTheme="minorEastAsia" w:hAnsiTheme="minorEastAsia" w:hint="eastAsia"/>
          <w:sz w:val="28"/>
          <w:szCs w:val="28"/>
        </w:rPr>
        <w:t>（二）谈话激趣，导入新课</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《动物笑谈》是《所罗门王的指环》中的一篇节选，</w:t>
      </w:r>
      <w:r w:rsidRPr="00287559">
        <w:rPr>
          <w:rFonts w:asciiTheme="minorEastAsia" w:hAnsiTheme="minorEastAsia" w:hint="eastAsia"/>
          <w:sz w:val="28"/>
          <w:szCs w:val="28"/>
        </w:rPr>
        <w:t>同学们</w:t>
      </w:r>
      <w:r>
        <w:rPr>
          <w:rFonts w:asciiTheme="minorEastAsia" w:hAnsiTheme="minorEastAsia" w:hint="eastAsia"/>
          <w:sz w:val="28"/>
          <w:szCs w:val="28"/>
        </w:rPr>
        <w:t>知道所罗门王的指环是什么吗？作者为什么用“所罗门王的指环”作为书名呢？</w:t>
      </w:r>
      <w:r w:rsidRPr="00DD6534">
        <w:rPr>
          <w:rFonts w:asciiTheme="minorEastAsia" w:hAnsiTheme="minorEastAsia" w:hint="eastAsia"/>
          <w:sz w:val="28"/>
          <w:szCs w:val="28"/>
        </w:rPr>
        <w:t>根据史料记载， “所罗门王能够和鸟兽虫鱼交谈。”“所罗门王的指环”是一个魔戒，所罗门王戴着它，就能够听懂鸟兽鱼虫的语言，即便与动物不同种，也能和他们建立互相理解而亲密的关系。作者认为如果有对自然生灵的敬意和同情，便能和周围的动物们像一家人一样生活在一起，真正融入它们的种群，甚至不惜为野生动物朋友作出巨大的牺牲，完全无需借助所罗门王的魔戒，便能与动物心灵相通，倾听它们诉说“至美至真的故事”。我们今天学习它，能感受到怎样“至美至真的故事”呢？</w:t>
      </w:r>
    </w:p>
    <w:p w:rsidR="007F6A1A" w:rsidRPr="007F6A1A" w:rsidRDefault="007F6A1A" w:rsidP="007F6A1A">
      <w:pPr>
        <w:ind w:firstLineChars="200" w:firstLine="560"/>
        <w:rPr>
          <w:rFonts w:asciiTheme="minorEastAsia" w:hAnsiTheme="minorEastAsia"/>
          <w:sz w:val="28"/>
          <w:szCs w:val="28"/>
        </w:rPr>
      </w:pPr>
      <w:r w:rsidRPr="007F6A1A">
        <w:rPr>
          <w:rFonts w:asciiTheme="minorEastAsia" w:hAnsiTheme="minorEastAsia" w:hint="eastAsia"/>
          <w:sz w:val="28"/>
          <w:szCs w:val="28"/>
        </w:rPr>
        <w:t>（三）初读课文，整体感知</w:t>
      </w:r>
    </w:p>
    <w:p w:rsidR="007F6A1A" w:rsidRPr="00287559" w:rsidRDefault="007F6A1A" w:rsidP="007F6A1A">
      <w:pPr>
        <w:ind w:firstLineChars="200" w:firstLine="560"/>
        <w:rPr>
          <w:rFonts w:asciiTheme="minorEastAsia" w:hAnsiTheme="minorEastAsia"/>
          <w:sz w:val="28"/>
          <w:szCs w:val="28"/>
        </w:rPr>
      </w:pPr>
      <w:r w:rsidRPr="00287559">
        <w:rPr>
          <w:rFonts w:asciiTheme="minorEastAsia" w:hAnsiTheme="minorEastAsia" w:hint="eastAsia"/>
          <w:sz w:val="28"/>
          <w:szCs w:val="28"/>
        </w:rPr>
        <w:t>学生在预习的基础上将重点字音及成语解释在书上进行勾画和补充，</w:t>
      </w:r>
      <w:r w:rsidRPr="00287559">
        <w:rPr>
          <w:rFonts w:asciiTheme="minorEastAsia" w:hAnsiTheme="minorEastAsia" w:hint="eastAsia"/>
          <w:sz w:val="28"/>
          <w:szCs w:val="28"/>
        </w:rPr>
        <w:lastRenderedPageBreak/>
        <w:t>进一步熟悉课文，并概括文章的主要内容。</w:t>
      </w:r>
    </w:p>
    <w:p w:rsidR="007F6A1A"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1</w:t>
      </w:r>
      <w:r w:rsidRPr="00287559">
        <w:rPr>
          <w:rFonts w:asciiTheme="minorEastAsia" w:hAnsiTheme="minorEastAsia" w:hint="eastAsia"/>
          <w:sz w:val="28"/>
          <w:szCs w:val="28"/>
        </w:rPr>
        <w:t>.</w:t>
      </w:r>
      <w:r>
        <w:rPr>
          <w:rFonts w:asciiTheme="minorEastAsia" w:hAnsiTheme="minorEastAsia" w:hint="eastAsia"/>
          <w:sz w:val="28"/>
          <w:szCs w:val="28"/>
        </w:rPr>
        <w:t>整体感知.</w:t>
      </w:r>
    </w:p>
    <w:p w:rsidR="00F3627D" w:rsidRDefault="00F3627D" w:rsidP="007F6A1A">
      <w:pPr>
        <w:rPr>
          <w:rFonts w:asciiTheme="minorEastAsia" w:hAnsiTheme="minorEastAsia"/>
          <w:sz w:val="28"/>
          <w:szCs w:val="28"/>
        </w:rPr>
      </w:pPr>
      <w:r>
        <w:rPr>
          <w:rFonts w:asciiTheme="minorEastAsia" w:hAnsiTheme="minorEastAsia" w:hint="eastAsia"/>
          <w:sz w:val="28"/>
          <w:szCs w:val="28"/>
        </w:rPr>
        <w:t>（1）</w:t>
      </w:r>
      <w:r w:rsidR="007F6A1A">
        <w:rPr>
          <w:rFonts w:asciiTheme="minorEastAsia" w:hAnsiTheme="minorEastAsia" w:hint="eastAsia"/>
          <w:sz w:val="28"/>
          <w:szCs w:val="28"/>
        </w:rPr>
        <w:t>默读课文，找出文中的中心句。</w:t>
      </w:r>
    </w:p>
    <w:p w:rsidR="007F6A1A" w:rsidRDefault="007F6A1A" w:rsidP="007F6A1A">
      <w:pPr>
        <w:rPr>
          <w:rFonts w:asciiTheme="minorEastAsia" w:hAnsiTheme="minorEastAsia"/>
          <w:sz w:val="28"/>
          <w:szCs w:val="28"/>
        </w:rPr>
      </w:pPr>
      <w:r>
        <w:rPr>
          <w:rFonts w:asciiTheme="minorEastAsia" w:hAnsiTheme="minorEastAsia" w:hint="eastAsia"/>
          <w:sz w:val="28"/>
          <w:szCs w:val="28"/>
        </w:rPr>
        <w:t>（2）理清文章的层次，概况大意。</w:t>
      </w:r>
    </w:p>
    <w:p w:rsidR="007F6A1A" w:rsidRPr="001D592A" w:rsidRDefault="007F6A1A" w:rsidP="007F6A1A">
      <w:pPr>
        <w:rPr>
          <w:rFonts w:asciiTheme="minorEastAsia" w:hAnsiTheme="minorEastAsia"/>
          <w:sz w:val="28"/>
          <w:szCs w:val="28"/>
        </w:rPr>
      </w:pPr>
      <w:r w:rsidRPr="00287559">
        <w:rPr>
          <w:rFonts w:asciiTheme="minorEastAsia" w:hAnsiTheme="minorEastAsia" w:hint="eastAsia"/>
          <w:sz w:val="28"/>
          <w:szCs w:val="28"/>
        </w:rPr>
        <w:t>（</w:t>
      </w:r>
      <w:r>
        <w:rPr>
          <w:rFonts w:asciiTheme="minorEastAsia" w:hAnsiTheme="minorEastAsia" w:hint="eastAsia"/>
          <w:sz w:val="28"/>
          <w:szCs w:val="28"/>
        </w:rPr>
        <w:t>3</w:t>
      </w:r>
      <w:r w:rsidRPr="00287559">
        <w:rPr>
          <w:rFonts w:asciiTheme="minorEastAsia" w:hAnsiTheme="minorEastAsia" w:hint="eastAsia"/>
          <w:sz w:val="28"/>
          <w:szCs w:val="28"/>
        </w:rPr>
        <w:t>）课文写了我和水鸭子和大鹦鹉之间的哪些有趣的事？</w:t>
      </w:r>
    </w:p>
    <w:p w:rsidR="007F6A1A" w:rsidRPr="00287559" w:rsidRDefault="007F6A1A" w:rsidP="007F6A1A">
      <w:pPr>
        <w:ind w:firstLineChars="200" w:firstLine="560"/>
        <w:rPr>
          <w:rFonts w:asciiTheme="minorEastAsia" w:hAnsiTheme="minorEastAsia"/>
          <w:sz w:val="28"/>
          <w:szCs w:val="28"/>
        </w:rPr>
      </w:pPr>
      <w:r w:rsidRPr="00287559">
        <w:rPr>
          <w:rFonts w:asciiTheme="minorEastAsia" w:hAnsiTheme="minorEastAsia" w:hint="eastAsia"/>
          <w:sz w:val="28"/>
          <w:szCs w:val="28"/>
        </w:rPr>
        <w:t>本文主要讲述了作者做水鸭子的实验的经过和黄冠大鹦鹉“可可”的趣事，既有作者与水鸭子、大鹦鹉相处的荒诞经历，又有大鹦鹉的“恶作剧”。</w:t>
      </w:r>
    </w:p>
    <w:p w:rsidR="007F6A1A" w:rsidRPr="007F6A1A" w:rsidRDefault="007F6A1A" w:rsidP="007F6A1A">
      <w:pPr>
        <w:rPr>
          <w:rFonts w:asciiTheme="minorEastAsia" w:hAnsiTheme="minorEastAsia"/>
          <w:sz w:val="28"/>
          <w:szCs w:val="28"/>
        </w:rPr>
      </w:pPr>
      <w:r w:rsidRPr="007F6A1A">
        <w:rPr>
          <w:rFonts w:asciiTheme="minorEastAsia" w:hAnsiTheme="minorEastAsia" w:hint="eastAsia"/>
          <w:sz w:val="28"/>
          <w:szCs w:val="28"/>
        </w:rPr>
        <w:t>（四）精读课文，细节探究</w:t>
      </w:r>
    </w:p>
    <w:p w:rsidR="007F6A1A"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在精读环节，主要从作者的言行举止和风趣幽默的语言两个方面引导学生细节探究</w:t>
      </w:r>
    </w:p>
    <w:p w:rsidR="007F6A1A" w:rsidRDefault="007F6A1A" w:rsidP="007F6A1A">
      <w:pPr>
        <w:ind w:firstLineChars="200" w:firstLine="560"/>
        <w:rPr>
          <w:rFonts w:asciiTheme="minorEastAsia" w:hAnsiTheme="minorEastAsia"/>
          <w:sz w:val="28"/>
          <w:szCs w:val="28"/>
        </w:rPr>
      </w:pPr>
      <w:r w:rsidRPr="00270FCB">
        <w:rPr>
          <w:rFonts w:asciiTheme="minorEastAsia" w:hAnsiTheme="minorEastAsia" w:hint="eastAsia"/>
          <w:sz w:val="28"/>
          <w:szCs w:val="28"/>
        </w:rPr>
        <w:t>首先是了解作者的荒诞行为</w:t>
      </w:r>
    </w:p>
    <w:p w:rsidR="007F6A1A" w:rsidRPr="00287559" w:rsidRDefault="007F6A1A" w:rsidP="00423156">
      <w:pPr>
        <w:ind w:firstLineChars="200" w:firstLine="560"/>
        <w:rPr>
          <w:rFonts w:asciiTheme="minorEastAsia" w:hAnsiTheme="minorEastAsia"/>
          <w:sz w:val="28"/>
          <w:szCs w:val="28"/>
        </w:rPr>
      </w:pPr>
      <w:r w:rsidRPr="00423156">
        <w:rPr>
          <w:rFonts w:asciiTheme="minorEastAsia" w:hAnsiTheme="minorEastAsia" w:hint="eastAsia"/>
          <w:sz w:val="28"/>
          <w:szCs w:val="28"/>
        </w:rPr>
        <w:t>1.默读课</w:t>
      </w:r>
      <w:r w:rsidRPr="00287559">
        <w:rPr>
          <w:rFonts w:asciiTheme="minorEastAsia" w:hAnsiTheme="minorEastAsia" w:hint="eastAsia"/>
          <w:sz w:val="28"/>
          <w:szCs w:val="28"/>
        </w:rPr>
        <w:t>文，合作探究：</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（1）</w:t>
      </w:r>
      <w:r w:rsidRPr="00287559">
        <w:rPr>
          <w:rFonts w:asciiTheme="minorEastAsia" w:hAnsiTheme="minorEastAsia" w:hint="eastAsia"/>
          <w:sz w:val="28"/>
          <w:szCs w:val="28"/>
        </w:rPr>
        <w:t>本文谈论了和动物有关的趣事，读了让人觉得很好笑，哪个词是这篇文章的文眼？这位“逗笑”“怪诞不经”“疯子”的动物观察者会有怎样奇怪的行为？</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（2）</w:t>
      </w:r>
      <w:r w:rsidRPr="00287559">
        <w:rPr>
          <w:rFonts w:asciiTheme="minorEastAsia" w:hAnsiTheme="minorEastAsia" w:hint="eastAsia"/>
          <w:sz w:val="28"/>
          <w:szCs w:val="28"/>
        </w:rPr>
        <w:t>为什么艾顿堡的居民都把“我”当疯子了？</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（3）</w:t>
      </w:r>
      <w:r w:rsidRPr="00287559">
        <w:rPr>
          <w:rFonts w:asciiTheme="minorEastAsia" w:hAnsiTheme="minorEastAsia" w:hint="eastAsia"/>
          <w:sz w:val="28"/>
          <w:szCs w:val="28"/>
        </w:rPr>
        <w:t>可可被我收养后有什么变化呢？你从这些变化中读出了什么？</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w:t>
      </w:r>
      <w:r w:rsidRPr="00287559">
        <w:rPr>
          <w:rFonts w:asciiTheme="minorEastAsia" w:hAnsiTheme="minorEastAsia" w:hint="eastAsia"/>
          <w:sz w:val="28"/>
          <w:szCs w:val="28"/>
        </w:rPr>
        <w:t>4</w:t>
      </w:r>
      <w:r>
        <w:rPr>
          <w:rFonts w:asciiTheme="minorEastAsia" w:hAnsiTheme="minorEastAsia" w:hint="eastAsia"/>
          <w:sz w:val="28"/>
          <w:szCs w:val="28"/>
        </w:rPr>
        <w:t>）</w:t>
      </w:r>
      <w:r w:rsidRPr="00287559">
        <w:rPr>
          <w:rFonts w:asciiTheme="minorEastAsia" w:hAnsiTheme="minorEastAsia" w:hint="eastAsia"/>
          <w:sz w:val="28"/>
          <w:szCs w:val="28"/>
        </w:rPr>
        <w:t>第十二自然段结尾运用了一个感叹，两个反问，反映出“我”此时怎样的心理？</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w:t>
      </w:r>
      <w:r w:rsidRPr="00287559">
        <w:rPr>
          <w:rFonts w:asciiTheme="minorEastAsia" w:hAnsiTheme="minorEastAsia" w:hint="eastAsia"/>
          <w:sz w:val="28"/>
          <w:szCs w:val="28"/>
        </w:rPr>
        <w:t>5</w:t>
      </w:r>
      <w:r>
        <w:rPr>
          <w:rFonts w:asciiTheme="minorEastAsia" w:hAnsiTheme="minorEastAsia" w:hint="eastAsia"/>
          <w:sz w:val="28"/>
          <w:szCs w:val="28"/>
        </w:rPr>
        <w:t>）</w:t>
      </w:r>
      <w:r w:rsidRPr="00287559">
        <w:rPr>
          <w:rFonts w:asciiTheme="minorEastAsia" w:hAnsiTheme="minorEastAsia" w:hint="eastAsia"/>
          <w:sz w:val="28"/>
          <w:szCs w:val="28"/>
        </w:rPr>
        <w:t>对于可可的恶作剧，我表现出了怎样的行为？</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2.赏读语言，体会风趣幽默的</w:t>
      </w:r>
      <w:r w:rsidRPr="00423156">
        <w:rPr>
          <w:rFonts w:asciiTheme="minorEastAsia" w:hAnsiTheme="minorEastAsia" w:hint="eastAsia"/>
          <w:sz w:val="28"/>
          <w:szCs w:val="28"/>
        </w:rPr>
        <w:t>语言风格</w:t>
      </w:r>
      <w:r>
        <w:rPr>
          <w:rFonts w:asciiTheme="minorEastAsia" w:hAnsiTheme="minorEastAsia" w:hint="eastAsia"/>
          <w:sz w:val="28"/>
          <w:szCs w:val="28"/>
        </w:rPr>
        <w:t>。</w:t>
      </w:r>
    </w:p>
    <w:p w:rsidR="007F6A1A" w:rsidRPr="00FF3596" w:rsidRDefault="007F6A1A" w:rsidP="007F6A1A">
      <w:pPr>
        <w:rPr>
          <w:rFonts w:asciiTheme="minorEastAsia" w:hAnsiTheme="minorEastAsia"/>
          <w:sz w:val="28"/>
          <w:szCs w:val="28"/>
        </w:rPr>
      </w:pPr>
      <w:r>
        <w:rPr>
          <w:rFonts w:asciiTheme="minorEastAsia" w:hAnsiTheme="minorEastAsia" w:hint="eastAsia"/>
          <w:sz w:val="28"/>
          <w:szCs w:val="28"/>
        </w:rPr>
        <w:t>（1）</w:t>
      </w:r>
      <w:r w:rsidRPr="00FF3596">
        <w:rPr>
          <w:rFonts w:asciiTheme="minorEastAsia" w:hAnsiTheme="minorEastAsia" w:hint="eastAsia"/>
          <w:sz w:val="28"/>
          <w:szCs w:val="28"/>
        </w:rPr>
        <w:t>浏览课文，勾画文中诙谐风趣的语句，做好批注，并摘录你最喜欢的一句话进行分析。</w:t>
      </w:r>
    </w:p>
    <w:p w:rsidR="007F6A1A" w:rsidRPr="00FF3596" w:rsidRDefault="007F6A1A" w:rsidP="007F6A1A">
      <w:pPr>
        <w:rPr>
          <w:rFonts w:asciiTheme="minorEastAsia" w:hAnsiTheme="minorEastAsia"/>
          <w:sz w:val="28"/>
          <w:szCs w:val="28"/>
        </w:rPr>
      </w:pPr>
      <w:r>
        <w:rPr>
          <w:rFonts w:asciiTheme="minorEastAsia" w:hAnsiTheme="minorEastAsia" w:hint="eastAsia"/>
          <w:sz w:val="28"/>
          <w:szCs w:val="28"/>
        </w:rPr>
        <w:t>（2）</w:t>
      </w:r>
      <w:r w:rsidR="000C7659">
        <w:rPr>
          <w:rFonts w:asciiTheme="minorEastAsia" w:hAnsiTheme="minorEastAsia" w:hint="eastAsia"/>
          <w:sz w:val="28"/>
          <w:szCs w:val="28"/>
        </w:rPr>
        <w:t>组内合作探究：请大家在小组内交流你勾画和摘录的语句。</w:t>
      </w:r>
      <w:r w:rsidRPr="00FF3596">
        <w:rPr>
          <w:rFonts w:asciiTheme="minorEastAsia" w:hAnsiTheme="minorEastAsia" w:hint="eastAsia"/>
          <w:sz w:val="28"/>
          <w:szCs w:val="28"/>
        </w:rPr>
        <w:t>读一读，赏一赏。</w:t>
      </w:r>
    </w:p>
    <w:p w:rsidR="007F6A1A" w:rsidRPr="007F6A1A" w:rsidRDefault="007F6A1A" w:rsidP="007F6A1A">
      <w:pPr>
        <w:pStyle w:val="a3"/>
        <w:spacing w:before="0" w:beforeAutospacing="0" w:after="0" w:afterAutospacing="0"/>
        <w:textAlignment w:val="baseline"/>
        <w:rPr>
          <w:rFonts w:asciiTheme="minorEastAsia" w:eastAsiaTheme="minorEastAsia" w:hAnsiTheme="minorEastAsia" w:cstheme="minorBidi"/>
          <w:kern w:val="2"/>
          <w:sz w:val="28"/>
          <w:szCs w:val="28"/>
        </w:rPr>
      </w:pPr>
      <w:r w:rsidRPr="00423156">
        <w:rPr>
          <w:rFonts w:asciiTheme="minorEastAsia" w:eastAsiaTheme="minorEastAsia" w:hAnsiTheme="minorEastAsia" w:cstheme="minorBidi" w:hint="eastAsia"/>
          <w:kern w:val="2"/>
          <w:sz w:val="28"/>
          <w:szCs w:val="28"/>
        </w:rPr>
        <w:t>通过以上的赏析，师生共同</w:t>
      </w:r>
      <w:r w:rsidRPr="007F6A1A">
        <w:rPr>
          <w:rFonts w:asciiTheme="minorEastAsia" w:eastAsiaTheme="minorEastAsia" w:hAnsiTheme="minorEastAsia" w:cstheme="minorBidi" w:hint="eastAsia"/>
          <w:kern w:val="2"/>
          <w:sz w:val="28"/>
          <w:szCs w:val="28"/>
        </w:rPr>
        <w:t>总结方法：要想作品语言具有幽默风趣的风格，我们从本文学习到：</w:t>
      </w:r>
    </w:p>
    <w:p w:rsidR="007F6A1A" w:rsidRPr="00FF3596" w:rsidRDefault="007F6A1A" w:rsidP="007F6A1A">
      <w:pPr>
        <w:pStyle w:val="a3"/>
        <w:spacing w:before="0" w:beforeAutospacing="0" w:after="0" w:afterAutospacing="0"/>
        <w:textAlignment w:val="baseline"/>
        <w:rPr>
          <w:rFonts w:asciiTheme="minorEastAsia" w:eastAsiaTheme="minorEastAsia" w:hAnsiTheme="minorEastAsia" w:cstheme="minorBidi"/>
          <w:kern w:val="2"/>
          <w:sz w:val="28"/>
          <w:szCs w:val="28"/>
        </w:rPr>
      </w:pPr>
      <w:r w:rsidRPr="00FF3596">
        <w:rPr>
          <w:rFonts w:asciiTheme="minorEastAsia" w:eastAsiaTheme="minorEastAsia" w:hAnsiTheme="minorEastAsia" w:cstheme="minorBidi" w:hint="eastAsia"/>
          <w:kern w:val="2"/>
          <w:sz w:val="28"/>
          <w:szCs w:val="28"/>
        </w:rPr>
        <w:t>1.巧妙运用比喻、拟人、夸张等修辞手法，可以达到幽默的效果。</w:t>
      </w:r>
    </w:p>
    <w:p w:rsidR="007F6A1A" w:rsidRPr="007F6A1A" w:rsidRDefault="007F6A1A" w:rsidP="007F6A1A">
      <w:pPr>
        <w:pStyle w:val="a3"/>
        <w:spacing w:before="0" w:beforeAutospacing="0" w:after="0" w:afterAutospacing="0"/>
        <w:textAlignment w:val="baseline"/>
        <w:rPr>
          <w:rFonts w:asciiTheme="minorEastAsia" w:eastAsiaTheme="minorEastAsia" w:hAnsiTheme="minorEastAsia" w:cstheme="minorBidi"/>
          <w:kern w:val="2"/>
          <w:sz w:val="28"/>
          <w:szCs w:val="28"/>
        </w:rPr>
      </w:pPr>
      <w:r w:rsidRPr="007F6A1A">
        <w:rPr>
          <w:rFonts w:asciiTheme="minorEastAsia" w:eastAsiaTheme="minorEastAsia" w:hAnsiTheme="minorEastAsia" w:cstheme="minorBidi" w:hint="eastAsia"/>
          <w:kern w:val="2"/>
          <w:sz w:val="28"/>
          <w:szCs w:val="28"/>
        </w:rPr>
        <w:t>2.恰当运用拟声词，或大词小用、褒词贬用、贬词褒用有时也能收到诙谐的效果。</w:t>
      </w:r>
    </w:p>
    <w:p w:rsidR="007F6A1A" w:rsidRPr="007F6A1A" w:rsidRDefault="007F6A1A" w:rsidP="007F6A1A">
      <w:pPr>
        <w:pStyle w:val="a3"/>
        <w:spacing w:before="0" w:beforeAutospacing="0" w:after="0" w:afterAutospacing="0"/>
        <w:textAlignment w:val="baseline"/>
        <w:rPr>
          <w:rFonts w:asciiTheme="minorEastAsia" w:eastAsiaTheme="minorEastAsia" w:hAnsiTheme="minorEastAsia" w:cstheme="minorBidi"/>
          <w:kern w:val="2"/>
          <w:sz w:val="28"/>
          <w:szCs w:val="28"/>
        </w:rPr>
      </w:pPr>
      <w:r w:rsidRPr="007F6A1A">
        <w:rPr>
          <w:rFonts w:asciiTheme="minorEastAsia" w:eastAsiaTheme="minorEastAsia" w:hAnsiTheme="minorEastAsia" w:cstheme="minorBidi" w:hint="eastAsia"/>
          <w:kern w:val="2"/>
          <w:sz w:val="28"/>
          <w:szCs w:val="28"/>
        </w:rPr>
        <w:t>3.运用生动的描写，营造幽默的气氛，描绘幽默的情景，让人忍俊不禁。</w:t>
      </w:r>
    </w:p>
    <w:p w:rsidR="007F6A1A" w:rsidRPr="007F6A1A" w:rsidRDefault="007F6A1A" w:rsidP="007F6A1A">
      <w:pPr>
        <w:pStyle w:val="a3"/>
        <w:spacing w:before="0" w:beforeAutospacing="0" w:after="0" w:afterAutospacing="0"/>
        <w:textAlignment w:val="baseline"/>
        <w:rPr>
          <w:rFonts w:asciiTheme="minorEastAsia" w:eastAsiaTheme="minorEastAsia" w:hAnsiTheme="minorEastAsia" w:cstheme="minorBidi"/>
          <w:kern w:val="2"/>
          <w:sz w:val="28"/>
          <w:szCs w:val="28"/>
        </w:rPr>
      </w:pPr>
      <w:r w:rsidRPr="007F6A1A">
        <w:rPr>
          <w:rFonts w:asciiTheme="minorEastAsia" w:eastAsiaTheme="minorEastAsia" w:hAnsiTheme="minorEastAsia" w:cstheme="minorBidi" w:hint="eastAsia"/>
          <w:kern w:val="2"/>
          <w:sz w:val="28"/>
          <w:szCs w:val="28"/>
        </w:rPr>
        <w:t>4.恰当的自我调侃、自嘲也能收获诙谐幽默的效果……</w:t>
      </w:r>
    </w:p>
    <w:p w:rsidR="007F6A1A" w:rsidRPr="007F6A1A" w:rsidRDefault="007F6A1A" w:rsidP="007F6A1A">
      <w:pPr>
        <w:pStyle w:val="a3"/>
        <w:spacing w:before="0" w:beforeAutospacing="0" w:after="0" w:afterAutospacing="0"/>
        <w:ind w:firstLineChars="200" w:firstLine="560"/>
        <w:textAlignment w:val="baseline"/>
        <w:rPr>
          <w:rFonts w:asciiTheme="minorEastAsia" w:eastAsiaTheme="minorEastAsia" w:hAnsiTheme="minorEastAsia" w:cstheme="minorBidi"/>
          <w:kern w:val="2"/>
          <w:sz w:val="28"/>
          <w:szCs w:val="28"/>
        </w:rPr>
      </w:pPr>
      <w:r w:rsidRPr="007F6A1A">
        <w:rPr>
          <w:rFonts w:asciiTheme="minorEastAsia" w:eastAsiaTheme="minorEastAsia" w:hAnsiTheme="minorEastAsia" w:cstheme="minorBidi" w:hint="eastAsia"/>
          <w:kern w:val="2"/>
          <w:sz w:val="28"/>
          <w:szCs w:val="28"/>
        </w:rPr>
        <w:t>（五）读写结合，理解主题</w:t>
      </w:r>
    </w:p>
    <w:p w:rsidR="007F6A1A"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阅读和写作是语文教学的重要内容，这里设置读写结合，是希望学生能够学以致用</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1.</w:t>
      </w:r>
      <w:r w:rsidRPr="00FF3596">
        <w:rPr>
          <w:rFonts w:asciiTheme="minorEastAsia" w:hAnsiTheme="minorEastAsia" w:hint="eastAsia"/>
          <w:sz w:val="28"/>
          <w:szCs w:val="28"/>
        </w:rPr>
        <w:t xml:space="preserve"> </w:t>
      </w:r>
      <w:r w:rsidRPr="00287559">
        <w:rPr>
          <w:rFonts w:asciiTheme="minorEastAsia" w:hAnsiTheme="minorEastAsia" w:hint="eastAsia"/>
          <w:sz w:val="28"/>
          <w:szCs w:val="28"/>
        </w:rPr>
        <w:t>试着向作者学习，用生动幽默的笔调写一写你和动物之间的</w:t>
      </w:r>
      <w:r>
        <w:rPr>
          <w:rFonts w:asciiTheme="minorEastAsia" w:hAnsiTheme="minorEastAsia" w:hint="eastAsia"/>
          <w:sz w:val="28"/>
          <w:szCs w:val="28"/>
        </w:rPr>
        <w:t>一件</w:t>
      </w:r>
      <w:r w:rsidRPr="00287559">
        <w:rPr>
          <w:rFonts w:asciiTheme="minorEastAsia" w:hAnsiTheme="minorEastAsia" w:hint="eastAsia"/>
          <w:sz w:val="28"/>
          <w:szCs w:val="28"/>
        </w:rPr>
        <w:t>趣事</w:t>
      </w:r>
      <w:r>
        <w:rPr>
          <w:rFonts w:asciiTheme="minorEastAsia" w:hAnsiTheme="minorEastAsia" w:hint="eastAsia"/>
          <w:sz w:val="28"/>
          <w:szCs w:val="28"/>
        </w:rPr>
        <w:t>，注意抓住动物的特点。</w:t>
      </w:r>
      <w:r w:rsidRPr="00287559">
        <w:rPr>
          <w:rFonts w:asciiTheme="minorEastAsia" w:hAnsiTheme="minorEastAsia" w:hint="eastAsia"/>
          <w:sz w:val="28"/>
          <w:szCs w:val="28"/>
        </w:rPr>
        <w:t xml:space="preserve"> </w:t>
      </w:r>
      <w:r>
        <w:rPr>
          <w:rFonts w:asciiTheme="minorEastAsia" w:hAnsiTheme="minorEastAsia" w:hint="eastAsia"/>
          <w:sz w:val="28"/>
          <w:szCs w:val="28"/>
        </w:rPr>
        <w:t>2.</w:t>
      </w:r>
      <w:r w:rsidRPr="00287559">
        <w:rPr>
          <w:rFonts w:asciiTheme="minorEastAsia" w:hAnsiTheme="minorEastAsia" w:hint="eastAsia"/>
          <w:sz w:val="28"/>
          <w:szCs w:val="28"/>
        </w:rPr>
        <w:t>本文作者采用总分结构，运用诙谐幽默的语言向我们介绍了他和动物之间友好相处的事情，让人不禁开怀，从中你学会了作为人类应当怎样和动物进行相处吗？</w:t>
      </w:r>
    </w:p>
    <w:p w:rsidR="007F6A1A" w:rsidRPr="00287559" w:rsidRDefault="007F6A1A" w:rsidP="007F6A1A">
      <w:pPr>
        <w:ind w:firstLineChars="200" w:firstLine="560"/>
        <w:rPr>
          <w:rFonts w:asciiTheme="minorEastAsia" w:hAnsiTheme="minorEastAsia"/>
          <w:sz w:val="28"/>
          <w:szCs w:val="28"/>
        </w:rPr>
      </w:pPr>
      <w:r w:rsidRPr="00287559">
        <w:rPr>
          <w:rFonts w:asciiTheme="minorEastAsia" w:hAnsiTheme="minorEastAsia" w:hint="eastAsia"/>
          <w:sz w:val="28"/>
          <w:szCs w:val="28"/>
        </w:rPr>
        <w:t>（生讨论发言，各抒已见）</w:t>
      </w:r>
    </w:p>
    <w:p w:rsidR="007F6A1A" w:rsidRPr="00287559" w:rsidRDefault="007F6A1A" w:rsidP="007F6A1A">
      <w:pPr>
        <w:ind w:firstLineChars="200" w:firstLine="560"/>
        <w:rPr>
          <w:rFonts w:asciiTheme="minorEastAsia" w:hAnsiTheme="minorEastAsia"/>
          <w:sz w:val="28"/>
          <w:szCs w:val="28"/>
        </w:rPr>
      </w:pPr>
      <w:r w:rsidRPr="00423156">
        <w:rPr>
          <w:rFonts w:asciiTheme="minorEastAsia" w:hAnsiTheme="minorEastAsia" w:hint="eastAsia"/>
          <w:sz w:val="28"/>
          <w:szCs w:val="28"/>
        </w:rPr>
        <w:t>示例一</w:t>
      </w:r>
      <w:r w:rsidRPr="00287559">
        <w:rPr>
          <w:rFonts w:asciiTheme="minorEastAsia" w:hAnsiTheme="minorEastAsia" w:hint="eastAsia"/>
          <w:sz w:val="28"/>
          <w:szCs w:val="28"/>
        </w:rPr>
        <w:t>：亲近动物，才能取得动物的信任；</w:t>
      </w:r>
    </w:p>
    <w:p w:rsidR="007F6A1A" w:rsidRPr="00287559" w:rsidRDefault="007F6A1A" w:rsidP="007F6A1A">
      <w:pPr>
        <w:ind w:firstLineChars="200" w:firstLine="560"/>
        <w:rPr>
          <w:rFonts w:asciiTheme="minorEastAsia" w:hAnsiTheme="minorEastAsia"/>
          <w:sz w:val="28"/>
          <w:szCs w:val="28"/>
        </w:rPr>
      </w:pPr>
      <w:r w:rsidRPr="00287559">
        <w:rPr>
          <w:rFonts w:asciiTheme="minorEastAsia" w:hAnsiTheme="minorEastAsia" w:hint="eastAsia"/>
          <w:sz w:val="28"/>
          <w:szCs w:val="28"/>
        </w:rPr>
        <w:t>示例二：了解动物的习性，才能和动物和谐相处；</w:t>
      </w:r>
    </w:p>
    <w:p w:rsidR="007F6A1A" w:rsidRPr="00287559" w:rsidRDefault="007F6A1A" w:rsidP="007F6A1A">
      <w:pPr>
        <w:ind w:firstLineChars="200" w:firstLine="560"/>
        <w:rPr>
          <w:rFonts w:asciiTheme="minorEastAsia" w:hAnsiTheme="minorEastAsia"/>
          <w:sz w:val="28"/>
          <w:szCs w:val="28"/>
        </w:rPr>
      </w:pPr>
      <w:r w:rsidRPr="00287559">
        <w:rPr>
          <w:rFonts w:asciiTheme="minorEastAsia" w:hAnsiTheme="minorEastAsia" w:hint="eastAsia"/>
          <w:sz w:val="28"/>
          <w:szCs w:val="28"/>
        </w:rPr>
        <w:t>示例三：用童趣的眼光去看待动物，你会发现动物的美。</w:t>
      </w:r>
    </w:p>
    <w:p w:rsidR="007F6A1A" w:rsidRPr="00287559" w:rsidRDefault="000C7659" w:rsidP="007F6A1A">
      <w:pPr>
        <w:ind w:firstLineChars="200" w:firstLine="560"/>
        <w:rPr>
          <w:rFonts w:asciiTheme="minorEastAsia" w:hAnsiTheme="minorEastAsia"/>
          <w:sz w:val="28"/>
          <w:szCs w:val="28"/>
        </w:rPr>
      </w:pPr>
      <w:r>
        <w:rPr>
          <w:rFonts w:asciiTheme="minorEastAsia" w:hAnsiTheme="minorEastAsia" w:hint="eastAsia"/>
          <w:sz w:val="28"/>
          <w:szCs w:val="28"/>
        </w:rPr>
        <w:t>（六</w:t>
      </w:r>
      <w:r w:rsidR="007F6A1A" w:rsidRPr="00287559">
        <w:rPr>
          <w:rFonts w:asciiTheme="minorEastAsia" w:hAnsiTheme="minorEastAsia" w:hint="eastAsia"/>
          <w:sz w:val="28"/>
          <w:szCs w:val="28"/>
        </w:rPr>
        <w:t>）</w:t>
      </w:r>
      <w:r w:rsidR="007F6A1A" w:rsidRPr="00423156">
        <w:rPr>
          <w:rFonts w:asciiTheme="minorEastAsia" w:hAnsiTheme="minorEastAsia" w:hint="eastAsia"/>
          <w:sz w:val="28"/>
          <w:szCs w:val="28"/>
        </w:rPr>
        <w:t>布置作业</w:t>
      </w:r>
      <w:r w:rsidR="007F6A1A" w:rsidRPr="00287559">
        <w:rPr>
          <w:rFonts w:asciiTheme="minorEastAsia" w:hAnsiTheme="minorEastAsia" w:hint="eastAsia"/>
          <w:sz w:val="28"/>
          <w:szCs w:val="28"/>
        </w:rPr>
        <w:t>，课后巩固</w:t>
      </w:r>
    </w:p>
    <w:p w:rsidR="007F6A1A" w:rsidRPr="00287559" w:rsidRDefault="007F6A1A" w:rsidP="007F6A1A">
      <w:pPr>
        <w:ind w:firstLineChars="200" w:firstLine="560"/>
        <w:rPr>
          <w:rFonts w:asciiTheme="minorEastAsia" w:hAnsiTheme="minorEastAsia"/>
          <w:sz w:val="28"/>
          <w:szCs w:val="28"/>
        </w:rPr>
      </w:pPr>
      <w:r>
        <w:rPr>
          <w:rFonts w:asciiTheme="minorEastAsia" w:hAnsiTheme="minorEastAsia" w:hint="eastAsia"/>
          <w:sz w:val="28"/>
          <w:szCs w:val="28"/>
        </w:rPr>
        <w:t>推荐</w:t>
      </w:r>
      <w:r w:rsidRPr="00287559">
        <w:rPr>
          <w:rFonts w:asciiTheme="minorEastAsia" w:hAnsiTheme="minorEastAsia" w:hint="eastAsia"/>
          <w:sz w:val="28"/>
          <w:szCs w:val="28"/>
        </w:rPr>
        <w:t>阅读</w:t>
      </w:r>
      <w:r>
        <w:rPr>
          <w:rFonts w:asciiTheme="minorEastAsia" w:hAnsiTheme="minorEastAsia" w:hint="eastAsia"/>
          <w:sz w:val="28"/>
          <w:szCs w:val="28"/>
        </w:rPr>
        <w:t>《所罗门王的指环》</w:t>
      </w:r>
      <w:r w:rsidRPr="00287559">
        <w:rPr>
          <w:rFonts w:asciiTheme="minorEastAsia" w:hAnsiTheme="minorEastAsia" w:hint="eastAsia"/>
          <w:sz w:val="28"/>
          <w:szCs w:val="28"/>
        </w:rPr>
        <w:t>，感受作者的情怀。</w:t>
      </w:r>
    </w:p>
    <w:p w:rsidR="007F6A1A" w:rsidRPr="00287559" w:rsidRDefault="007F6A1A" w:rsidP="007F6A1A">
      <w:pPr>
        <w:ind w:firstLineChars="200" w:firstLine="560"/>
        <w:rPr>
          <w:rFonts w:asciiTheme="minorEastAsia" w:hAnsiTheme="minorEastAsia"/>
          <w:sz w:val="28"/>
          <w:szCs w:val="28"/>
        </w:rPr>
      </w:pPr>
    </w:p>
    <w:p w:rsidR="007F6A1A" w:rsidRPr="00287559" w:rsidRDefault="007F6A1A" w:rsidP="007F6A1A">
      <w:pPr>
        <w:ind w:firstLineChars="200" w:firstLine="560"/>
        <w:rPr>
          <w:rFonts w:asciiTheme="minorEastAsia" w:hAnsiTheme="minorEastAsia"/>
          <w:sz w:val="28"/>
          <w:szCs w:val="28"/>
        </w:rPr>
      </w:pPr>
    </w:p>
    <w:p w:rsidR="007F6A1A" w:rsidRPr="00287559" w:rsidRDefault="007F6A1A" w:rsidP="007F6A1A">
      <w:pPr>
        <w:ind w:firstLineChars="200" w:firstLine="560"/>
        <w:rPr>
          <w:rFonts w:asciiTheme="minorEastAsia" w:hAnsiTheme="minorEastAsia"/>
          <w:sz w:val="28"/>
          <w:szCs w:val="28"/>
        </w:rPr>
      </w:pPr>
    </w:p>
    <w:p w:rsidR="007F6A1A" w:rsidRPr="00287559" w:rsidRDefault="007F6A1A" w:rsidP="007F6A1A">
      <w:pPr>
        <w:ind w:firstLineChars="200" w:firstLine="560"/>
        <w:rPr>
          <w:rFonts w:asciiTheme="minorEastAsia" w:hAnsiTheme="minorEastAsia"/>
          <w:sz w:val="28"/>
          <w:szCs w:val="28"/>
        </w:rPr>
      </w:pPr>
    </w:p>
    <w:p w:rsidR="007F6A1A" w:rsidRPr="00287559" w:rsidRDefault="007F6A1A" w:rsidP="007F6A1A">
      <w:pPr>
        <w:ind w:firstLineChars="200" w:firstLine="560"/>
        <w:rPr>
          <w:rFonts w:asciiTheme="minorEastAsia" w:hAnsiTheme="minorEastAsia"/>
          <w:sz w:val="28"/>
          <w:szCs w:val="28"/>
        </w:rPr>
      </w:pPr>
    </w:p>
    <w:p w:rsidR="007F6A1A" w:rsidRPr="00287559" w:rsidRDefault="007F6A1A" w:rsidP="007F6A1A">
      <w:pPr>
        <w:ind w:firstLineChars="200" w:firstLine="560"/>
        <w:rPr>
          <w:rFonts w:asciiTheme="minorEastAsia" w:hAnsiTheme="minorEastAsia"/>
          <w:sz w:val="28"/>
          <w:szCs w:val="28"/>
        </w:rPr>
      </w:pPr>
    </w:p>
    <w:p w:rsidR="007F6A1A" w:rsidRPr="00287559" w:rsidRDefault="007F6A1A" w:rsidP="007F6A1A">
      <w:pPr>
        <w:ind w:firstLineChars="200" w:firstLine="560"/>
        <w:rPr>
          <w:rFonts w:asciiTheme="minorEastAsia" w:hAnsiTheme="minorEastAsia"/>
          <w:sz w:val="28"/>
          <w:szCs w:val="28"/>
        </w:rPr>
      </w:pPr>
    </w:p>
    <w:p w:rsidR="007F6A1A" w:rsidRPr="00287559" w:rsidRDefault="007F6A1A" w:rsidP="007F6A1A">
      <w:pPr>
        <w:ind w:firstLineChars="200" w:firstLine="560"/>
        <w:rPr>
          <w:rFonts w:asciiTheme="minorEastAsia" w:hAnsiTheme="minorEastAsia"/>
          <w:sz w:val="28"/>
          <w:szCs w:val="28"/>
        </w:rPr>
      </w:pPr>
    </w:p>
    <w:p w:rsidR="007F6A1A" w:rsidRPr="00F5661B" w:rsidRDefault="007F6A1A" w:rsidP="007F6A1A">
      <w:pPr>
        <w:rPr>
          <w:rFonts w:asciiTheme="minorEastAsia" w:hAnsiTheme="minorEastAsia"/>
          <w:sz w:val="28"/>
          <w:szCs w:val="28"/>
        </w:rPr>
      </w:pPr>
    </w:p>
    <w:p w:rsidR="00101F9E" w:rsidRPr="00423156" w:rsidRDefault="00101F9E">
      <w:pPr>
        <w:rPr>
          <w:rFonts w:asciiTheme="minorEastAsia" w:hAnsiTheme="minorEastAsia"/>
          <w:sz w:val="28"/>
          <w:szCs w:val="28"/>
        </w:rPr>
      </w:pPr>
    </w:p>
    <w:sectPr w:rsidR="00101F9E" w:rsidRPr="0042315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27D" w:rsidRDefault="00F3627D" w:rsidP="00F3627D">
      <w:r>
        <w:separator/>
      </w:r>
    </w:p>
  </w:endnote>
  <w:endnote w:type="continuationSeparator" w:id="0">
    <w:p w:rsidR="00F3627D" w:rsidRDefault="00F3627D" w:rsidP="00F3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27D" w:rsidRDefault="00F3627D" w:rsidP="00F3627D">
      <w:r>
        <w:separator/>
      </w:r>
    </w:p>
  </w:footnote>
  <w:footnote w:type="continuationSeparator" w:id="0">
    <w:p w:rsidR="00F3627D" w:rsidRDefault="00F3627D" w:rsidP="00F36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1C"/>
    <w:rsid w:val="000C7659"/>
    <w:rsid w:val="00101F9E"/>
    <w:rsid w:val="00423156"/>
    <w:rsid w:val="004D73CA"/>
    <w:rsid w:val="007F6A1A"/>
    <w:rsid w:val="00B7371C"/>
    <w:rsid w:val="00F3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75E16"/>
  <w15:docId w15:val="{BD5D0042-1082-4EFF-89B6-D2FB4D59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A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A1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3627D"/>
    <w:pPr>
      <w:pBdr>
        <w:bottom w:val="single" w:sz="6" w:space="1" w:color="auto"/>
      </w:pBdr>
      <w:tabs>
        <w:tab w:val="center" w:pos="4513"/>
        <w:tab w:val="right" w:pos="9026"/>
      </w:tabs>
      <w:snapToGrid w:val="0"/>
      <w:jc w:val="center"/>
    </w:pPr>
    <w:rPr>
      <w:sz w:val="18"/>
      <w:szCs w:val="18"/>
    </w:rPr>
  </w:style>
  <w:style w:type="character" w:customStyle="1" w:styleId="a5">
    <w:name w:val="页眉 字符"/>
    <w:basedOn w:val="a0"/>
    <w:link w:val="a4"/>
    <w:uiPriority w:val="99"/>
    <w:rsid w:val="00F3627D"/>
    <w:rPr>
      <w:sz w:val="18"/>
      <w:szCs w:val="18"/>
    </w:rPr>
  </w:style>
  <w:style w:type="paragraph" w:styleId="a6">
    <w:name w:val="footer"/>
    <w:basedOn w:val="a"/>
    <w:link w:val="a7"/>
    <w:uiPriority w:val="99"/>
    <w:unhideWhenUsed/>
    <w:rsid w:val="00F3627D"/>
    <w:pPr>
      <w:tabs>
        <w:tab w:val="center" w:pos="4513"/>
        <w:tab w:val="right" w:pos="9026"/>
      </w:tabs>
      <w:snapToGrid w:val="0"/>
      <w:jc w:val="left"/>
    </w:pPr>
    <w:rPr>
      <w:sz w:val="18"/>
      <w:szCs w:val="18"/>
    </w:rPr>
  </w:style>
  <w:style w:type="character" w:customStyle="1" w:styleId="a7">
    <w:name w:val="页脚 字符"/>
    <w:basedOn w:val="a0"/>
    <w:link w:val="a6"/>
    <w:uiPriority w:val="99"/>
    <w:rsid w:val="00F36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ZTY</cp:lastModifiedBy>
  <cp:revision>7</cp:revision>
  <dcterms:created xsi:type="dcterms:W3CDTF">2018-12-27T12:15:00Z</dcterms:created>
  <dcterms:modified xsi:type="dcterms:W3CDTF">2019-07-24T05:57:00Z</dcterms:modified>
</cp:coreProperties>
</file>