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BC2" w:rsidRDefault="00164BC2" w:rsidP="00164BC2">
      <w:pPr>
        <w:spacing w:line="360" w:lineRule="auto"/>
        <w:jc w:val="center"/>
        <w:rPr>
          <w:rFonts w:asciiTheme="minorEastAsia" w:hAnsiTheme="minorEastAsia"/>
          <w:b/>
          <w:sz w:val="28"/>
          <w:szCs w:val="24"/>
        </w:rPr>
      </w:pPr>
      <w:r>
        <w:rPr>
          <w:rFonts w:asciiTheme="minorEastAsia" w:hAnsiTheme="minorEastAsia" w:hint="eastAsia"/>
          <w:b/>
          <w:sz w:val="28"/>
          <w:szCs w:val="24"/>
        </w:rPr>
        <w:t>《拍手歌》教学设计</w:t>
      </w:r>
    </w:p>
    <w:p w:rsidR="00B22564" w:rsidRDefault="008D435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教学目标：</w:t>
      </w:r>
    </w:p>
    <w:p w:rsidR="00B22564" w:rsidRDefault="008D435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 认识“世、界”等13个生字，会写“歌、丛”等10个字，会写“丛林、深处”等4个词语。</w:t>
      </w:r>
    </w:p>
    <w:p w:rsidR="00B22564" w:rsidRDefault="008D435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 能正确、流利地朗读儿歌，读出儿歌的节奏，并背诵下来。</w:t>
      </w:r>
    </w:p>
    <w:p w:rsidR="00B22564" w:rsidRDefault="008D435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 感受动物世界新奇有趣，懂得动物是人类的朋友。</w:t>
      </w:r>
      <w:r>
        <w:rPr>
          <w:rFonts w:asciiTheme="minorEastAsia" w:hAnsiTheme="minorEastAsia"/>
          <w:sz w:val="24"/>
          <w:szCs w:val="24"/>
        </w:rPr>
        <w:t xml:space="preserve"> </w:t>
      </w:r>
    </w:p>
    <w:p w:rsidR="00B22564" w:rsidRDefault="008D435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教学重点：</w:t>
      </w:r>
    </w:p>
    <w:p w:rsidR="00B22564" w:rsidRDefault="008D435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朗读、背诵儿歌；了解“隹”“鸟”偏旁表义的特点，用部件归类法识字。</w:t>
      </w:r>
    </w:p>
    <w:p w:rsidR="00B22564" w:rsidRDefault="008D435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教学难点：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黑体" w:eastAsia="黑体" w:hAnsi="黑体"/>
          <w:sz w:val="24"/>
          <w:szCs w:val="28"/>
        </w:rPr>
      </w:pPr>
      <w:r>
        <w:rPr>
          <w:rFonts w:asciiTheme="minorEastAsia" w:hAnsiTheme="minorEastAsia" w:cs="Times New Roman" w:hint="eastAsia"/>
          <w:bCs/>
          <w:sz w:val="24"/>
          <w:szCs w:val="24"/>
        </w:rPr>
        <w:t>认识13个生字，</w:t>
      </w:r>
      <w:r>
        <w:rPr>
          <w:rFonts w:asciiTheme="minorEastAsia" w:hAnsiTheme="minorEastAsia" w:hint="eastAsia"/>
          <w:sz w:val="24"/>
          <w:szCs w:val="28"/>
        </w:rPr>
        <w:t>了解偏旁表义的特点，</w:t>
      </w:r>
      <w:r>
        <w:rPr>
          <w:rFonts w:asciiTheme="minorEastAsia" w:hAnsiTheme="minorEastAsia" w:cs="Times New Roman" w:hint="eastAsia"/>
          <w:bCs/>
          <w:sz w:val="24"/>
          <w:szCs w:val="24"/>
        </w:rPr>
        <w:t>正确书写10个生字。</w:t>
      </w: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</w:p>
    <w:p w:rsidR="00B22564" w:rsidRDefault="00B22564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B22564" w:rsidRDefault="008D4355">
      <w:pPr>
        <w:spacing w:line="360" w:lineRule="auto"/>
        <w:ind w:firstLineChars="1500" w:firstLine="3614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第一课时</w:t>
      </w:r>
    </w:p>
    <w:p w:rsidR="00B22564" w:rsidRDefault="008D435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教学目标：</w:t>
      </w:r>
    </w:p>
    <w:p w:rsidR="00B22564" w:rsidRDefault="008D4355" w:rsidP="00164BC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 认识“雀、雁、雄、鹰、锦、翔、灵、休”8个生字，会写“六、九、歌、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朋、友</w:t>
      </w:r>
      <w:r>
        <w:rPr>
          <w:rFonts w:asciiTheme="minorEastAsia" w:hAnsiTheme="minorEastAsia" w:hint="eastAsia"/>
          <w:sz w:val="24"/>
          <w:szCs w:val="24"/>
        </w:rPr>
        <w:t>”5个生字，了解“隹、鸟”偏旁表义的特点。</w:t>
      </w:r>
    </w:p>
    <w:p w:rsidR="00B22564" w:rsidRDefault="008D4355" w:rsidP="00164BC2">
      <w:pPr>
        <w:spacing w:line="360" w:lineRule="auto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正确朗读儿歌，了解“黄鹂、锦鸡、雄鹰、大雁、黄鹂、百灵鸟”的特点。</w:t>
      </w:r>
    </w:p>
    <w:p w:rsidR="00B22564" w:rsidRDefault="008D435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教学重难点：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</w:p>
    <w:p w:rsidR="00B22564" w:rsidRDefault="008D4355">
      <w:pPr>
        <w:spacing w:line="360" w:lineRule="auto"/>
        <w:ind w:firstLineChars="200"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运用偏旁表义的特点认识“雀、雁、雄、鹰、锦、翔、灵、休”8个生字，会写“六、九、歌、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朋、友</w:t>
      </w:r>
      <w:r>
        <w:rPr>
          <w:rFonts w:asciiTheme="minorEastAsia" w:hAnsiTheme="minorEastAsia" w:hint="eastAsia"/>
          <w:sz w:val="24"/>
          <w:szCs w:val="24"/>
        </w:rPr>
        <w:t xml:space="preserve">”5个生字，了解“隹、鸟”偏旁表义的特点。  </w:t>
      </w:r>
    </w:p>
    <w:p w:rsidR="00B22564" w:rsidRDefault="008D435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教学过程： </w:t>
      </w:r>
    </w:p>
    <w:p w:rsidR="00B22564" w:rsidRDefault="008D4355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一、猜谜语，激趣导入新课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宋体" w:eastAsia="宋体" w:hAnsi="宋体"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咱们先来玩一个猜谜语的游戏，仔细听第一个：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楷体" w:eastAsia="楷体" w:hAnsi="楷体"/>
          <w:color w:val="333333"/>
          <w:sz w:val="24"/>
          <w:szCs w:val="24"/>
          <w:shd w:val="clear" w:color="auto" w:fill="FFFFFF"/>
        </w:rPr>
      </w:pPr>
      <w:r>
        <w:rPr>
          <w:rFonts w:ascii="楷体" w:eastAsia="楷体" w:hAnsi="楷体" w:hint="eastAsia"/>
          <w:color w:val="333333"/>
          <w:sz w:val="24"/>
          <w:szCs w:val="24"/>
          <w:shd w:val="clear" w:color="auto" w:fill="FFFFFF"/>
        </w:rPr>
        <w:t>说它像鸡不是鸡，尾巴长长拖到地。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楷体" w:eastAsia="楷体" w:hAnsi="楷体"/>
          <w:color w:val="333333"/>
          <w:sz w:val="24"/>
          <w:szCs w:val="24"/>
          <w:shd w:val="clear" w:color="auto" w:fill="FFFFFF"/>
        </w:rPr>
      </w:pPr>
      <w:r>
        <w:rPr>
          <w:rFonts w:ascii="楷体" w:eastAsia="楷体" w:hAnsi="楷体" w:hint="eastAsia"/>
          <w:color w:val="333333"/>
          <w:sz w:val="24"/>
          <w:szCs w:val="24"/>
          <w:shd w:val="clear" w:color="auto" w:fill="FFFFFF"/>
        </w:rPr>
        <w:t>张开尾巴像把扇，花花绿绿真好看。（谜底：孔雀）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宋体" w:eastAsia="宋体" w:hAnsi="宋体"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再来一个：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楷体" w:eastAsia="楷体" w:hAnsi="楷体"/>
          <w:color w:val="333333"/>
          <w:sz w:val="24"/>
          <w:szCs w:val="24"/>
          <w:shd w:val="clear" w:color="auto" w:fill="FFFFFF"/>
        </w:rPr>
      </w:pPr>
      <w:r>
        <w:rPr>
          <w:rFonts w:ascii="楷体" w:eastAsia="楷体" w:hAnsi="楷体" w:hint="eastAsia"/>
          <w:color w:val="333333"/>
          <w:sz w:val="24"/>
          <w:szCs w:val="24"/>
          <w:shd w:val="clear" w:color="auto" w:fill="FFFFFF"/>
        </w:rPr>
        <w:t>大眼睛，黑眼圈，圆圆胖胖逗人爱。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楷体" w:eastAsia="楷体" w:hAnsi="楷体"/>
          <w:color w:val="333333"/>
          <w:sz w:val="24"/>
          <w:szCs w:val="24"/>
          <w:shd w:val="clear" w:color="auto" w:fill="FFFFFF"/>
        </w:rPr>
      </w:pPr>
      <w:r>
        <w:rPr>
          <w:rFonts w:ascii="楷体" w:eastAsia="楷体" w:hAnsi="楷体" w:hint="eastAsia"/>
          <w:color w:val="333333"/>
          <w:sz w:val="24"/>
          <w:szCs w:val="24"/>
          <w:shd w:val="clear" w:color="auto" w:fill="FFFFFF"/>
        </w:rPr>
        <w:t>攀得高，爬得快，竹笋野果当饭菜。 （谜底：熊猫）</w:t>
      </w:r>
    </w:p>
    <w:p w:rsidR="00B22564" w:rsidRDefault="008D4355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今天我们一起来读一首和动物有关的儿歌，看老师写课题——拍手歌。</w:t>
      </w:r>
    </w:p>
    <w:p w:rsidR="00B22564" w:rsidRDefault="008D4355">
      <w:pPr>
        <w:snapToGrid w:val="0"/>
        <w:spacing w:line="360" w:lineRule="auto"/>
        <w:rPr>
          <w:rFonts w:asciiTheme="minorEastAsia" w:hAnsiTheme="minorEastAsia" w:cs="Helvetica"/>
          <w:b/>
          <w:sz w:val="24"/>
          <w:szCs w:val="24"/>
        </w:rPr>
      </w:pPr>
      <w:r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二、初读儿歌，</w:t>
      </w:r>
      <w:r>
        <w:rPr>
          <w:rFonts w:asciiTheme="minorEastAsia" w:hAnsiTheme="minorEastAsia" w:cs="Helvetica" w:hint="eastAsia"/>
          <w:b/>
          <w:sz w:val="24"/>
          <w:szCs w:val="24"/>
        </w:rPr>
        <w:t>了解动物名称</w:t>
      </w:r>
    </w:p>
    <w:p w:rsidR="00B22564" w:rsidRDefault="008D4355">
      <w:pPr>
        <w:spacing w:line="360" w:lineRule="auto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lastRenderedPageBreak/>
        <w:t>1.拍手歌里有哪些动物朋友呢？打开书，读一读，圈出动物的名字。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2.</w:t>
      </w:r>
      <w:r>
        <w:rPr>
          <w:rFonts w:asciiTheme="minorEastAsia" w:hAnsiTheme="minorEastAsia" w:cs="Helvetica" w:hint="eastAsia"/>
          <w:sz w:val="24"/>
          <w:szCs w:val="24"/>
        </w:rPr>
        <w:t>出示词卡，指名认读，贴在黑板上。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</w:rPr>
        <w:t xml:space="preserve">孔雀  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锦鸡  </w:t>
      </w:r>
      <w:r>
        <w:rPr>
          <w:rFonts w:asciiTheme="minorEastAsia" w:hAnsiTheme="minorEastAsia" w:hint="eastAsia"/>
          <w:sz w:val="24"/>
          <w:szCs w:val="24"/>
        </w:rPr>
        <w:t xml:space="preserve">雄鹰  大雁  猛虎  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黄鹂  百灵  熊猫</w:t>
      </w:r>
    </w:p>
    <w:p w:rsidR="00B22564" w:rsidRDefault="008D4355">
      <w:pPr>
        <w:spacing w:line="360" w:lineRule="auto"/>
        <w:ind w:firstLineChars="100" w:firstLine="24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重点指导后鼻音“雄鹰、猛虎、百灵”，“锦鸡、大雁”是前鼻音。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cs="Helvetica" w:hint="eastAsia"/>
          <w:sz w:val="24"/>
          <w:szCs w:val="24"/>
        </w:rPr>
        <w:t>3</w:t>
      </w:r>
      <w:r>
        <w:rPr>
          <w:rFonts w:asciiTheme="minorEastAsia" w:hAnsiTheme="minorEastAsia" w:cs="Helvetica"/>
          <w:sz w:val="24"/>
          <w:szCs w:val="24"/>
        </w:rPr>
        <w:t>.</w:t>
      </w:r>
      <w:r>
        <w:rPr>
          <w:rFonts w:asciiTheme="minorEastAsia" w:hAnsiTheme="minorEastAsia" w:cs="Helvetica" w:hint="eastAsia"/>
          <w:sz w:val="24"/>
          <w:szCs w:val="24"/>
        </w:rPr>
        <w:t>请小老师上台带读。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cs="Helvetica"/>
          <w:sz w:val="24"/>
          <w:szCs w:val="24"/>
        </w:rPr>
        <w:t>4.</w:t>
      </w:r>
      <w:r>
        <w:rPr>
          <w:rFonts w:asciiTheme="minorEastAsia" w:hAnsiTheme="minorEastAsia" w:cs="Helvetica" w:hint="eastAsia"/>
          <w:sz w:val="24"/>
          <w:szCs w:val="24"/>
        </w:rPr>
        <w:t>同桌为一组，认读手中的词语卡。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b/>
          <w:sz w:val="24"/>
          <w:szCs w:val="24"/>
        </w:rPr>
      </w:pPr>
      <w:r>
        <w:rPr>
          <w:rFonts w:asciiTheme="minorEastAsia" w:hAnsiTheme="minorEastAsia" w:cs="Helvetica" w:hint="eastAsia"/>
          <w:b/>
          <w:sz w:val="24"/>
          <w:szCs w:val="24"/>
        </w:rPr>
        <w:t>三、</w:t>
      </w:r>
      <w:r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 xml:space="preserve"> 动物分类，偏旁归类识字</w:t>
      </w:r>
    </w:p>
    <w:p w:rsidR="00B22564" w:rsidRDefault="008D4355">
      <w:pPr>
        <w:spacing w:line="360" w:lineRule="auto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1.我为动物朋友找家。（把词语卡放在相应的房子里）</w:t>
      </w:r>
    </w:p>
    <w:p w:rsidR="00B22564" w:rsidRDefault="008D4355">
      <w:pPr>
        <w:spacing w:line="360" w:lineRule="auto"/>
        <w:ind w:firstLineChars="100" w:firstLine="24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鸟类：  孔雀  锦鸡  雄鹰  大雁  黄鹂  百灵</w:t>
      </w:r>
    </w:p>
    <w:p w:rsidR="00B22564" w:rsidRDefault="008D4355">
      <w:pPr>
        <w:spacing w:line="360" w:lineRule="auto"/>
        <w:ind w:firstLineChars="100" w:firstLine="240"/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兽类:   猛虎  熊猫</w:t>
      </w:r>
    </w:p>
    <w:p w:rsidR="00B22564" w:rsidRDefault="008D435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我们来看看这几种鸟类动物，</w:t>
      </w:r>
      <w:r>
        <w:rPr>
          <w:rFonts w:asciiTheme="minorEastAsia" w:hAnsiTheme="minorEastAsia"/>
          <w:sz w:val="24"/>
          <w:szCs w:val="24"/>
        </w:rPr>
        <w:t>说一说划线的字有什么相同点</w:t>
      </w:r>
      <w:r>
        <w:rPr>
          <w:rFonts w:asciiTheme="minorEastAsia" w:hAnsiTheme="minorEastAsia" w:hint="eastAsia"/>
          <w:sz w:val="24"/>
          <w:szCs w:val="24"/>
        </w:rPr>
        <w:t>？</w:t>
      </w:r>
    </w:p>
    <w:p w:rsidR="00B22564" w:rsidRDefault="008D4355">
      <w:pPr>
        <w:spacing w:line="360" w:lineRule="auto"/>
      </w:pPr>
      <w:r>
        <w:rPr>
          <w:rFonts w:asciiTheme="minorEastAsia" w:hAnsiTheme="minorEastAsia" w:hint="eastAsia"/>
          <w:sz w:val="24"/>
          <w:szCs w:val="24"/>
        </w:rPr>
        <w:t>（1）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锦</w:t>
      </w:r>
      <w:r>
        <w:rPr>
          <w:rFonts w:ascii="宋体" w:eastAsia="宋体" w:hAnsi="宋体" w:hint="eastAsia"/>
          <w:color w:val="000000"/>
          <w:sz w:val="24"/>
          <w:szCs w:val="24"/>
          <w:u w:val="single"/>
          <w:shd w:val="clear" w:color="auto" w:fill="FFFFFF"/>
        </w:rPr>
        <w:t>鸡</w:t>
      </w:r>
      <w:r>
        <w:rPr>
          <w:rFonts w:hint="eastAsia"/>
        </w:rPr>
        <w:t xml:space="preserve">   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黄</w:t>
      </w:r>
      <w:r>
        <w:rPr>
          <w:rFonts w:ascii="宋体" w:eastAsia="宋体" w:hAnsi="宋体" w:hint="eastAsia"/>
          <w:color w:val="000000"/>
          <w:sz w:val="24"/>
          <w:szCs w:val="24"/>
          <w:u w:val="single"/>
          <w:shd w:val="clear" w:color="auto" w:fill="FFFFFF"/>
        </w:rPr>
        <w:t>鹂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  </w:t>
      </w:r>
    </w:p>
    <w:p w:rsidR="00B22564" w:rsidRDefault="008D4355">
      <w:pPr>
        <w:spacing w:line="360" w:lineRule="auto"/>
        <w:ind w:firstLineChars="200" w:firstLine="480"/>
        <w:rPr>
          <w:rFonts w:ascii="黑体" w:eastAsia="黑体" w:hAnsi="黑体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巩固“鸟字旁”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 (“鸟”变红。)带有“鸟”的字都和鸟有关。</w:t>
      </w:r>
    </w:p>
    <w:p w:rsidR="00B22564" w:rsidRDefault="008D4355">
      <w:pPr>
        <w:spacing w:line="360" w:lineRule="auto"/>
        <w:rPr>
          <w:rFonts w:ascii="黑体" w:eastAsia="黑体" w:hAnsi="黑体"/>
          <w:sz w:val="24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>（2）孔</w:t>
      </w:r>
      <w:r>
        <w:rPr>
          <w:rFonts w:asciiTheme="minorEastAsia" w:hAnsiTheme="minorEastAsia" w:hint="eastAsia"/>
          <w:sz w:val="24"/>
          <w:szCs w:val="24"/>
          <w:u w:val="single"/>
        </w:rPr>
        <w:t>雀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大</w:t>
      </w:r>
      <w:r>
        <w:rPr>
          <w:rFonts w:ascii="宋体" w:eastAsia="宋体" w:hAnsi="宋体" w:hint="eastAsia"/>
          <w:color w:val="000000"/>
          <w:sz w:val="24"/>
          <w:szCs w:val="24"/>
          <w:u w:val="single"/>
          <w:shd w:val="clear" w:color="auto" w:fill="FFFFFF"/>
        </w:rPr>
        <w:t>雁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color w:val="000000"/>
          <w:sz w:val="24"/>
          <w:szCs w:val="24"/>
          <w:u w:val="single"/>
          <w:shd w:val="clear" w:color="auto" w:fill="FFFFFF"/>
        </w:rPr>
        <w:t>雄</w:t>
      </w:r>
      <w:r>
        <w:rPr>
          <w:rFonts w:asciiTheme="minorEastAsia" w:hAnsiTheme="minorEastAsia" w:hint="eastAsia"/>
          <w:sz w:val="24"/>
          <w:szCs w:val="24"/>
          <w:u w:val="single"/>
        </w:rPr>
        <w:t>鹰</w:t>
      </w:r>
    </w:p>
    <w:p w:rsidR="00B22564" w:rsidRDefault="008D4355">
      <w:pPr>
        <w:spacing w:line="360" w:lineRule="auto"/>
        <w:ind w:firstLineChars="200" w:firstLine="480"/>
        <w:rPr>
          <w:rFonts w:ascii="黑体" w:eastAsia="黑体" w:hAnsi="黑体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认识“隹字旁”</w:t>
      </w:r>
    </w:p>
    <w:p w:rsidR="00B22564" w:rsidRDefault="008D4355">
      <w:pPr>
        <w:spacing w:line="360" w:lineRule="auto"/>
        <w:ind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这几个字都有“隹”（“隹”变红。） </w:t>
      </w:r>
    </w:p>
    <w:p w:rsidR="00B22564" w:rsidRDefault="008D4355">
      <w:pPr>
        <w:spacing w:line="360" w:lineRule="auto"/>
        <w:ind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“隹”，指的是短尾巴鸟， 请看字形演变：</w:t>
      </w:r>
    </w:p>
    <w:p w:rsidR="00B22564" w:rsidRDefault="008D4355">
      <w:pPr>
        <w:spacing w:line="360" w:lineRule="auto"/>
        <w:ind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908050</wp:posOffset>
            </wp:positionH>
            <wp:positionV relativeFrom="paragraph">
              <wp:posOffset>198120</wp:posOffset>
            </wp:positionV>
            <wp:extent cx="215265" cy="31305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47" t="12997" r="23621" b="25996"/>
                    <a:stretch>
                      <a:fillRect/>
                    </a:stretch>
                  </pic:blipFill>
                  <pic:spPr>
                    <a:xfrm>
                      <a:off x="0" y="0"/>
                      <a:ext cx="214757" cy="3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24"/>
          <w:szCs w:val="28"/>
        </w:rPr>
        <w:t>甲骨文</w:t>
      </w:r>
      <w:r>
        <w:rPr>
          <w:rFonts w:ascii="黑体" w:eastAsia="黑体" w:hAnsi="黑体"/>
          <w:sz w:val="24"/>
          <w:szCs w:val="28"/>
        </w:rPr>
        <w:t xml:space="preserve">       </w:t>
      </w:r>
      <w:r>
        <w:rPr>
          <w:rFonts w:ascii="黑体" w:eastAsia="黑体" w:hAnsi="黑体" w:hint="eastAsia"/>
          <w:sz w:val="24"/>
          <w:szCs w:val="28"/>
        </w:rPr>
        <w:t>金文</w:t>
      </w:r>
      <w:r>
        <w:rPr>
          <w:rFonts w:ascii="黑体" w:eastAsia="黑体" w:hAnsi="黑体"/>
          <w:sz w:val="24"/>
          <w:szCs w:val="28"/>
        </w:rPr>
        <w:t xml:space="preserve">  </w:t>
      </w:r>
      <w:r>
        <w:rPr>
          <w:rFonts w:ascii="黑体" w:eastAsia="黑体" w:hAnsi="黑体" w:hint="eastAsia"/>
          <w:noProof/>
          <w:sz w:val="24"/>
          <w:szCs w:val="28"/>
        </w:rPr>
        <w:drawing>
          <wp:inline distT="0" distB="0" distL="0" distR="0">
            <wp:extent cx="247015" cy="373380"/>
            <wp:effectExtent l="0" t="0" r="635" b="7620"/>
            <wp:docPr id="11" name="图片 11" descr="C:\Users\dww\Desktop\隹金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dww\Desktop\隹金文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99" t="9467" r="23599" b="9467"/>
                    <a:stretch>
                      <a:fillRect/>
                    </a:stretch>
                  </pic:blipFill>
                  <pic:spPr>
                    <a:xfrm>
                      <a:off x="0" y="0"/>
                      <a:ext cx="246062" cy="372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/>
          <w:sz w:val="24"/>
          <w:szCs w:val="28"/>
        </w:rPr>
        <w:t xml:space="preserve">   </w:t>
      </w:r>
      <w:r>
        <w:rPr>
          <w:rFonts w:ascii="黑体" w:eastAsia="黑体" w:hAnsi="黑体" w:hint="eastAsia"/>
          <w:sz w:val="24"/>
          <w:szCs w:val="28"/>
        </w:rPr>
        <w:t>小篆</w:t>
      </w:r>
      <w:r>
        <w:rPr>
          <w:rFonts w:ascii="黑体" w:eastAsia="黑体" w:hAnsi="黑体"/>
          <w:sz w:val="24"/>
          <w:szCs w:val="28"/>
        </w:rPr>
        <w:t xml:space="preserve"> </w:t>
      </w:r>
      <w:r>
        <w:rPr>
          <w:rFonts w:ascii="黑体" w:eastAsia="黑体" w:hAnsi="黑体" w:hint="eastAsia"/>
          <w:noProof/>
          <w:sz w:val="24"/>
          <w:szCs w:val="28"/>
        </w:rPr>
        <w:drawing>
          <wp:inline distT="0" distB="0" distL="0" distR="0">
            <wp:extent cx="263525" cy="429895"/>
            <wp:effectExtent l="0" t="0" r="3175" b="8255"/>
            <wp:docPr id="10" name="图片 10" descr="C:\Users\dww\Desktop\隹小篆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dww\Desktop\隹小篆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99" t="9467" r="28334" b="9467"/>
                    <a:stretch>
                      <a:fillRect/>
                    </a:stretch>
                  </pic:blipFill>
                  <pic:spPr>
                    <a:xfrm>
                      <a:off x="0" y="0"/>
                      <a:ext cx="263235" cy="42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/>
          <w:sz w:val="24"/>
          <w:szCs w:val="28"/>
        </w:rPr>
        <w:t xml:space="preserve">  </w:t>
      </w:r>
      <w:r>
        <w:rPr>
          <w:rFonts w:ascii="黑体" w:eastAsia="黑体" w:hAnsi="黑体" w:hint="eastAsia"/>
          <w:sz w:val="24"/>
          <w:szCs w:val="28"/>
        </w:rPr>
        <w:t>楷体</w:t>
      </w:r>
      <w:r>
        <w:rPr>
          <w:rFonts w:ascii="楷体" w:eastAsia="楷体" w:hAnsi="楷体" w:hint="eastAsia"/>
          <w:sz w:val="44"/>
          <w:szCs w:val="28"/>
        </w:rPr>
        <w:t>隹</w:t>
      </w:r>
      <w:r>
        <w:rPr>
          <w:rFonts w:ascii="楷体" w:eastAsia="楷体" w:hAnsi="楷体"/>
          <w:sz w:val="56"/>
          <w:szCs w:val="28"/>
        </w:rPr>
        <w:t xml:space="preserve"> </w:t>
      </w:r>
    </w:p>
    <w:p w:rsidR="00B22564" w:rsidRDefault="008D4355">
      <w:pPr>
        <w:spacing w:line="360" w:lineRule="auto"/>
        <w:ind w:firstLineChars="200" w:firstLine="480"/>
        <w:rPr>
          <w:rFonts w:ascii="黑体" w:eastAsia="黑体" w:hAnsi="黑体"/>
          <w:sz w:val="24"/>
          <w:szCs w:val="28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它经常作一个字的偏旁，出现在和鸟有关的字里，如雀、雁、 鹰、 雄。（但“隹”也有作声旁的时候，如堆、推、谁等，则与鸟无关。）</w:t>
      </w:r>
    </w:p>
    <w:p w:rsidR="00B22564" w:rsidRDefault="008D4355">
      <w:pPr>
        <w:spacing w:line="360" w:lineRule="auto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3.揭示汉字秘密：</w:t>
      </w:r>
    </w:p>
    <w:p w:rsidR="00B22564" w:rsidRDefault="008D4355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我们现在看到带有“隹”或者“鸟”的字大多和鸟有关系。</w:t>
      </w:r>
    </w:p>
    <w:p w:rsidR="00B22564" w:rsidRDefault="008D4355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（结合“雀、雁、鹰”的古字，向学生介绍造字原理）</w:t>
      </w:r>
    </w:p>
    <w:p w:rsidR="00B22564" w:rsidRDefault="008D4355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102870</wp:posOffset>
            </wp:positionV>
            <wp:extent cx="345440" cy="478155"/>
            <wp:effectExtent l="0" t="0" r="0" b="0"/>
            <wp:wrapNone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44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1294765</wp:posOffset>
            </wp:positionH>
            <wp:positionV relativeFrom="paragraph">
              <wp:posOffset>144145</wp:posOffset>
            </wp:positionV>
            <wp:extent cx="351790" cy="386715"/>
            <wp:effectExtent l="0" t="0" r="0" b="0"/>
            <wp:wrapNone/>
            <wp:docPr id="10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340995" cy="495935"/>
            <wp:effectExtent l="0" t="0" r="1905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217" cy="50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   </w:t>
      </w:r>
    </w:p>
    <w:p w:rsidR="00B22564" w:rsidRDefault="008D4355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雀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是“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小”“鸟”。</w:t>
      </w:r>
      <w:r>
        <w:rPr>
          <w:rStyle w:val="apple-converted-space"/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雁是“人”所喜爱的“岸”边大“鸟”。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鹰是人在“屋棚下”命令所豢养的大“鸟”去抓小“鸟”。</w:t>
      </w:r>
    </w:p>
    <w:p w:rsidR="00B22564" w:rsidRDefault="008D4355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雄鹰的“雄”的本义是公鸟，和</w:t>
      </w:r>
      <w:r>
        <w:rPr>
          <w:rFonts w:ascii="宋体" w:eastAsia="宋体" w:hAnsi="宋体" w:hint="eastAsia"/>
          <w:color w:val="000000"/>
          <w:sz w:val="24"/>
          <w:szCs w:val="24"/>
        </w:rPr>
        <w:t>“</w:t>
      </w:r>
      <w:r>
        <w:rPr>
          <w:rStyle w:val="diczx3"/>
          <w:rFonts w:ascii="宋体" w:eastAsia="宋体" w:hAnsi="宋体" w:hint="eastAsia"/>
          <w:sz w:val="24"/>
          <w:szCs w:val="24"/>
        </w:rPr>
        <w:t>雌</w:t>
      </w:r>
      <w:r>
        <w:rPr>
          <w:rFonts w:ascii="宋体" w:eastAsia="宋体" w:hAnsi="宋体" w:hint="eastAsia"/>
          <w:sz w:val="24"/>
          <w:szCs w:val="24"/>
        </w:rPr>
        <w:t>”</w:t>
      </w:r>
      <w:r>
        <w:rPr>
          <w:rFonts w:ascii="宋体" w:eastAsia="宋体" w:hAnsi="宋体" w:hint="eastAsia"/>
          <w:color w:val="000000"/>
          <w:sz w:val="24"/>
          <w:szCs w:val="24"/>
        </w:rPr>
        <w:t>相对，如：雄鸡、雄狮。</w:t>
      </w:r>
    </w:p>
    <w:p w:rsidR="00B22564" w:rsidRDefault="008D4355">
      <w:pPr>
        <w:spacing w:line="360" w:lineRule="auto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</w:rPr>
        <w:t>4.</w:t>
      </w:r>
      <w:r>
        <w:rPr>
          <w:rFonts w:asciiTheme="minorEastAsia" w:hAnsiTheme="minorEastAsia" w:cs="Helvetica"/>
          <w:sz w:val="24"/>
          <w:szCs w:val="24"/>
        </w:rPr>
        <w:t xml:space="preserve"> </w:t>
      </w:r>
      <w:r>
        <w:rPr>
          <w:rFonts w:asciiTheme="minorEastAsia" w:hAnsiTheme="minorEastAsia" w:cs="Helvetica" w:hint="eastAsia"/>
          <w:sz w:val="24"/>
          <w:szCs w:val="24"/>
        </w:rPr>
        <w:t>拓展其他和鸟有关的字，用图片</w:t>
      </w:r>
      <w:r>
        <w:rPr>
          <w:rFonts w:asciiTheme="minorEastAsia" w:hAnsiTheme="minorEastAsia" w:cs="Helvetica"/>
          <w:sz w:val="24"/>
          <w:szCs w:val="24"/>
        </w:rPr>
        <w:t>+</w:t>
      </w:r>
      <w:r>
        <w:rPr>
          <w:rFonts w:asciiTheme="minorEastAsia" w:hAnsiTheme="minorEastAsia" w:cs="Helvetica" w:hint="eastAsia"/>
          <w:sz w:val="24"/>
          <w:szCs w:val="24"/>
        </w:rPr>
        <w:t>名称的方式呈现，鼓励学生在生活中识字。</w:t>
      </w:r>
    </w:p>
    <w:p w:rsidR="00B22564" w:rsidRDefault="008D4355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lastRenderedPageBreak/>
        <w:t>你还知道哪些带有“隹”或“鸟”的字？</w:t>
      </w:r>
    </w:p>
    <w:p w:rsidR="00B22564" w:rsidRDefault="008D4355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预设：雕、</w:t>
      </w:r>
      <w:r>
        <w:rPr>
          <w:rFonts w:asciiTheme="minorEastAsia" w:hAnsiTheme="minorEastAsia" w:cs="Helvetica" w:hint="eastAsia"/>
          <w:color w:val="000000" w:themeColor="text1"/>
          <w:sz w:val="24"/>
          <w:szCs w:val="24"/>
        </w:rPr>
        <w:t>雉</w:t>
      </w:r>
      <w:r>
        <w:rPr>
          <w:rFonts w:ascii="宋体" w:eastAsia="宋体" w:hAnsi="宋体" w:hint="eastAsia"/>
          <w:color w:val="000000"/>
          <w:sz w:val="24"/>
          <w:szCs w:val="24"/>
        </w:rPr>
        <w:t>、雏、集；鸡、鸭、鸦（是熟字）、鹅、鸽、鹤等</w:t>
      </w:r>
      <w:r w:rsidR="00293EDB">
        <w:rPr>
          <w:rFonts w:ascii="宋体" w:eastAsia="宋体" w:hAnsi="宋体" w:hint="eastAsia"/>
          <w:color w:val="000000"/>
          <w:sz w:val="24"/>
          <w:szCs w:val="24"/>
        </w:rPr>
        <w:t>。</w:t>
      </w:r>
    </w:p>
    <w:p w:rsidR="00B22564" w:rsidRDefault="008D4355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同学们很用心，在生活中就认识了这么多汉字。请大家一起读读下面这些字吧。</w:t>
      </w:r>
    </w:p>
    <w:p w:rsidR="00B22564" w:rsidRDefault="008D4355">
      <w:pPr>
        <w:spacing w:line="360" w:lineRule="auto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黑体" w:eastAsia="黑体" w:hAnsi="黑体" w:cs="Helvetica" w:hint="eastAsia"/>
          <w:sz w:val="24"/>
          <w:szCs w:val="24"/>
        </w:rPr>
        <w:t xml:space="preserve"> </w:t>
      </w:r>
      <w:r>
        <w:rPr>
          <w:rFonts w:ascii="黑体" w:eastAsia="黑体" w:hAnsi="黑体" w:cs="Helvetica"/>
          <w:noProof/>
          <w:sz w:val="24"/>
          <w:szCs w:val="24"/>
        </w:rPr>
        <w:drawing>
          <wp:inline distT="0" distB="0" distL="0" distR="0">
            <wp:extent cx="868045" cy="605155"/>
            <wp:effectExtent l="0" t="0" r="8255" b="4445"/>
            <wp:docPr id="184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54" b="8223"/>
                    <a:stretch>
                      <a:fillRect/>
                    </a:stretch>
                  </pic:blipFill>
                  <pic:spPr>
                    <a:xfrm>
                      <a:off x="0" y="0"/>
                      <a:ext cx="868098" cy="605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Helvetica" w:hint="eastAsia"/>
          <w:sz w:val="24"/>
          <w:szCs w:val="24"/>
        </w:rPr>
        <w:t xml:space="preserve"> </w:t>
      </w:r>
      <w:r>
        <w:rPr>
          <w:rFonts w:ascii="黑体" w:eastAsia="黑体" w:hAnsi="黑体" w:cs="Helvetica"/>
          <w:noProof/>
          <w:sz w:val="24"/>
          <w:szCs w:val="24"/>
        </w:rPr>
        <w:drawing>
          <wp:inline distT="0" distB="0" distL="0" distR="0">
            <wp:extent cx="1439545" cy="567690"/>
            <wp:effectExtent l="0" t="0" r="8255" b="3810"/>
            <wp:docPr id="3" name="Picture 2" descr="https://timgsa.baidu.com/timg?image&amp;quality=80&amp;size=b9999_10000&amp;sec=1535457134080&amp;di=297b74617eeecdd30a073c9b1a618df3&amp;imgtype=0&amp;src=http%3A%2F%2Fi2.3conline.com%2Fimages%2Fpiclib%2F201404%2F24%2Fbatch%2F1%2F224100%2F1398328510592rrk9ojaet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ttps://timgsa.baidu.com/timg?image&amp;quality=80&amp;size=b9999_10000&amp;sec=1535457134080&amp;di=297b74617eeecdd30a073c9b1a618df3&amp;imgtype=0&amp;src=http%3A%2F%2Fi2.3conline.com%2Fimages%2Fpiclib%2F201404%2F24%2Fbatch%2F1%2F224100%2F1398328510592rrk9ojaet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87" t="31289" r="8622"/>
                    <a:stretch>
                      <a:fillRect/>
                    </a:stretch>
                  </pic:blipFill>
                  <pic:spPr>
                    <a:xfrm>
                      <a:off x="0" y="0"/>
                      <a:ext cx="1440160" cy="56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Helvetica" w:hint="eastAsia"/>
          <w:sz w:val="24"/>
          <w:szCs w:val="24"/>
        </w:rPr>
        <w:t xml:space="preserve">  </w:t>
      </w:r>
      <w:r>
        <w:rPr>
          <w:rFonts w:ascii="黑体" w:eastAsia="黑体" w:hAnsi="黑体" w:cs="Helvetica"/>
          <w:noProof/>
          <w:sz w:val="24"/>
          <w:szCs w:val="24"/>
        </w:rPr>
        <w:drawing>
          <wp:inline distT="0" distB="0" distL="0" distR="0">
            <wp:extent cx="955040" cy="596265"/>
            <wp:effectExtent l="0" t="0" r="0" b="0"/>
            <wp:docPr id="184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55" b="8267"/>
                    <a:stretch>
                      <a:fillRect/>
                    </a:stretch>
                  </pic:blipFill>
                  <pic:spPr>
                    <a:xfrm>
                      <a:off x="0" y="0"/>
                      <a:ext cx="965741" cy="6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Helvetica" w:hint="eastAsia"/>
          <w:sz w:val="24"/>
          <w:szCs w:val="24"/>
        </w:rPr>
        <w:t xml:space="preserve">   </w:t>
      </w:r>
      <w:r>
        <w:rPr>
          <w:rFonts w:ascii="黑体" w:eastAsia="黑体" w:hAnsi="黑体" w:cs="Helvetica"/>
          <w:noProof/>
          <w:sz w:val="24"/>
          <w:szCs w:val="24"/>
        </w:rPr>
        <w:drawing>
          <wp:inline distT="0" distB="0" distL="0" distR="0">
            <wp:extent cx="873125" cy="612775"/>
            <wp:effectExtent l="0" t="0" r="3175" b="0"/>
            <wp:docPr id="35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57" t="3824"/>
                    <a:stretch>
                      <a:fillRect/>
                    </a:stretch>
                  </pic:blipFill>
                  <pic:spPr>
                    <a:xfrm>
                      <a:off x="0" y="0"/>
                      <a:ext cx="876976" cy="6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Theme="minorEastAsia" w:hAnsiTheme="minorEastAsia" w:cs="Helvetica"/>
          <w:color w:val="000000" w:themeColor="text1"/>
          <w:sz w:val="24"/>
          <w:szCs w:val="24"/>
        </w:rPr>
      </w:pPr>
      <w:r>
        <w:rPr>
          <w:rFonts w:asciiTheme="minorEastAsia" w:hAnsiTheme="minorEastAsia" w:cs="Helvetica"/>
          <w:sz w:val="24"/>
          <w:szCs w:val="24"/>
        </w:rPr>
        <w:t xml:space="preserve"> </w:t>
      </w:r>
      <w:r>
        <w:rPr>
          <w:rFonts w:asciiTheme="minorEastAsia" w:hAnsiTheme="minorEastAsia" w:cs="Helvetica" w:hint="eastAsia"/>
          <w:color w:val="000000" w:themeColor="text1"/>
          <w:sz w:val="24"/>
          <w:szCs w:val="24"/>
        </w:rPr>
        <w:t>雕</w:t>
      </w:r>
      <w:r>
        <w:rPr>
          <w:rFonts w:asciiTheme="minorEastAsia" w:hAnsiTheme="minorEastAsia" w:cs="Helvetica"/>
          <w:color w:val="000000" w:themeColor="text1"/>
          <w:sz w:val="24"/>
          <w:szCs w:val="24"/>
        </w:rPr>
        <w:t xml:space="preserve">     </w:t>
      </w:r>
      <w:r>
        <w:rPr>
          <w:rFonts w:asciiTheme="minorEastAsia" w:hAnsiTheme="minorEastAsia" w:cs="Helvetica" w:hint="eastAsia"/>
          <w:color w:val="000000" w:themeColor="text1"/>
          <w:sz w:val="24"/>
          <w:szCs w:val="24"/>
        </w:rPr>
        <w:t xml:space="preserve">     长尾雉           雏（幼小的鸟）  集（群鸟在树上）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Theme="minorEastAsia" w:hAnsiTheme="minorEastAsia" w:cs="Helvetica"/>
          <w:color w:val="000000" w:themeColor="text1"/>
          <w:sz w:val="24"/>
          <w:szCs w:val="24"/>
        </w:rPr>
      </w:pPr>
      <w:r>
        <w:rPr>
          <w:rFonts w:ascii="黑体" w:eastAsia="黑体" w:hAnsi="黑体" w:cs="Helvetic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3710305</wp:posOffset>
            </wp:positionH>
            <wp:positionV relativeFrom="paragraph">
              <wp:posOffset>262255</wp:posOffset>
            </wp:positionV>
            <wp:extent cx="1243330" cy="727075"/>
            <wp:effectExtent l="0" t="0" r="0" b="0"/>
            <wp:wrapNone/>
            <wp:docPr id="184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3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color w:val="000000" w:themeColor="text1"/>
          <w:sz w:val="24"/>
          <w:szCs w:val="24"/>
        </w:rPr>
      </w:pPr>
      <w:r>
        <w:rPr>
          <w:rFonts w:ascii="黑体" w:eastAsia="黑体" w:hAnsi="黑体" w:cs="Helvetic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1213485</wp:posOffset>
            </wp:positionH>
            <wp:positionV relativeFrom="paragraph">
              <wp:posOffset>8890</wp:posOffset>
            </wp:positionV>
            <wp:extent cx="681355" cy="692150"/>
            <wp:effectExtent l="0" t="0" r="4445" b="0"/>
            <wp:wrapNone/>
            <wp:docPr id="3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86" t="7968" r="39633" b="15131"/>
                    <a:stretch>
                      <a:fillRect/>
                    </a:stretch>
                  </pic:blipFill>
                  <pic:spPr>
                    <a:xfrm>
                      <a:off x="0" y="0"/>
                      <a:ext cx="68135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Helvetica"/>
          <w:noProof/>
          <w:color w:val="000000" w:themeColor="text1"/>
          <w:sz w:val="24"/>
          <w:szCs w:val="24"/>
        </w:rPr>
        <w:drawing>
          <wp:inline distT="0" distB="0" distL="0" distR="0">
            <wp:extent cx="1054100" cy="699770"/>
            <wp:effectExtent l="0" t="0" r="0" b="5080"/>
            <wp:docPr id="1031" name="Picture 7" descr="https://timgsa.baidu.com/timg?image&amp;quality=80&amp;size=b9999_10000&amp;sec=1535456890552&amp;di=ecfa047b333e89930a1ac49481d0471e&amp;imgtype=0&amp;src=http%3A%2F%2Fimgsrc.baidu.com%2Fimgad%2Fpic%2Fitem%2Fb999a9014c086e063dcdff5708087bf40ad1cb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https://timgsa.baidu.com/timg?image&amp;quality=80&amp;size=b9999_10000&amp;sec=1535456890552&amp;di=ecfa047b333e89930a1ac49481d0471e&amp;imgtype=0&amp;src=http%3A%2F%2Fimgsrc.baidu.com%2Fimgad%2Fpic%2Fitem%2Fb999a9014c086e063dcdff5708087bf40ad1cb4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09" cy="702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Helvetica"/>
          <w:color w:val="000000" w:themeColor="text1"/>
          <w:sz w:val="24"/>
          <w:szCs w:val="24"/>
        </w:rPr>
        <w:t xml:space="preserve"> </w:t>
      </w:r>
      <w:r>
        <w:rPr>
          <w:rFonts w:ascii="黑体" w:eastAsia="黑体" w:hAnsi="黑体" w:cs="Helvetica" w:hint="eastAsia"/>
          <w:color w:val="000000" w:themeColor="text1"/>
          <w:sz w:val="24"/>
          <w:szCs w:val="24"/>
        </w:rPr>
        <w:t xml:space="preserve">              </w:t>
      </w:r>
      <w:r>
        <w:rPr>
          <w:rFonts w:ascii="黑体" w:eastAsia="黑体" w:hAnsi="黑体"/>
          <w:noProof/>
          <w:sz w:val="24"/>
          <w:szCs w:val="28"/>
        </w:rPr>
        <w:drawing>
          <wp:inline distT="0" distB="0" distL="0" distR="0">
            <wp:extent cx="1203960" cy="669290"/>
            <wp:effectExtent l="0" t="0" r="15240" b="16510"/>
            <wp:docPr id="5" name="Picture 4" descr="http://k.zol-img.com.cn/dcbbs/20662/a20661236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http://k.zol-img.com.cn/dcbbs/20662/a20661236_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3" t="18062" r="7337" b="15410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669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Helvetica" w:hint="eastAsia"/>
          <w:color w:val="000000" w:themeColor="text1"/>
          <w:sz w:val="24"/>
          <w:szCs w:val="24"/>
        </w:rPr>
        <w:t xml:space="preserve">                                  </w:t>
      </w:r>
    </w:p>
    <w:p w:rsidR="00B22564" w:rsidRDefault="008D4355">
      <w:pPr>
        <w:snapToGrid w:val="0"/>
        <w:spacing w:line="360" w:lineRule="auto"/>
        <w:ind w:firstLineChars="300" w:firstLine="720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cs="Helvetica" w:hint="eastAsia"/>
          <w:color w:val="000000" w:themeColor="text1"/>
          <w:sz w:val="24"/>
          <w:szCs w:val="24"/>
        </w:rPr>
        <w:t xml:space="preserve"> 乌鸦          </w:t>
      </w:r>
      <w:r>
        <w:rPr>
          <w:rFonts w:asciiTheme="minorEastAsia" w:hAnsiTheme="minorEastAsia" w:cs="Helvetica"/>
          <w:color w:val="000000" w:themeColor="text1"/>
          <w:sz w:val="24"/>
          <w:szCs w:val="24"/>
        </w:rPr>
        <w:t>鸭</w:t>
      </w:r>
      <w:r>
        <w:rPr>
          <w:rFonts w:asciiTheme="minorEastAsia" w:hAnsiTheme="minorEastAsia" w:cs="Helvetica" w:hint="eastAsia"/>
          <w:color w:val="000000" w:themeColor="text1"/>
          <w:sz w:val="24"/>
          <w:szCs w:val="24"/>
        </w:rPr>
        <w:t xml:space="preserve">        </w:t>
      </w:r>
      <w:r>
        <w:rPr>
          <w:rFonts w:asciiTheme="minorEastAsia" w:hAnsiTheme="minorEastAsia" w:cs="Helvetic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cs="Helvetica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cs="Helvetic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cs="Helvetica" w:hint="eastAsia"/>
          <w:color w:val="000000" w:themeColor="text1"/>
          <w:sz w:val="24"/>
          <w:szCs w:val="24"/>
        </w:rPr>
        <w:t xml:space="preserve"> 锦鸡                天鹅               </w:t>
      </w:r>
      <w:r>
        <w:rPr>
          <w:rFonts w:asciiTheme="minorEastAsia" w:hAnsiTheme="minorEastAsia" w:cs="Helvetica"/>
          <w:color w:val="000000" w:themeColor="text1"/>
          <w:sz w:val="24"/>
          <w:szCs w:val="24"/>
        </w:rPr>
        <w:t xml:space="preserve">   </w:t>
      </w:r>
      <w:r>
        <w:rPr>
          <w:rFonts w:asciiTheme="minorEastAsia" w:hAnsiTheme="minorEastAsia" w:cs="Helvetica" w:hint="eastAsia"/>
          <w:color w:val="000000" w:themeColor="text1"/>
          <w:sz w:val="24"/>
          <w:szCs w:val="24"/>
        </w:rPr>
        <w:t xml:space="preserve">               </w:t>
      </w:r>
      <w:r>
        <w:rPr>
          <w:rFonts w:asciiTheme="minorEastAsia" w:hAnsiTheme="minorEastAsia" w:cs="Helvetica"/>
          <w:color w:val="000000" w:themeColor="text1"/>
          <w:sz w:val="24"/>
          <w:szCs w:val="24"/>
        </w:rPr>
        <w:t xml:space="preserve">         </w:t>
      </w:r>
      <w:r>
        <w:rPr>
          <w:rFonts w:asciiTheme="minorEastAsia" w:hAnsiTheme="minorEastAsia" w:cs="Helvetica"/>
          <w:sz w:val="24"/>
          <w:szCs w:val="24"/>
        </w:rPr>
        <w:t xml:space="preserve">            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Style w:val="apple-converted-space"/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cs="Helvetica" w:hint="eastAsia"/>
          <w:sz w:val="24"/>
          <w:szCs w:val="24"/>
        </w:rPr>
        <w:t>看，隹字旁和鸟字旁的字，很多都和鸟类有关系。古人多么聪明，在造字的时候借助偏旁来表示字的意思。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b/>
          <w:sz w:val="24"/>
          <w:szCs w:val="24"/>
        </w:rPr>
      </w:pPr>
      <w:r>
        <w:rPr>
          <w:rFonts w:asciiTheme="minorEastAsia" w:hAnsiTheme="minorEastAsia" w:cs="Helvetica" w:hint="eastAsia"/>
          <w:b/>
          <w:sz w:val="24"/>
          <w:szCs w:val="24"/>
        </w:rPr>
        <w:t>四、再读儿歌，了解鸟类动物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b/>
          <w:sz w:val="24"/>
          <w:szCs w:val="24"/>
        </w:rPr>
      </w:pPr>
      <w:r>
        <w:rPr>
          <w:rFonts w:asciiTheme="minorEastAsia" w:hAnsiTheme="minorEastAsia" w:cs="Helvetica" w:hint="eastAsia"/>
          <w:sz w:val="24"/>
          <w:szCs w:val="24"/>
        </w:rPr>
        <w:t>1.下面我们再来读一读拍手歌，看看哪几个小节向我们介绍的是鸟类朋友？</w:t>
      </w:r>
      <w:r>
        <w:rPr>
          <w:rFonts w:asciiTheme="minorEastAsia" w:hAnsiTheme="minorEastAsia" w:cs="Helvetica"/>
          <w:b/>
          <w:sz w:val="24"/>
          <w:szCs w:val="24"/>
        </w:rPr>
        <w:t xml:space="preserve"> </w:t>
      </w:r>
    </w:p>
    <w:p w:rsidR="00B22564" w:rsidRDefault="008D4355">
      <w:pPr>
        <w:snapToGrid w:val="0"/>
        <w:spacing w:line="360" w:lineRule="auto"/>
        <w:ind w:firstLineChars="100" w:firstLine="240"/>
        <w:jc w:val="left"/>
        <w:rPr>
          <w:rFonts w:ascii="楷体" w:eastAsia="楷体" w:hAnsi="楷体" w:cs="Helvetica"/>
          <w:sz w:val="24"/>
          <w:szCs w:val="24"/>
        </w:rPr>
      </w:pPr>
      <w:r>
        <w:rPr>
          <w:rFonts w:ascii="楷体" w:eastAsia="楷体" w:hAnsi="楷体" w:cs="Helvetica" w:hint="eastAsia"/>
          <w:sz w:val="24"/>
          <w:szCs w:val="24"/>
        </w:rPr>
        <w:t xml:space="preserve"> 你拍二，我拍二，孔雀锦鸡是伙伴。</w:t>
      </w:r>
    </w:p>
    <w:p w:rsidR="00B22564" w:rsidRDefault="008D4355">
      <w:pPr>
        <w:snapToGrid w:val="0"/>
        <w:spacing w:line="360" w:lineRule="auto"/>
        <w:ind w:firstLineChars="100" w:firstLine="240"/>
        <w:jc w:val="left"/>
        <w:rPr>
          <w:rFonts w:ascii="楷体" w:eastAsia="楷体" w:hAnsi="楷体" w:cs="Helvetica"/>
          <w:sz w:val="24"/>
          <w:szCs w:val="24"/>
        </w:rPr>
      </w:pPr>
      <w:r>
        <w:rPr>
          <w:rFonts w:ascii="楷体" w:eastAsia="楷体" w:hAnsi="楷体" w:cs="Helvetica" w:hint="eastAsia"/>
          <w:sz w:val="24"/>
          <w:szCs w:val="24"/>
        </w:rPr>
        <w:t xml:space="preserve"> 你拍三，我拍三，雄鹰飞翔云彩间。</w:t>
      </w:r>
    </w:p>
    <w:p w:rsidR="00B22564" w:rsidRDefault="008D4355">
      <w:pPr>
        <w:snapToGrid w:val="0"/>
        <w:spacing w:line="360" w:lineRule="auto"/>
        <w:ind w:firstLineChars="100" w:firstLine="240"/>
        <w:jc w:val="left"/>
        <w:rPr>
          <w:rFonts w:ascii="楷体" w:eastAsia="楷体" w:hAnsi="楷体" w:cs="Helvetica"/>
          <w:sz w:val="24"/>
          <w:szCs w:val="24"/>
        </w:rPr>
      </w:pPr>
      <w:r>
        <w:rPr>
          <w:rFonts w:ascii="楷体" w:eastAsia="楷体" w:hAnsi="楷体" w:cs="Helvetica" w:hint="eastAsia"/>
          <w:sz w:val="24"/>
          <w:szCs w:val="24"/>
        </w:rPr>
        <w:t xml:space="preserve"> 你拍四，我拍四，天空雁群会写字。</w:t>
      </w:r>
    </w:p>
    <w:p w:rsidR="00B22564" w:rsidRDefault="008D4355">
      <w:pPr>
        <w:snapToGrid w:val="0"/>
        <w:spacing w:line="360" w:lineRule="auto"/>
        <w:ind w:firstLineChars="100" w:firstLine="240"/>
        <w:jc w:val="left"/>
        <w:rPr>
          <w:rFonts w:ascii="楷体" w:eastAsia="楷体" w:hAnsi="楷体" w:cs="Helvetica"/>
          <w:sz w:val="24"/>
          <w:szCs w:val="24"/>
        </w:rPr>
      </w:pPr>
      <w:r>
        <w:rPr>
          <w:rFonts w:ascii="楷体" w:eastAsia="楷体" w:hAnsi="楷体" w:cs="Helvetica" w:hint="eastAsia"/>
          <w:sz w:val="24"/>
          <w:szCs w:val="24"/>
        </w:rPr>
        <w:t xml:space="preserve"> 你拍六，我拍六，黄鹂百灵唱不休。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cs="Helvetica" w:hint="eastAsia"/>
          <w:sz w:val="24"/>
          <w:szCs w:val="24"/>
        </w:rPr>
        <w:t>2.和你的小伙伴一起读一读，说说它们各有什么特点呢？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cs="Helvetica" w:hint="eastAsia"/>
          <w:sz w:val="24"/>
          <w:szCs w:val="24"/>
        </w:rPr>
        <w:t>3.全班交流：选择一个小节，先读再说说鸟儿的特点。（依据学生汇报情况课件中出示图画和文字。）</w:t>
      </w:r>
    </w:p>
    <w:p w:rsidR="00B22564" w:rsidRDefault="008D4355">
      <w:pPr>
        <w:snapToGrid w:val="0"/>
        <w:spacing w:line="360" w:lineRule="auto"/>
        <w:ind w:left="482" w:hangingChars="200" w:hanging="482"/>
        <w:jc w:val="left"/>
        <w:rPr>
          <w:rFonts w:ascii="宋体" w:eastAsia="宋体" w:hAnsi="宋体" w:cs="Helvetica"/>
          <w:b/>
          <w:sz w:val="24"/>
          <w:szCs w:val="24"/>
          <w:u w:val="single"/>
        </w:rPr>
      </w:pPr>
      <w:r>
        <w:rPr>
          <w:rFonts w:ascii="宋体" w:eastAsia="宋体" w:hAnsi="宋体" w:cs="Helvetica" w:hint="eastAsia"/>
          <w:b/>
          <w:sz w:val="24"/>
          <w:szCs w:val="24"/>
          <w:u w:val="single"/>
        </w:rPr>
        <w:t>预设1：</w:t>
      </w:r>
    </w:p>
    <w:p w:rsidR="00B22564" w:rsidRDefault="008D4355">
      <w:pPr>
        <w:snapToGrid w:val="0"/>
        <w:spacing w:line="360" w:lineRule="auto"/>
        <w:ind w:left="480" w:hangingChars="200" w:hanging="480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Theme="minorEastAsia" w:hAnsiTheme="minorEastAsia" w:cs="Helvetica" w:hint="eastAsia"/>
          <w:sz w:val="24"/>
          <w:szCs w:val="24"/>
        </w:rPr>
        <w:t>（1）</w:t>
      </w:r>
      <w:r>
        <w:rPr>
          <w:rFonts w:ascii="宋体" w:eastAsia="宋体" w:hAnsi="宋体" w:cs="Helvetica" w:hint="eastAsia"/>
          <w:sz w:val="24"/>
          <w:szCs w:val="24"/>
        </w:rPr>
        <w:t>学生：</w:t>
      </w:r>
      <w:r>
        <w:rPr>
          <w:rFonts w:asciiTheme="minorEastAsia" w:hAnsiTheme="minorEastAsia" w:cs="Helvetica" w:hint="eastAsia"/>
          <w:sz w:val="24"/>
          <w:szCs w:val="24"/>
        </w:rPr>
        <w:t>“你拍二，我拍二，孔雀锦鸡是伙伴。”</w:t>
      </w:r>
      <w:r>
        <w:rPr>
          <w:rFonts w:ascii="宋体" w:eastAsia="宋体" w:hAnsi="宋体" w:cs="Helvetica"/>
          <w:sz w:val="24"/>
          <w:szCs w:val="24"/>
        </w:rPr>
        <w:t xml:space="preserve"> </w:t>
      </w:r>
      <w:r>
        <w:rPr>
          <w:rFonts w:asciiTheme="minorEastAsia" w:hAnsiTheme="minorEastAsia" w:cs="Helvetica" w:hint="eastAsia"/>
          <w:sz w:val="24"/>
          <w:szCs w:val="24"/>
        </w:rPr>
        <w:t>孔雀、锦鸡的羽毛都</w:t>
      </w:r>
      <w:r>
        <w:rPr>
          <w:rFonts w:ascii="宋体" w:eastAsia="宋体" w:hAnsi="宋体" w:cs="Helvetica" w:hint="eastAsia"/>
          <w:sz w:val="24"/>
          <w:szCs w:val="24"/>
        </w:rPr>
        <w:t>很漂亮，它们是好伙伴。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cs="Helvetica" w:hint="eastAsia"/>
          <w:sz w:val="24"/>
          <w:szCs w:val="24"/>
        </w:rPr>
        <w:t>（2）出示孔雀、锦鸡图片，谁来结合图画或者生活所见，说说对孔雀或锦鸡的了解？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cs="Helvetica" w:hint="eastAsia"/>
          <w:sz w:val="24"/>
          <w:szCs w:val="24"/>
        </w:rPr>
        <w:t>出示图画，补充资料：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cs="Helvetic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-12700</wp:posOffset>
                </wp:positionV>
                <wp:extent cx="5362575" cy="1433195"/>
                <wp:effectExtent l="0" t="0" r="28575" b="146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2575" cy="143319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377E26" id="矩形 9" o:spid="_x0000_s1026" style="position:absolute;left:0;text-align:left;margin-left:-2.4pt;margin-top:-1pt;width:422.25pt;height:112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dFJdwIAABkFAAAOAAAAZHJzL2Uyb0RvYy54bWysVF9v0zAQf0fiO1h+Z0m6ZqNV06naNIQ0&#10;sYqBePYce4lk+4ztNi1fBok3PgQfB/E1ODtZWrGJB0QenDvf3e/+e3Gx04pshfMtmIoWJzklwnCo&#10;W/NQ0Y8frl+9psQHZmqmwIiK7oWnF8uXLxadnYsJNKBq4QiCGD/vbEWbEOw8yzxvhGb+BKwwKJTg&#10;NAvIuoesdqxDdK2ySZ6fZR242jrgwnu8veqFdJnwpRQ83ErpRSCqohhbSKdL5308s+WCzR8cs03L&#10;hzDYP0ShWWvQ6Qh1xQIjG9c+gdItd+BBhhMOOgMpWy5SDphNkf+RzV3DrEi5YHG8Hcvk/x8sf7dd&#10;O9LWFZ1RYpjGFv36+v3nj29kFmvTWT9HlTu7dgPnkYyJ7qTT8Y8pkF2q536sp9gFwvGyPD2blOcl&#10;JRxlxfT0tJiVETU7mFvnwxsBmkSiog4blurItjc+9KqPKtGbgetWKbxnc2VIh6izvExdzGKofXCJ&#10;CnslerX3QmKCGM4kIafREpfKkS3DoWCcCxOKXtSwWvTXZY7fEOtokSJXBgEjssRIRuwBII7tU+w+&#10;j0E/moo0maNx/rfAeuPRInkGE0Zj3RpwzwEozGrw3Otj+EelieQ91Htsv4N+L7zl1y324Yb5sGYO&#10;FwFXBpc73OIhFWC9YaAoacB9ee4+6uN8opSSDherov7zhjlBiXprcHJnxXQaNzEx0/J8gow7ltwf&#10;S8xGXwK2qcBnxPJERv2gHknpQH/CN2AVvaKIGY6+K8qDe2QuQ7/w+IpwsVolNdw+y8KNubM8gseq&#10;GlhtAsg2jd2hOkPVcP9S+4e3Ii74MZ+0Di/a8jcAAAD//wMAUEsDBBQABgAIAAAAIQD1s3QJ3gAA&#10;AAkBAAAPAAAAZHJzL2Rvd25yZXYueG1sTI9BS8NAEIXvgv9hGcFbu3ErTU2zKVIQPAhi04PHbXaa&#10;DWZnQ3bbxH/veNLTY3jDe98rd7PvxRXH2AXS8LDMQCA1wXbUajjWL4sNiJgMWdMHQg3fGGFX3d6U&#10;prBhog+8HlIrOIRiYTS4lIZCytg49CYuw4DE3jmM3iQ+x1ba0Uwc7nupsmwtvemIG5wZcO+w+Tpc&#10;vIbJrLP32qro88/stZbe7fM3p/X93fy8BZFwTn/P8IvP6FAx0ylcyEbRa1g8MnliVTyJ/c3qKQdx&#10;0qDUKgdZlfL/guoHAAD//wMAUEsBAi0AFAAGAAgAAAAhALaDOJL+AAAA4QEAABMAAAAAAAAAAAAA&#10;AAAAAAAAAFtDb250ZW50X1R5cGVzXS54bWxQSwECLQAUAAYACAAAACEAOP0h/9YAAACUAQAACwAA&#10;AAAAAAAAAAAAAAAvAQAAX3JlbHMvLnJlbHNQSwECLQAUAAYACAAAACEAEu3RSXcCAAAZBQAADgAA&#10;AAAAAAAAAAAAAAAuAgAAZHJzL2Uyb0RvYy54bWxQSwECLQAUAAYACAAAACEA9bN0Cd4AAAAJAQAA&#10;DwAAAAAAAAAAAAAAAADRBAAAZHJzL2Rvd25yZXYueG1sUEsFBgAAAAAEAAQA8wAAANwFAAAAAA==&#10;" filled="f" strokecolor="#243f60 [1604]" strokeweight="1.5pt"/>
            </w:pict>
          </mc:Fallback>
        </mc:AlternateContent>
      </w:r>
      <w:r>
        <w:rPr>
          <w:rFonts w:asciiTheme="minorEastAsia" w:hAnsiTheme="minorEastAsia" w:cs="Helvetica" w:hint="eastAsia"/>
          <w:sz w:val="24"/>
          <w:szCs w:val="24"/>
        </w:rPr>
        <w:t>孔雀被称为</w:t>
      </w:r>
      <w:hyperlink r:id="rId23" w:tgtFrame="_blank" w:history="1">
        <w:r>
          <w:rPr>
            <w:rFonts w:asciiTheme="minorEastAsia" w:hAnsiTheme="minorEastAsia" w:cs="Helvetica"/>
            <w:sz w:val="24"/>
            <w:szCs w:val="24"/>
          </w:rPr>
          <w:t>百鸟之王</w:t>
        </w:r>
      </w:hyperlink>
      <w:r>
        <w:rPr>
          <w:rFonts w:asciiTheme="minorEastAsia" w:hAnsiTheme="minorEastAsia" w:cs="Helvetica" w:hint="eastAsia"/>
          <w:sz w:val="24"/>
          <w:szCs w:val="24"/>
        </w:rPr>
        <w:t>，它的外表华丽高贵，尤其在开屏时更加</w:t>
      </w:r>
      <w:r>
        <w:rPr>
          <w:rFonts w:asciiTheme="minorEastAsia" w:hAnsiTheme="minorEastAsia" w:cs="Helvetica"/>
          <w:sz w:val="24"/>
          <w:szCs w:val="24"/>
        </w:rPr>
        <w:t>鲜艳美丽</w:t>
      </w:r>
      <w:r>
        <w:rPr>
          <w:rFonts w:asciiTheme="minorEastAsia" w:hAnsiTheme="minorEastAsia" w:cs="Helvetica" w:hint="eastAsia"/>
          <w:sz w:val="24"/>
          <w:szCs w:val="24"/>
        </w:rPr>
        <w:t>，很多人都喜欢去动物园观赏美丽的孔雀。平常多见的是蓝孔雀，而绿孔雀</w:t>
      </w:r>
      <w:r>
        <w:rPr>
          <w:rFonts w:asciiTheme="minorEastAsia" w:hAnsiTheme="minorEastAsia" w:cs="Helvetica"/>
          <w:sz w:val="24"/>
          <w:szCs w:val="24"/>
        </w:rPr>
        <w:t>数量稀少，</w:t>
      </w:r>
      <w:r>
        <w:rPr>
          <w:rFonts w:asciiTheme="minorEastAsia" w:hAnsiTheme="minorEastAsia" w:cs="Helvetica" w:hint="eastAsia"/>
          <w:sz w:val="24"/>
          <w:szCs w:val="24"/>
        </w:rPr>
        <w:t>是</w:t>
      </w:r>
      <w:hyperlink r:id="rId24" w:tgtFrame="_blank" w:history="1">
        <w:r>
          <w:rPr>
            <w:rFonts w:asciiTheme="minorEastAsia" w:hAnsiTheme="minorEastAsia" w:cs="Helvetica"/>
            <w:sz w:val="24"/>
            <w:szCs w:val="24"/>
          </w:rPr>
          <w:t>国家一级保护动物</w:t>
        </w:r>
      </w:hyperlink>
      <w:r>
        <w:rPr>
          <w:rFonts w:asciiTheme="minorEastAsia" w:hAnsiTheme="minorEastAsia" w:cs="Helvetica"/>
          <w:sz w:val="24"/>
          <w:szCs w:val="24"/>
        </w:rPr>
        <w:t>。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锦鸡的羽毛五彩斑斓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，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十分明亮。</w:t>
      </w:r>
      <w:r>
        <w:rPr>
          <w:rFonts w:asciiTheme="minorEastAsia" w:hAnsiTheme="minorEastAsia" w:cs="Helvetica" w:hint="eastAsia"/>
          <w:color w:val="000000" w:themeColor="text1"/>
          <w:sz w:val="24"/>
          <w:szCs w:val="24"/>
        </w:rPr>
        <w:t>（图）这分别是红腹锦鸡和白腹锦鸡，羽毛都十分漂亮。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它们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是</w:t>
      </w:r>
      <w:hyperlink r:id="rId25" w:tgtFrame="_blank" w:history="1">
        <w:r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  <w:shd w:val="clear" w:color="auto" w:fill="FFFFFF"/>
          </w:rPr>
          <w:t>国家二级保护动物</w:t>
        </w:r>
      </w:hyperlink>
      <w:r>
        <w:rPr>
          <w:rStyle w:val="ab"/>
          <w:rFonts w:ascii="Arial" w:hAnsi="Arial" w:cs="Arial" w:hint="eastAsia"/>
          <w:color w:val="000000" w:themeColor="text1"/>
          <w:sz w:val="24"/>
          <w:szCs w:val="24"/>
          <w:u w:val="none"/>
          <w:shd w:val="clear" w:color="auto" w:fill="FFFFFF"/>
        </w:rPr>
        <w:t>。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（3）图文结合，识记“锦”字</w:t>
      </w:r>
    </w:p>
    <w:p w:rsidR="00B22564" w:rsidRDefault="008D4355" w:rsidP="00293EDB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“锦”本义指带有彩色花纹的丝织品，后来形容色彩艳丽。像这种羽毛漂亮的鸟叫锦鸡，特别漂亮的鲤鱼是锦鲤，这些华丽的丝织品是锦缎，形容使美好的事物更加美好叫锦上添花。</w:t>
      </w:r>
    </w:p>
    <w:p w:rsidR="00B22564" w:rsidRDefault="008D4355">
      <w:pPr>
        <w:snapToGrid w:val="0"/>
        <w:spacing w:line="360" w:lineRule="auto"/>
        <w:ind w:firstLineChars="100" w:firstLine="240"/>
        <w:jc w:val="left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/>
          <w:sz w:val="24"/>
          <w:szCs w:val="28"/>
        </w:rPr>
        <w:t xml:space="preserve"> </w:t>
      </w:r>
      <w:r>
        <w:rPr>
          <w:rFonts w:ascii="黑体" w:eastAsia="黑体" w:hAnsi="黑体"/>
          <w:noProof/>
          <w:sz w:val="24"/>
          <w:szCs w:val="28"/>
        </w:rPr>
        <w:drawing>
          <wp:inline distT="0" distB="0" distL="0" distR="0">
            <wp:extent cx="963295" cy="535305"/>
            <wp:effectExtent l="0" t="0" r="8255" b="0"/>
            <wp:docPr id="11268" name="Picture 4" descr="http://k.zol-img.com.cn/dcbbs/20662/a20661236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 descr="http://k.zol-img.com.cn/dcbbs/20662/a20661236_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3" t="18062" r="7337" b="15410"/>
                    <a:stretch>
                      <a:fillRect/>
                    </a:stretch>
                  </pic:blipFill>
                  <pic:spPr>
                    <a:xfrm>
                      <a:off x="0" y="0"/>
                      <a:ext cx="964656" cy="53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4"/>
          <w:szCs w:val="28"/>
        </w:rPr>
        <w:t xml:space="preserve">    </w:t>
      </w:r>
      <w:r>
        <w:rPr>
          <w:rFonts w:ascii="黑体" w:eastAsia="黑体" w:hAnsi="黑体"/>
          <w:noProof/>
          <w:sz w:val="24"/>
          <w:szCs w:val="28"/>
        </w:rPr>
        <w:drawing>
          <wp:inline distT="0" distB="0" distL="0" distR="0">
            <wp:extent cx="626110" cy="535305"/>
            <wp:effectExtent l="0" t="0" r="2540" b="0"/>
            <wp:docPr id="205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7238" cy="536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4"/>
          <w:szCs w:val="28"/>
        </w:rPr>
        <w:t xml:space="preserve">      </w:t>
      </w:r>
      <w:r>
        <w:rPr>
          <w:rFonts w:ascii="黑体" w:eastAsia="黑体" w:hAnsi="黑体"/>
          <w:noProof/>
          <w:sz w:val="24"/>
          <w:szCs w:val="28"/>
        </w:rPr>
        <w:drawing>
          <wp:inline distT="0" distB="0" distL="0" distR="0">
            <wp:extent cx="535305" cy="524510"/>
            <wp:effectExtent l="0" t="0" r="0" b="8890"/>
            <wp:docPr id="204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90" cy="52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4"/>
          <w:szCs w:val="28"/>
        </w:rPr>
        <w:t xml:space="preserve">    </w:t>
      </w:r>
      <w:r>
        <w:rPr>
          <w:rFonts w:ascii="黑体" w:eastAsia="黑体" w:hAnsi="黑体"/>
          <w:noProof/>
          <w:sz w:val="24"/>
          <w:szCs w:val="28"/>
        </w:rPr>
        <w:drawing>
          <wp:inline distT="0" distB="0" distL="0" distR="0">
            <wp:extent cx="749300" cy="541020"/>
            <wp:effectExtent l="0" t="0" r="0" b="0"/>
            <wp:docPr id="205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3574" cy="54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 xml:space="preserve"> </w:t>
      </w:r>
      <w:r>
        <w:rPr>
          <w:rFonts w:asciiTheme="minorEastAsia" w:hAnsiTheme="minorEastAsia" w:hint="eastAsia"/>
          <w:sz w:val="24"/>
          <w:szCs w:val="28"/>
        </w:rPr>
        <w:t>锦鸡            锦缎          锦鲤       锦上添花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Theme="minorEastAsia" w:hAnsiTheme="minorEastAsia" w:cs="Helvetica" w:hint="eastAsia"/>
          <w:sz w:val="24"/>
          <w:szCs w:val="24"/>
        </w:rPr>
        <w:t>（4）孔雀、锦鸡都很漂亮，</w:t>
      </w:r>
      <w:r>
        <w:rPr>
          <w:rFonts w:ascii="宋体" w:eastAsia="宋体" w:hAnsi="宋体" w:cs="Helvetica" w:hint="eastAsia"/>
          <w:sz w:val="24"/>
          <w:szCs w:val="24"/>
        </w:rPr>
        <w:t>也很珍贵。再读第</w:t>
      </w:r>
      <w:r>
        <w:rPr>
          <w:rFonts w:ascii="宋体" w:eastAsia="宋体" w:hAnsi="宋体" w:cs="Helvetica"/>
          <w:sz w:val="24"/>
          <w:szCs w:val="24"/>
        </w:rPr>
        <w:t>2</w:t>
      </w:r>
      <w:r>
        <w:rPr>
          <w:rFonts w:ascii="宋体" w:eastAsia="宋体" w:hAnsi="宋体" w:cs="Helvetica" w:hint="eastAsia"/>
          <w:sz w:val="24"/>
          <w:szCs w:val="24"/>
        </w:rPr>
        <w:t>小节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b/>
          <w:sz w:val="24"/>
          <w:szCs w:val="24"/>
          <w:u w:val="single"/>
        </w:rPr>
      </w:pPr>
      <w:r>
        <w:rPr>
          <w:rFonts w:ascii="宋体" w:eastAsia="宋体" w:hAnsi="宋体" w:cs="Helvetica" w:hint="eastAsia"/>
          <w:b/>
          <w:sz w:val="24"/>
          <w:szCs w:val="24"/>
          <w:u w:val="single"/>
        </w:rPr>
        <w:t>预设2：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（1）学生：“</w:t>
      </w:r>
      <w:r>
        <w:rPr>
          <w:rFonts w:asciiTheme="minorEastAsia" w:hAnsiTheme="minorEastAsia" w:cs="Helvetica" w:hint="eastAsia"/>
          <w:sz w:val="24"/>
          <w:szCs w:val="24"/>
        </w:rPr>
        <w:t>你拍三，我拍三，</w:t>
      </w:r>
      <w:r>
        <w:rPr>
          <w:rFonts w:ascii="宋体" w:eastAsia="宋体" w:hAnsi="宋体" w:cs="Helvetica" w:hint="eastAsia"/>
          <w:sz w:val="24"/>
          <w:szCs w:val="24"/>
        </w:rPr>
        <w:t>雄鹰飞翔云彩间。”雄鹰飞在云彩之间，飞翔的本领很高。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（2）认读“翔”，你是怎么记住“翔”字的？</w:t>
      </w:r>
    </w:p>
    <w:p w:rsidR="00B22564" w:rsidRDefault="008D4355">
      <w:pPr>
        <w:snapToGrid w:val="0"/>
        <w:spacing w:line="360" w:lineRule="auto"/>
        <w:ind w:left="204"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羊表示读音，一竖变成撇，羽表示字义，羽毛丰满，才能向高处飞翔。</w:t>
      </w:r>
    </w:p>
    <w:p w:rsidR="00B22564" w:rsidRDefault="008D435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（3）联系生活拓展：</w:t>
      </w:r>
    </w:p>
    <w:p w:rsidR="00B22564" w:rsidRDefault="008D435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Helvetic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17145</wp:posOffset>
                </wp:positionV>
                <wp:extent cx="5362575" cy="584835"/>
                <wp:effectExtent l="0" t="0" r="28575" b="2476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2833" cy="584886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FDC621" id="矩形 13" o:spid="_x0000_s1026" style="position:absolute;left:0;text-align:left;margin-left:-2.4pt;margin-top:1.35pt;width:422.25pt;height:46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M2bdgIAABoFAAAOAAAAZHJzL2Uyb0RvYy54bWysVM2O0zAQviPxDpbvbNJfulXTVdXVIqSK&#10;rVgQZ69jbyLZHmO7TcvLIHHjIXgcxGswdrJpxa44IHJwZjwz3/x7cXXQiuyF8zWYgg4uckqE4VDW&#10;5qGgHz/cvJpR4gMzJVNgREGPwtOr5csXi8bOxRAqUKVwBEGMnze2oFUIdp5lnldCM38BVhgUSnCa&#10;BWTdQ1Y61iC6Vtkwz6dZA660DrjwHm+vWyFdJnwpBQ+3UnoRiCooxhbS6dJ5H89suWDzB8dsVfMu&#10;DPYPUWhWG3TaQ12zwMjO1U+gdM0deJDhgoPOQMqai5QDZjPI/8jmrmJWpFywON72ZfL/D5a/228d&#10;qUvs3YgSwzT26NfX7z9/fCN4gdVprJ+j0p3duo7zSMZUD9Lp+MckyCFV9NhXVBwC4Xg5GU2HsxEi&#10;c5RNZuPZbBpBs5O1dT68EaBJJArqsGOpkGy/8aFVfVSJzgzc1ErhPZsrQxoM+zKfpDZmMdI2tkSF&#10;oxKt2nshMUOMZpiQ02yJtXJkz3AqGOfChEErqlgp2utJjl8Xa2+RIlcGASOyxEh67A4gzu1T7DaP&#10;Tj+aijSavXH+t8Ba494ieQYTemNdG3DPASjMqvPc6mP4Z6WJ5D2UR+y/g3YxvOU3NfZhw3zYMoeb&#10;gDuD2x1u8ZAKsN7QUZRU4L48dx/1cUBRSkmDm1VQ/3nHnKBEvTU4upeD8TiuYmLGk9dDZNy55P5c&#10;YnZ6DdimAb4jlicy6gf1SEoH+hM+AqvoFUXMcPRdUB7cI7MO7cbjM8LFapXUcP0sCxtzZ3kEj1U1&#10;sNoFkHUau1N1uqrhAqb2d49F3PBzPmmdnrTlbwAAAP//AwBQSwMEFAAGAAgAAAAhAICNSTDcAAAA&#10;BwEAAA8AAABkcnMvZG93bnJldi54bWxMjsFOwzAQRO9I/IO1SNxam4CaNs2mQpWQOCAhmh44urGJ&#10;o8brKHab8PcsJ7jt7IxmXrmbfS+udoxdIISHpQJhqQmmoxbhWL8s1iBi0mR0H8gifNsIu+r2ptSF&#10;CRN92OshtYJLKBYawaU0FFLGxlmv4zIMltj7CqPXieXYSjPqict9LzOlVtLrjnjB6cHunW3Oh4tH&#10;mPRKvdcmiz7/VK+19G6fvznE+7v5eQsi2Tn9heEXn9GhYqZTuJCJokdYPDF5QshyEGyvHzd8nBA2&#10;/JdVKf/zVz8AAAD//wMAUEsBAi0AFAAGAAgAAAAhALaDOJL+AAAA4QEAABMAAAAAAAAAAAAAAAAA&#10;AAAAAFtDb250ZW50X1R5cGVzXS54bWxQSwECLQAUAAYACAAAACEAOP0h/9YAAACUAQAACwAAAAAA&#10;AAAAAAAAAAAvAQAAX3JlbHMvLnJlbHNQSwECLQAUAAYACAAAACEArmjNm3YCAAAaBQAADgAAAAAA&#10;AAAAAAAAAAAuAgAAZHJzL2Uyb0RvYy54bWxQSwECLQAUAAYACAAAACEAgI1JMNwAAAAHAQAADwAA&#10;AAAAAAAAAAAAAADQBAAAZHJzL2Rvd25yZXYueG1sUEsFBgAAAAAEAAQA8wAAANkFAAAAAA==&#10;" filled="f" strokecolor="#243f60 [1604]" strokeweight="1.5pt"/>
            </w:pict>
          </mc:Fallback>
        </mc:AlternateContent>
      </w:r>
      <w:r>
        <w:rPr>
          <w:rFonts w:asciiTheme="minorEastAsia" w:hAnsiTheme="minorEastAsia" w:hint="eastAsia"/>
          <w:sz w:val="24"/>
          <w:szCs w:val="24"/>
        </w:rPr>
        <w:t>雄鹰常用来表示祝贺，比如你在学习中奋力前进、不怕困难，我就可以说：你像一只展翅翱翔的小雄鹰，祝你取得更大的进步！</w:t>
      </w:r>
    </w:p>
    <w:p w:rsidR="00B22564" w:rsidRDefault="00B2256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b/>
          <w:sz w:val="24"/>
          <w:szCs w:val="24"/>
          <w:u w:val="single"/>
        </w:rPr>
      </w:pPr>
      <w:r>
        <w:rPr>
          <w:rFonts w:ascii="宋体" w:eastAsia="宋体" w:hAnsi="宋体" w:cs="Helvetica" w:hint="eastAsia"/>
          <w:b/>
          <w:sz w:val="24"/>
          <w:szCs w:val="24"/>
          <w:u w:val="single"/>
        </w:rPr>
        <w:t>预设3：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  <w:u w:val="single"/>
        </w:rPr>
      </w:pPr>
      <w:r>
        <w:rPr>
          <w:rFonts w:ascii="宋体" w:eastAsia="宋体" w:hAnsi="宋体" w:cs="Helvetica" w:hint="eastAsia"/>
          <w:sz w:val="24"/>
          <w:szCs w:val="24"/>
        </w:rPr>
        <w:t>（1）学生：</w:t>
      </w:r>
      <w:r>
        <w:rPr>
          <w:rFonts w:asciiTheme="minorEastAsia" w:hAnsiTheme="minorEastAsia" w:cs="Helvetica" w:hint="eastAsia"/>
          <w:sz w:val="24"/>
          <w:szCs w:val="24"/>
        </w:rPr>
        <w:t>“你拍四，我拍四，天空雁群会写字。”</w:t>
      </w:r>
      <w:r>
        <w:rPr>
          <w:rFonts w:asciiTheme="minorEastAsia" w:hAnsiTheme="minorEastAsia"/>
          <w:sz w:val="24"/>
          <w:szCs w:val="24"/>
        </w:rPr>
        <w:t>大雁在天上飞队伍很整齐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跟在天上写字似的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>
        <w:rPr>
          <w:rFonts w:ascii="宋体" w:eastAsia="宋体" w:hAnsi="宋体" w:cs="Helvetica" w:hint="eastAsia"/>
          <w:sz w:val="24"/>
          <w:szCs w:val="24"/>
        </w:rPr>
        <w:t>勾连《秋天》一文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楷体" w:eastAsia="楷体" w:hAnsi="楷体" w:cs="Helvetica"/>
          <w:sz w:val="24"/>
          <w:szCs w:val="24"/>
        </w:rPr>
      </w:pPr>
      <w:r>
        <w:rPr>
          <w:rFonts w:asciiTheme="minorEastAsia" w:hAnsiTheme="minorEastAsia" w:cs="Helvetic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-68580</wp:posOffset>
                </wp:positionV>
                <wp:extent cx="5362575" cy="280035"/>
                <wp:effectExtent l="0" t="0" r="28575" b="2476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2575" cy="28003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0125EB" id="矩形 14" o:spid="_x0000_s1026" style="position:absolute;left:0;text-align:left;margin-left:11.1pt;margin-top:-5.4pt;width:422.25pt;height:22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9WidwIAABoFAAAOAAAAZHJzL2Uyb0RvYy54bWysVM1u1DAQviPxDpbvbLLbTX+iZqtVqyKk&#10;Fa1YEGfXsZtItsfY3s0uL4PErQ/B4yBeg7GTpitacUDk4Mx4Zr759/nFTiuyFc63YCo6neSUCMOh&#10;bs19RT99vH5zSokPzNRMgREV3QtPLxavX513thQzaEDVwhEEMb7sbEWbEGyZZZ43QjM/ASsMCiU4&#10;zQKy7j6rHesQXatslufHWQeutg648B5vr3ohXSR8KQUPN1J6EYiqKMYW0unSeRfPbHHOynvHbNPy&#10;IQz2D1Fo1hp0OkJdscDIxrXPoHTLHXiQYcJBZyBly0XKAbOZ5n9ks26YFSkXLI63Y5n8/4Pl77e3&#10;jrQ19m5OiWEae/Tr28PPH98JXmB1OutLVFrbWzdwHsmY6k46Hf+YBNmliu7HiopdIBwvi6PjWXFS&#10;UMJRNjvN86MigmZP1tb58FaAJpGoqMOOpUKy7cqHXvVRJTozcN0qhfesVIZ0GPZZXqQ2ZjHSPrZE&#10;hb0SvdoHITFDjGaWkNNsiUvlyJbhVDDOhQnTXtSwWvTXRY7fEOtokSJXBgEjssRIRuwBIM7tc+w+&#10;j0E/moo0mqNx/rfAeuPRInkGE0Zj3RpwLwEozGrw3Otj+AelieQd1Hvsv4N+Mbzl1y32YcV8uGUO&#10;NwF3Brc73OAhFWC9YaAoacB9fek+6uOAopSSDjerov7LhjlBiXpncHTPpvN5XMXEzIuTGTLuUHJ3&#10;KDEbfQnYpim+I5YnMuoH9UhKB/ozPgLL6BVFzHD0XVEe3CNzGfqNx2eEi+UyqeH6WRZWZm15BI9V&#10;NbDcBJBtGrun6gxVwwVM7R8ei7jhh3zSenrSFr8BAAD//wMAUEsDBBQABgAIAAAAIQDouPF73QAA&#10;AAkBAAAPAAAAZHJzL2Rvd25yZXYueG1sTI9BS8QwEIXvgv8hjOBtN9kW2qV2usiC4EEQtx48ZpvY&#10;FJtJabLb+u8dT3oc5uO979WH1Y/iauc4BELYbRUIS10wA/UI7+3TZg8iJk1Gj4EswreNcGhub2pd&#10;mbDQm72eUi84hGKlEVxKUyVl7Jz1Om7DZIl/n2H2OvE599LMeuFwP8pMqUJ6PRA3OD3Zo7Pd1+ni&#10;ERZdqNfWZNGXH+q5ld4dyxeHeH+3Pj6ASHZNfzD86rM6NOx0DhcyUYwIWZYxibDZKZ7AwL4oShBn&#10;hDzPQTa1/L+g+QEAAP//AwBQSwECLQAUAAYACAAAACEAtoM4kv4AAADhAQAAEwAAAAAAAAAAAAAA&#10;AAAAAAAAW0NvbnRlbnRfVHlwZXNdLnhtbFBLAQItABQABgAIAAAAIQA4/SH/1gAAAJQBAAALAAAA&#10;AAAAAAAAAAAAAC8BAABfcmVscy8ucmVsc1BLAQItABQABgAIAAAAIQAmM9WidwIAABoFAAAOAAAA&#10;AAAAAAAAAAAAAC4CAABkcnMvZTJvRG9jLnhtbFBLAQItABQABgAIAAAAIQDouPF73QAAAAkBAAAP&#10;AAAAAAAAAAAAAAAAANEEAABkcnMvZG93bnJldi54bWxQSwUGAAAAAAQABADzAAAA2wUAAAAA&#10;" filled="f" strokecolor="#243f60 [1604]" strokeweight="1.5pt"/>
            </w:pict>
          </mc:Fallback>
        </mc:AlternateContent>
      </w:r>
      <w:r>
        <w:rPr>
          <w:rFonts w:ascii="楷体" w:eastAsia="楷体" w:hAnsi="楷体" w:cs="Helvetica" w:hint="eastAsia"/>
          <w:sz w:val="24"/>
          <w:szCs w:val="24"/>
        </w:rPr>
        <w:t>一群大雁往南飞，一会儿排成个“人”字，一会儿排成个“一”字。</w:t>
      </w:r>
    </w:p>
    <w:p w:rsidR="00B22564" w:rsidRDefault="008D4355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/>
          <w:sz w:val="24"/>
          <w:szCs w:val="24"/>
        </w:rPr>
        <w:t>大雁</w:t>
      </w:r>
      <w:r>
        <w:rPr>
          <w:rFonts w:ascii="宋体" w:eastAsia="宋体" w:hAnsi="宋体" w:cs="Helvetica" w:hint="eastAsia"/>
          <w:sz w:val="24"/>
          <w:szCs w:val="24"/>
        </w:rPr>
        <w:t>是群居的候鸟，排成整齐的队伍一起迁徙，</w:t>
      </w:r>
      <w:r>
        <w:rPr>
          <w:rFonts w:asciiTheme="minorEastAsia" w:hAnsiTheme="minorEastAsia" w:cs="Helvetica" w:hint="eastAsia"/>
          <w:sz w:val="24"/>
          <w:szCs w:val="24"/>
        </w:rPr>
        <w:t>雁群就像在天上写字。</w:t>
      </w:r>
    </w:p>
    <w:p w:rsidR="00B22564" w:rsidRDefault="008D4355">
      <w:pPr>
        <w:snapToGrid w:val="0"/>
        <w:spacing w:line="360" w:lineRule="auto"/>
        <w:ind w:firstLineChars="100" w:firstLine="241"/>
        <w:jc w:val="left"/>
        <w:rPr>
          <w:rFonts w:asciiTheme="minorEastAsia" w:hAnsiTheme="minorEastAsia" w:cs="Helvetica"/>
          <w:b/>
          <w:sz w:val="24"/>
          <w:szCs w:val="24"/>
        </w:rPr>
      </w:pPr>
      <w:r>
        <w:rPr>
          <w:rFonts w:ascii="宋体" w:eastAsia="宋体" w:hAnsi="宋体" w:cs="Helvetica" w:hint="eastAsia"/>
          <w:b/>
          <w:sz w:val="24"/>
          <w:szCs w:val="24"/>
          <w:u w:val="single"/>
        </w:rPr>
        <w:t>预设4：</w:t>
      </w:r>
      <w:r>
        <w:rPr>
          <w:rFonts w:asciiTheme="minorEastAsia" w:hAnsiTheme="minorEastAsia" w:cs="Helvetica"/>
          <w:b/>
          <w:sz w:val="24"/>
          <w:szCs w:val="24"/>
        </w:rPr>
        <w:t xml:space="preserve"> 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  <w:u w:val="single"/>
        </w:rPr>
      </w:pPr>
      <w:r>
        <w:rPr>
          <w:rFonts w:ascii="宋体" w:eastAsia="宋体" w:hAnsi="宋体" w:cs="Helvetica" w:hint="eastAsia"/>
          <w:sz w:val="24"/>
          <w:szCs w:val="24"/>
        </w:rPr>
        <w:t>（1）学生：</w:t>
      </w:r>
      <w:r>
        <w:rPr>
          <w:rFonts w:asciiTheme="minorEastAsia" w:hAnsiTheme="minorEastAsia" w:cs="Helvetica" w:hint="eastAsia"/>
          <w:sz w:val="24"/>
          <w:szCs w:val="24"/>
        </w:rPr>
        <w:t>“你拍六，我拍六，黄鹂百灵唱不休。”黄鹂百灵唱歌特别好听。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（2）出示图片，认识黄鹂和百灵，学习生字</w:t>
      </w:r>
      <w:r>
        <w:rPr>
          <w:rFonts w:asciiTheme="minorEastAsia" w:hAnsiTheme="minorEastAsia" w:hint="eastAsia"/>
          <w:sz w:val="24"/>
          <w:szCs w:val="24"/>
        </w:rPr>
        <w:t>“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灵”</w:t>
      </w:r>
      <w:r>
        <w:rPr>
          <w:rFonts w:ascii="宋体" w:eastAsia="宋体" w:hAnsi="宋体" w:cs="Helvetica" w:hint="eastAsia"/>
          <w:sz w:val="24"/>
          <w:szCs w:val="24"/>
        </w:rPr>
        <w:t>。</w:t>
      </w:r>
    </w:p>
    <w:p w:rsidR="00B22564" w:rsidRDefault="008D4355">
      <w:pPr>
        <w:snapToGrid w:val="0"/>
        <w:spacing w:line="360" w:lineRule="auto"/>
        <w:ind w:firstLineChars="300" w:firstLine="720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怎么记住</w:t>
      </w:r>
      <w:r>
        <w:rPr>
          <w:rFonts w:asciiTheme="minorEastAsia" w:hAnsiTheme="minorEastAsia" w:hint="eastAsia"/>
          <w:sz w:val="24"/>
          <w:szCs w:val="24"/>
        </w:rPr>
        <w:t>“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灵”这个字？灵：倒山下面一个火。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（3）</w:t>
      </w:r>
      <w:r>
        <w:rPr>
          <w:rFonts w:asciiTheme="minorEastAsia" w:hAnsiTheme="minorEastAsia" w:hint="eastAsia"/>
          <w:sz w:val="24"/>
          <w:szCs w:val="28"/>
        </w:rPr>
        <w:t>字理识记</w:t>
      </w:r>
      <w:r>
        <w:rPr>
          <w:rFonts w:asciiTheme="minorEastAsia" w:hAnsiTheme="minorEastAsia" w:cs="Helvetica" w:hint="eastAsia"/>
          <w:sz w:val="24"/>
          <w:szCs w:val="24"/>
        </w:rPr>
        <w:t>“</w:t>
      </w:r>
      <w:r>
        <w:rPr>
          <w:rFonts w:ascii="宋体" w:eastAsia="宋体" w:hAnsi="宋体" w:cs="Helvetica" w:hint="eastAsia"/>
          <w:sz w:val="24"/>
          <w:szCs w:val="24"/>
        </w:rPr>
        <w:t>休”，理解“唱不休”</w:t>
      </w:r>
    </w:p>
    <w:p w:rsidR="00B22564" w:rsidRDefault="008D4355">
      <w:pPr>
        <w:snapToGrid w:val="0"/>
        <w:spacing w:line="360" w:lineRule="auto"/>
        <w:ind w:firstLineChars="300" w:firstLine="720"/>
        <w:jc w:val="left"/>
        <w:rPr>
          <w:rFonts w:ascii="黑体" w:eastAsia="黑体" w:hAnsi="黑体"/>
          <w:sz w:val="24"/>
          <w:szCs w:val="28"/>
        </w:rPr>
      </w:pPr>
      <w:r>
        <w:rPr>
          <w:rFonts w:ascii="宋体" w:eastAsia="宋体" w:hAnsi="宋体" w:cs="Helvetica" w:hint="eastAsia"/>
          <w:sz w:val="24"/>
          <w:szCs w:val="24"/>
        </w:rPr>
        <w:t>出示“休”</w:t>
      </w:r>
      <w:r>
        <w:rPr>
          <w:rFonts w:asciiTheme="minorEastAsia" w:hAnsiTheme="minorEastAsia" w:cs="Helvetic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8"/>
        </w:rPr>
        <w:t>甲骨文</w:t>
      </w:r>
      <w:r>
        <w:rPr>
          <w:rFonts w:ascii="黑体" w:eastAsia="黑体" w:hAnsi="黑体" w:hint="eastAsia"/>
          <w:sz w:val="24"/>
          <w:szCs w:val="28"/>
        </w:rPr>
        <w:t xml:space="preserve"> </w:t>
      </w:r>
      <w:r>
        <w:rPr>
          <w:rFonts w:ascii="黑体" w:eastAsia="黑体" w:hAnsi="黑体"/>
          <w:noProof/>
          <w:sz w:val="24"/>
          <w:szCs w:val="28"/>
        </w:rPr>
        <w:drawing>
          <wp:inline distT="0" distB="0" distL="0" distR="0">
            <wp:extent cx="205740" cy="284480"/>
            <wp:effectExtent l="0" t="0" r="3810" b="1270"/>
            <wp:docPr id="1" name="图片 1" descr="C:\Users\xiaohong\AppData\Local\Temp\WeChat Files\743623233993023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xiaohong\AppData\Local\Temp\WeChat Files\74362323399302323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848" cy="286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4"/>
          <w:szCs w:val="28"/>
        </w:rPr>
        <w:t xml:space="preserve"> ，</w:t>
      </w:r>
      <w:r>
        <w:rPr>
          <w:rFonts w:ascii="宋体" w:eastAsia="宋体" w:hAnsi="宋体" w:cs="Helvetica" w:hint="eastAsia"/>
          <w:sz w:val="24"/>
          <w:szCs w:val="24"/>
        </w:rPr>
        <w:t>一个人靠在树上休息。“休”的意思是歇息、停止。</w:t>
      </w:r>
    </w:p>
    <w:p w:rsidR="00B22564" w:rsidRDefault="008D4355">
      <w:pPr>
        <w:snapToGrid w:val="0"/>
        <w:spacing w:line="360" w:lineRule="auto"/>
        <w:ind w:firstLineChars="300" w:firstLine="720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为什么说它们唱不休呢？黄鹂百灵一直在唱歌，非常好听。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（4）播放音频，感知声音动听。</w:t>
      </w:r>
    </w:p>
    <w:p w:rsidR="00B22564" w:rsidRDefault="008D4355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="宋体" w:eastAsia="宋体" w:hAnsi="宋体" w:cs="Helvetica" w:hint="eastAsia"/>
          <w:sz w:val="24"/>
          <w:szCs w:val="24"/>
        </w:rPr>
        <w:t>（5）咱们也来唱首歌吧，看看咱班谁的歌声像小百灵一样甜美好听。</w:t>
      </w:r>
    </w:p>
    <w:p w:rsidR="00B22564" w:rsidRDefault="008D4355">
      <w:pPr>
        <w:snapToGrid w:val="0"/>
        <w:spacing w:line="360" w:lineRule="auto"/>
        <w:ind w:firstLineChars="300" w:firstLine="720"/>
        <w:jc w:val="left"/>
        <w:rPr>
          <w:rFonts w:ascii="宋体" w:eastAsia="宋体" w:hAnsi="宋体" w:cs="Helvetic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播放歌曲《蜗牛与黄鹂鸟》，会唱的同学一起唱</w:t>
      </w:r>
      <w:r>
        <w:rPr>
          <w:rFonts w:ascii="宋体" w:eastAsia="宋体" w:hAnsi="宋体" w:cs="Helvetica" w:hint="eastAsia"/>
          <w:sz w:val="24"/>
          <w:szCs w:val="24"/>
        </w:rPr>
        <w:t>。</w:t>
      </w:r>
    </w:p>
    <w:p w:rsidR="00B22564" w:rsidRDefault="008D435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4.世界上的鸟儿不仅种类多，它们各有各的特点，咱们把这4个小节连起来读一读。</w:t>
      </w:r>
    </w:p>
    <w:p w:rsidR="00B22564" w:rsidRDefault="008D435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五、指导写字，</w:t>
      </w:r>
      <w:r>
        <w:rPr>
          <w:rFonts w:asciiTheme="minorEastAsia" w:hAnsiTheme="minorEastAsia" w:hint="eastAsia"/>
          <w:b/>
          <w:sz w:val="24"/>
          <w:szCs w:val="24"/>
        </w:rPr>
        <w:t>巩固练习</w:t>
      </w:r>
    </w:p>
    <w:p w:rsidR="00B22564" w:rsidRDefault="008D4355">
      <w:pPr>
        <w:spacing w:line="360" w:lineRule="auto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（一）指导写字</w:t>
      </w:r>
    </w:p>
    <w:p w:rsidR="00B22564" w:rsidRDefault="008D4355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“六、九、歌、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朋、友</w:t>
      </w:r>
      <w:r>
        <w:rPr>
          <w:rFonts w:asciiTheme="minorEastAsia" w:hAnsiTheme="minorEastAsia" w:hint="eastAsia"/>
          <w:sz w:val="24"/>
          <w:szCs w:val="24"/>
        </w:rPr>
        <w:t>”</w:t>
      </w:r>
    </w:p>
    <w:p w:rsidR="00B22564" w:rsidRDefault="008D4355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写前观察</w:t>
      </w:r>
    </w:p>
    <w:p w:rsidR="00B22564" w:rsidRDefault="008D435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“六、九”提示笔画和笔顺。“六”第一笔点在竖中线上，长横起笔在横中线上，左低右略高，撇、点分列竖中线两侧。“九”第一笔是撇，第二笔横折弯钩。</w:t>
      </w:r>
    </w:p>
    <w:p w:rsidR="00B22564" w:rsidRDefault="008D4355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“歌、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朋、友</w:t>
      </w:r>
      <w:r>
        <w:rPr>
          <w:rFonts w:asciiTheme="minorEastAsia" w:hAnsiTheme="minorEastAsia" w:hint="eastAsia"/>
          <w:sz w:val="24"/>
          <w:szCs w:val="24"/>
        </w:rPr>
        <w:t>”提示字形结构和关键笔画。“歌、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朋</w:t>
      </w:r>
      <w:r>
        <w:rPr>
          <w:rFonts w:asciiTheme="minorEastAsia" w:hAnsiTheme="minorEastAsia" w:hint="eastAsia"/>
          <w:sz w:val="24"/>
          <w:szCs w:val="24"/>
        </w:rPr>
        <w:t>”左右宽窄几乎相同，左右两边要紧凑。“</w:t>
      </w:r>
      <w:r>
        <w:rPr>
          <w:rFonts w:asciiTheme="minorEastAsia" w:hAnsiTheme="minorEastAsia"/>
          <w:sz w:val="24"/>
          <w:szCs w:val="24"/>
        </w:rPr>
        <w:t>友</w:t>
      </w:r>
      <w:r>
        <w:rPr>
          <w:rFonts w:asciiTheme="minorEastAsia" w:hAnsiTheme="minorEastAsia" w:hint="eastAsia"/>
          <w:sz w:val="24"/>
          <w:szCs w:val="24"/>
        </w:rPr>
        <w:t>”横短撇长，最后一笔捺写舒展。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cs="Helvetica" w:hint="eastAsia"/>
          <w:sz w:val="24"/>
          <w:szCs w:val="24"/>
        </w:rPr>
        <w:t>描一个写一个。</w:t>
      </w:r>
    </w:p>
    <w:p w:rsidR="00B22564" w:rsidRDefault="008D4355">
      <w:pPr>
        <w:snapToGrid w:val="0"/>
        <w:spacing w:line="360" w:lineRule="auto"/>
        <w:jc w:val="left"/>
        <w:rPr>
          <w:rFonts w:asciiTheme="minorEastAsia" w:hAnsiTheme="minorEastAsia" w:cs="Helvetica"/>
          <w:sz w:val="24"/>
          <w:szCs w:val="24"/>
        </w:rPr>
      </w:pPr>
      <w:r>
        <w:rPr>
          <w:rFonts w:asciiTheme="minorEastAsia" w:hAnsiTheme="minorEastAsia" w:cs="Helvetica" w:hint="eastAsia"/>
          <w:sz w:val="24"/>
          <w:szCs w:val="24"/>
        </w:rPr>
        <w:t>3.大家互评，夸夸他哪儿写得好？或纠正没写好的地方，再写一遍，争取越写越好。</w:t>
      </w:r>
    </w:p>
    <w:p w:rsidR="00B22564" w:rsidRDefault="008D4355">
      <w:pPr>
        <w:spacing w:line="360" w:lineRule="auto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（二）</w:t>
      </w:r>
      <w:r>
        <w:rPr>
          <w:rFonts w:asciiTheme="minorEastAsia" w:hAnsiTheme="minorEastAsia" w:hint="eastAsia"/>
          <w:sz w:val="24"/>
          <w:szCs w:val="24"/>
        </w:rPr>
        <w:t>巩固练习</w:t>
      </w:r>
    </w:p>
    <w:p w:rsidR="00B22564" w:rsidRDefault="00293EDB">
      <w:pPr>
        <w:spacing w:line="360" w:lineRule="auto"/>
        <w:ind w:firstLineChars="1300" w:firstLine="313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noProof/>
          <w:sz w:val="24"/>
          <w:szCs w:val="24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4734560</wp:posOffset>
            </wp:positionH>
            <wp:positionV relativeFrom="page">
              <wp:posOffset>8134350</wp:posOffset>
            </wp:positionV>
            <wp:extent cx="538527" cy="778510"/>
            <wp:effectExtent l="0" t="0" r="0" b="254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27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7278">
        <w:rPr>
          <w:noProof/>
          <w:sz w:val="22"/>
        </w:rPr>
        <w:drawing>
          <wp:anchor distT="63654" distB="73359" distL="186115" distR="187251" simplePos="0" relativeHeight="251665408" behindDoc="0" locked="0" layoutInCell="1" allowOverlap="1" wp14:anchorId="4AF89B46" wp14:editId="3E69A5F8">
            <wp:simplePos x="0" y="0"/>
            <wp:positionH relativeFrom="column">
              <wp:posOffset>3667125</wp:posOffset>
            </wp:positionH>
            <wp:positionV relativeFrom="paragraph">
              <wp:posOffset>368935</wp:posOffset>
            </wp:positionV>
            <wp:extent cx="763284" cy="575457"/>
            <wp:effectExtent l="0" t="0" r="3370580" b="3425190"/>
            <wp:wrapNone/>
            <wp:docPr id="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84" cy="5754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2590800</wp:posOffset>
            </wp:positionH>
            <wp:positionV relativeFrom="page">
              <wp:posOffset>8258175</wp:posOffset>
            </wp:positionV>
            <wp:extent cx="963295" cy="554990"/>
            <wp:effectExtent l="0" t="0" r="8255" b="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1391">
        <w:rPr>
          <w:noProof/>
        </w:rPr>
        <w:drawing>
          <wp:anchor distT="70040" distB="80719" distL="193090" distR="194335" simplePos="0" relativeHeight="251632640" behindDoc="0" locked="0" layoutInCell="1" allowOverlap="1" wp14:anchorId="1F992A84" wp14:editId="5200C871">
            <wp:simplePos x="0" y="0"/>
            <wp:positionH relativeFrom="column">
              <wp:posOffset>-552450</wp:posOffset>
            </wp:positionH>
            <wp:positionV relativeFrom="paragraph">
              <wp:posOffset>369570</wp:posOffset>
            </wp:positionV>
            <wp:extent cx="979170" cy="548640"/>
            <wp:effectExtent l="0" t="0" r="5173980" b="3528060"/>
            <wp:wrapNone/>
            <wp:docPr id="276" name="Picture 4" descr="http://k.zol-img.com.cn/dcbbs/20662/a20661236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4" descr="http://k.zol-img.com.cn/dcbbs/20662/a20661236_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3" t="18062" r="7337" b="15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548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4355">
        <w:rPr>
          <w:rFonts w:asciiTheme="minorEastAsia" w:hAnsiTheme="minorEastAsia" w:hint="eastAsia"/>
          <w:sz w:val="24"/>
          <w:szCs w:val="24"/>
        </w:rPr>
        <w:t>图文对对碰</w:t>
      </w:r>
    </w:p>
    <w:p w:rsidR="00B22564" w:rsidRDefault="00293EDB" w:rsidP="00293EDB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20AFC0" wp14:editId="3B031A50">
                <wp:simplePos x="0" y="0"/>
                <wp:positionH relativeFrom="column">
                  <wp:posOffset>3505200</wp:posOffset>
                </wp:positionH>
                <wp:positionV relativeFrom="paragraph">
                  <wp:posOffset>782955</wp:posOffset>
                </wp:positionV>
                <wp:extent cx="1266825" cy="409575"/>
                <wp:effectExtent l="0" t="0" r="28575" b="2857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6825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18CFBB" id="直接连接符 21" o:spid="_x0000_s1026" style="position:absolute;left:0;text-align:lef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6pt,61.65pt" to="375.7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dk1wEAANEDAAAOAAAAZHJzL2Uyb0RvYy54bWysU81u1DAQviP1HSzfu8lG3aWNNttDK+CA&#10;YMXPA7jOeGPJf7LNJvsSvAASNzhx5N63oTxGx85uQICEQL2MbM9838z3ZbK6HLQiO/BBWtPQ+ayk&#10;BAy3rTTbhr598+T0nJIQmWmZsgYauodAL9cnj1a9q6GynVUteIIkJtS9a2gXo6uLIvAONAsz68Bg&#10;UlivWcSr3xatZz2ya1VUZbkseutb5y2HEPD1ekzSdeYXAnh8KUSASFRDcbaYo8/xJsVivWL11jPX&#10;SX4Yg/3HFJpJg00nqmsWGXnn5W9UWnJvgxVxxq0urBCSQ9aAaublL2ped8xB1oLmBDfZFB6Olr/Y&#10;bTyRbUOrOSWGafxGdx++fnv/6fvtR4x3Xz4TzKBNvQs1Vl+ZjT/cgtv4pHkQXhOhpHuGG5BdQF1k&#10;yCbvJ5NhiITj47xaLs+rBSUcc2flxeLxItEXI0/icz7Ep2A1SYeGKmmSCaxmu+chjqXHEsSlucZJ&#10;8inuFaRiZV6BQGGpY0bnlYIr5cmO4TIwzsHErAxb5+oEE1KpCVj+HXioT1DI6/Yv4AmRO1sTJ7CW&#10;xvo/dY/DcWQx1h8dGHUnC25su8/fKFuDe5PNPex4Wsyf7xn+409c3wMAAP//AwBQSwMEFAAGAAgA&#10;AAAhANG15kLeAAAACwEAAA8AAABkcnMvZG93bnJldi54bWxMj8FOwzAQRO9I/IO1SNyok5TQKMSp&#10;EKVnRKFSj268JAF7HcVum/w9ywmOOzOafVOtJ2fFGcfQe1KQLhIQSI03PbUKPt63dwWIEDUZbT2h&#10;ghkDrOvrq0qXxl/oDc+72AouoVBqBV2MQyllaDp0Oiz8gMTepx+djnyOrTSjvnC5szJLkgfpdE/8&#10;odMDPnfYfO9OTkGw7cvXvJ/9JjPjvNmGA76m90rd3kxPjyAiTvEvDL/4jA41Mx39iUwQVkGeZ7wl&#10;spEtlyA4scrTHMSRlWJVgKwr+X9D/QMAAP//AwBQSwECLQAUAAYACAAAACEAtoM4kv4AAADhAQAA&#10;EwAAAAAAAAAAAAAAAAAAAAAAW0NvbnRlbnRfVHlwZXNdLnhtbFBLAQItABQABgAIAAAAIQA4/SH/&#10;1gAAAJQBAAALAAAAAAAAAAAAAAAAAC8BAABfcmVscy8ucmVsc1BLAQItABQABgAIAAAAIQBOAYdk&#10;1wEAANEDAAAOAAAAAAAAAAAAAAAAAC4CAABkcnMvZTJvRG9jLnhtbFBLAQItABQABgAIAAAAIQDR&#10;teZC3gAAAAsBAAAPAAAAAAAAAAAAAAAAADEEAABkcnMvZG93bnJldi54bWxQSwUGAAAAAAQABADz&#10;AAAAPAUAAAAA&#10;" strokecolor="#4579b8 [3044]"/>
            </w:pict>
          </mc:Fallback>
        </mc:AlternateContent>
      </w:r>
      <w:r>
        <w:rPr>
          <w:rFonts w:asciiTheme="minorEastAsia" w:hAnsiTheme="minorEastAsia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220AFC0" wp14:editId="3B031A50">
                <wp:simplePos x="0" y="0"/>
                <wp:positionH relativeFrom="column">
                  <wp:posOffset>781051</wp:posOffset>
                </wp:positionH>
                <wp:positionV relativeFrom="paragraph">
                  <wp:posOffset>640079</wp:posOffset>
                </wp:positionV>
                <wp:extent cx="3162300" cy="619125"/>
                <wp:effectExtent l="0" t="0" r="19050" b="2857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62300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40CD7F" id="直接连接符 20" o:spid="_x0000_s1026" style="position:absolute;left:0;text-align:lef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5pt,50.4pt" to="310.5pt,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hV31QEAANEDAAAOAAAAZHJzL2Uyb0RvYy54bWysU0uO1DAQ3SNxB8t7Op8RLYg6PYsZAQsE&#10;LT4H8DjljiX/ZJtO+hJcAIkdrFiy5zYzHIOyk86MACGB2JRsV71X9V4qm/NRK3IAH6Q1La1WJSVg&#10;uO2k2bf07ZsnDx5REiIzHVPWQEuPEOj59v69zeAaqG1vVQeeIIkJzeBa2sfomqIIvAfNwso6MJgU&#10;1msW8er3RefZgOxaFXVZrovB+s55yyEEfL2cknSb+YUAHl8KESAS1VKcLeboc7xKsdhuWLP3zPWS&#10;z2Owf5hCM2mw6UJ1ySIj77z8hUpL7m2wIq641YUVQnLIGlBNVf6k5nXPHGQtaE5wi03h/9HyF4ed&#10;J7JraY32GKbxG918+Hr9/tP3bx8x3nz5TDCDNg0uNFh9YXZ+vgW380nzKLwmQkn3DDcgu4C6yJhN&#10;Pi4mwxgJx8ezal2fldiMY25dPa7qh4m+mHgSn/MhPgWrSTq0VEmTTGANOzwPcSo9lSAuzTVNkk/x&#10;qCAVK/MKBArDjtNMeaXgQnlyYLgMjHMwsZpb5+oEE1KpBVjmtn8EzvUJCnnd/ga8IHJna+IC1tJY&#10;/7vucTyNLKb6kwOT7mTBle2O+Rtla3BvsrnzjqfFvHvP8Ns/cfsDAAD//wMAUEsDBBQABgAIAAAA&#10;IQAXK1Fo2wAAAAsBAAAPAAAAZHJzL2Rvd25yZXYueG1sTE/LTsMwELwj8Q/WInGjdlJUlRCnQpSe&#10;EQUkjm68JAF7Hdlum/w9ywluOw/NztSbyTtxwpiGQBqKhQKB1AY7UKfh7XV3swaRsiFrXCDUMGOC&#10;TXN5UZvKhjO94GmfO8EhlCqjoc95rKRMbY/epEUYkVj7DNGbzDB20kZz5nDvZKnUSnozEH/ozYiP&#10;Pbbf+6PXkFz39DW/z2Fb2jhvd+kDn4tbra+vpod7EBmn/GeG3/pcHRrudAhHskk4xuWSt2Q+lOIN&#10;7FiVBTMHZu7WS5BNLf9vaH4AAAD//wMAUEsBAi0AFAAGAAgAAAAhALaDOJL+AAAA4QEAABMAAAAA&#10;AAAAAAAAAAAAAAAAAFtDb250ZW50X1R5cGVzXS54bWxQSwECLQAUAAYACAAAACEAOP0h/9YAAACU&#10;AQAACwAAAAAAAAAAAAAAAAAvAQAAX3JlbHMvLnJlbHNQSwECLQAUAAYACAAAACEAE54Vd9UBAADR&#10;AwAADgAAAAAAAAAAAAAAAAAuAgAAZHJzL2Uyb0RvYy54bWxQSwECLQAUAAYACAAAACEAFytRaNsA&#10;AAALAQAADwAAAAAAAAAAAAAAAAAvBAAAZHJzL2Rvd25yZXYueG1sUEsFBgAAAAAEAAQA8wAAADcF&#10;AAAAAA==&#10;" strokecolor="#4579b8 [3044]"/>
            </w:pict>
          </mc:Fallback>
        </mc:AlternateContent>
      </w:r>
      <w:r>
        <w:rPr>
          <w:rFonts w:asciiTheme="minorEastAsia" w:hAnsiTheme="minorEastAsia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220AFC0" wp14:editId="3B031A50">
                <wp:simplePos x="0" y="0"/>
                <wp:positionH relativeFrom="column">
                  <wp:posOffset>2914650</wp:posOffset>
                </wp:positionH>
                <wp:positionV relativeFrom="paragraph">
                  <wp:posOffset>678179</wp:posOffset>
                </wp:positionV>
                <wp:extent cx="1266825" cy="523875"/>
                <wp:effectExtent l="0" t="0" r="28575" b="2857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523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267F66" id="直接连接符 19" o:spid="_x0000_s1026" style="position:absolute;left:0;text-align:lef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5pt,53.4pt" to="329.25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yyRzAEAAMcDAAAOAAAAZHJzL2Uyb0RvYy54bWysU82O0zAQviPxDpbvNGlQS4ma7mFXcEFQ&#10;8fMAXmfcWPKfbNOkL8ELIHGDE0fuvM0uj8HYSbMIkBCIy8TjmW9mvs+T7cWgFTmCD9Kahi4XJSVg&#10;uG2lOTT0zesnDzaUhMhMy5Q10NATBHqxu39v27saKttZ1YInWMSEuncN7WJ0dVEE3oFmYWEdGAwK&#10;6zWL6PpD0XrWY3Wtiqos10Vvfeu85RAC3l6NQbrL9YUAHl8IESAS1VCcLWbrs71OtthtWX3wzHWS&#10;T2Owf5hCM2mw6VzqikVG3nr5SyktubfBirjgVhdWCMkhc0A2y/InNq865iBzQXGCm2UK/68sf37c&#10;eyJbfLvHlBim8Y1u33+5effx29cPaG8/fyIYQZl6F2rMvjR7P3nB7X3iPAiv0xfZkCFLe5qlhSES&#10;jpfLar3eVCtKOMZW1cPNo1UqWtyhnQ/xKVhN0qGhSppEndXs+CzEMfWcgrg0zdg/n+JJQUpW5iUI&#10;pJM6ZnReJLhUnhwZrgDjHExcTq1zdoIJqdQMLP8MnPITFPKS/Q14RuTO1sQZrKWx/nfd43AeWYz5&#10;ZwVG3kmCa9ue8stkaXBbsrjTZqd1/NHP8Lv/b/cdAAD//wMAUEsDBBQABgAIAAAAIQD6oq8w4gAA&#10;AAsBAAAPAAAAZHJzL2Rvd25yZXYueG1sTI/BTsMwEETvSPyDtUhcEHWAJkrTOBUgVT0AQjT9ADde&#10;koh4HcVOmvL1LCc47sxodl6+mW0nJhx860jB3SICgVQ501Kt4FBub1MQPmgyunOECs7oYVNcXuQ6&#10;M+5EHzjtQy24hHymFTQh9JmUvmrQar9wPRJ7n26wOvA51NIM+sTltpP3UZRIq1viD43u8bnB6ms/&#10;WgW77RO+xOexXpp4V95M5evb93uq1PXV/LgGEXAOf2H4nc/ToeBNRzeS8aJTsIxXzBLYiBJm4EQS&#10;pzGIIyvp6gFkkcv/DMUPAAAA//8DAFBLAQItABQABgAIAAAAIQC2gziS/gAAAOEBAAATAAAAAAAA&#10;AAAAAAAAAAAAAABbQ29udGVudF9UeXBlc10ueG1sUEsBAi0AFAAGAAgAAAAhADj9If/WAAAAlAEA&#10;AAsAAAAAAAAAAAAAAAAALwEAAF9yZWxzLy5yZWxzUEsBAi0AFAAGAAgAAAAhACgXLJHMAQAAxwMA&#10;AA4AAAAAAAAAAAAAAAAALgIAAGRycy9lMm9Eb2MueG1sUEsBAi0AFAAGAAgAAAAhAPqirzDiAAAA&#10;CwEAAA8AAAAAAAAAAAAAAAAAJgQAAGRycy9kb3ducmV2LnhtbFBLBQYAAAAABAAEAPMAAAA1BQAA&#10;AAA=&#10;" strokecolor="#4579b8 [3044]"/>
            </w:pict>
          </mc:Fallback>
        </mc:AlternateContent>
      </w:r>
      <w:r>
        <w:rPr>
          <w:rFonts w:asciiTheme="minorEastAsia" w:hAnsiTheme="minorEastAsia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220AFC0" wp14:editId="3B031A50">
                <wp:simplePos x="0" y="0"/>
                <wp:positionH relativeFrom="column">
                  <wp:posOffset>1362075</wp:posOffset>
                </wp:positionH>
                <wp:positionV relativeFrom="paragraph">
                  <wp:posOffset>668654</wp:posOffset>
                </wp:positionV>
                <wp:extent cx="657225" cy="542925"/>
                <wp:effectExtent l="0" t="0" r="28575" b="2857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542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0C36A0" id="直接连接符 18" o:spid="_x0000_s1026" style="position:absolute;left:0;text-align:lef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25pt,52.65pt" to="159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C+x1gEAANADAAAOAAAAZHJzL2Uyb0RvYy54bWysU81u1DAQviP1HSzf2WQjtkC02R5aFQ4I&#10;VpQ+gOuMN5b8J9tssi/BCyBxgxNH7rwN7WN07GQDAoQE4mLZmfm+me+byfps0IrswQdpTUOXi5IS&#10;MNy20uwaev3m8uETSkJkpmXKGmjoAQI925w8WPeuhsp2VrXgCZKYUPeuoV2Mri6KwDvQLCysA4NB&#10;Yb1mEZ9+V7Se9ciuVVGV5WnRW986bzmEgF8vxiDdZH4hgMdXQgSIRDUUe4v59Pm8SWexWbN655nr&#10;JJ/aYP/QhWbSYNGZ6oJFRt56+QuVltzbYEVccKsLK4TkkDWgmmX5k5qrjjnIWtCc4Gabwv+j5S/3&#10;W09ki7PDSRmmcUa37798e/fx7usHPG8/fyIYQZt6F2rMPjdbP72C2/qkeRBeE6Gke44s2QXURYZs&#10;8mE2GYZIOH48XT2uqhUlHEOrR9VTvCNfMdIkOudDfAZWk3RpqJImecBqtn8R4ph6TEFcamtsJN/i&#10;QUFKVuY1CNSFBceW8kbBufJkz3AXGOdg4nIqnbMTTEilZmCZy/4ROOUnKORt+xvwjMiVrYkzWEtj&#10;/e+qx+HYshjzjw6MupMFN7Y95BFla3BtsrnTiqe9/PGd4d9/xM09AAAA//8DAFBLAwQUAAYACAAA&#10;ACEAwQFLId4AAAALAQAADwAAAGRycy9kb3ducmV2LnhtbEyPwU7DMBBE70j8g7VI3KidtEUhxKkQ&#10;pWdEAYmjGy9JwF5Hsdsmf89yguPOPM3OVJvJO3HCMfaBNGQLBQKpCbanVsPb6+6mABGTIWtcINQw&#10;Y4RNfXlRmdKGM73gaZ9awSEUS6OhS2kopYxNh97ERRiQ2PsMozeJz7GVdjRnDvdO5krdSm964g+d&#10;GfCxw+Z7f/Qaomufvub3OWxzO87bXfzA52yl9fXV9HAPIuGU/mD4rc/VoeZOh3AkG4XTkGerNaNs&#10;qPUSBBPLrOB1B1buVAGyruT/DfUPAAAA//8DAFBLAQItABQABgAIAAAAIQC2gziS/gAAAOEBAAAT&#10;AAAAAAAAAAAAAAAAAAAAAABbQ29udGVudF9UeXBlc10ueG1sUEsBAi0AFAAGAAgAAAAhADj9If/W&#10;AAAAlAEAAAsAAAAAAAAAAAAAAAAALwEAAF9yZWxzLy5yZWxzUEsBAi0AFAAGAAgAAAAhAE3EL7HW&#10;AQAA0AMAAA4AAAAAAAAAAAAAAAAALgIAAGRycy9lMm9Eb2MueG1sUEsBAi0AFAAGAAgAAAAhAMEB&#10;SyHeAAAACwEAAA8AAAAAAAAAAAAAAAAAMAQAAGRycy9kb3ducmV2LnhtbFBLBQYAAAAABAAEAPMA&#10;AAA7BQAAAAA=&#10;" strokecolor="#4579b8 [3044]"/>
            </w:pict>
          </mc:Fallback>
        </mc:AlternateContent>
      </w:r>
      <w:r>
        <w:rPr>
          <w:rFonts w:asciiTheme="minorEastAsia" w:hAnsiTheme="minorEastAsia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20AFC0" wp14:editId="3B031A50">
                <wp:simplePos x="0" y="0"/>
                <wp:positionH relativeFrom="column">
                  <wp:posOffset>1104899</wp:posOffset>
                </wp:positionH>
                <wp:positionV relativeFrom="paragraph">
                  <wp:posOffset>640080</wp:posOffset>
                </wp:positionV>
                <wp:extent cx="1514475" cy="523875"/>
                <wp:effectExtent l="0" t="0" r="28575" b="2857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523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C55A35" id="直接连接符 17" o:spid="_x0000_s1026" style="position:absolute;left:0;text-align:lef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pt,50.4pt" to="206.25pt,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htazQEAAMcDAAAOAAAAZHJzL2Uyb0RvYy54bWysU81u1DAQviP1HSzf2SRLl1bRZntoVS4I&#10;Vvw8gOuMN5b8J9tssi/BCyBxgxNH7rwN7WN07GRTBEgIxGXi8cw3M9/nyfpi0IrswQdpTUOrRUkJ&#10;GG5baXYNffvm+vE5JSEy0zJlDTT0AIFebE4erXtXw9J2VrXgCRYxoe5dQ7sYXV0UgXegWVhYBwaD&#10;wnrNIrp+V7Se9Vhdq2JZlk+L3vrWecshBLy9GoN0k+sLATy+FCJAJKqhOFvM1md7k2yxWbN655nr&#10;JJ/GYP8whWbSYNO51BWLjLzz8pdSWnJvgxVxwa0urBCSQ+aAbKryJzavO+Ygc0FxgptlCv+vLH+x&#10;33oiW3y7M0oM0/hGtx++fn//6e7bR7S3Xz4TjKBMvQs1Zl+arZ+84LY+cR6E1+mLbMiQpT3M0sIQ&#10;CcfLalWdnp6tKOEYWy2fnOMZyxQPaOdDfAZWk3RoqJImUWc12z8PcUw9piAuTTP2z6d4UJCSlXkF&#10;AumkjhmdFwkulSd7hivAOAcTq6l1zk4wIZWageWfgVN+gkJesr8Bz4jc2Zo4g7U01v+uexyOI4sx&#10;/6jAyDtJcGPbQ36ZLA1uSxZ32uy0jj/6Gf7w/23uAQAA//8DAFBLAwQUAAYACAAAACEAXB/7NuEA&#10;AAALAQAADwAAAGRycy9kb3ducmV2LnhtbEyPQU+DQBCF7yb+h82YeDF2aQtKkKVRk6YHa4zFH7Bl&#10;RyCys4RdKPXXO570Nm/m5c378s1sOzHh4FtHCpaLCARS5UxLtYKPcnubgvBBk9GdI1RwRg+b4vIi&#10;15lxJ3rH6RBqwSHkM62gCaHPpPRVg1b7heuR+PbpBqsDy6GWZtAnDredXEXRnbS6Jf7Q6B6fG6y+&#10;DqNVsNs+4UtyHuvYJLvyZir3r99vqVLXV/PjA4iAc/gzw299rg4Fdzq6kYwXHev7mFkCD1HEDOyI&#10;l6sExJE36XoNssjlf4biBwAA//8DAFBLAQItABQABgAIAAAAIQC2gziS/gAAAOEBAAATAAAAAAAA&#10;AAAAAAAAAAAAAABbQ29udGVudF9UeXBlc10ueG1sUEsBAi0AFAAGAAgAAAAhADj9If/WAAAAlAEA&#10;AAsAAAAAAAAAAAAAAAAALwEAAF9yZWxzLy5yZWxzUEsBAi0AFAAGAAgAAAAhAMNCG1rNAQAAxwMA&#10;AA4AAAAAAAAAAAAAAAAALgIAAGRycy9lMm9Eb2MueG1sUEsBAi0AFAAGAAgAAAAhAFwf+zbhAAAA&#10;CwEAAA8AAAAAAAAAAAAAAAAAJwQAAGRycy9kb3ducmV2LnhtbFBLBQYAAAAABAAEAPMAAAA1BQAA&#10;AAA=&#10;" strokecolor="#4579b8 [3044]"/>
            </w:pict>
          </mc:Fallback>
        </mc:AlternateContent>
      </w:r>
      <w:r>
        <w:rPr>
          <w:rFonts w:asciiTheme="minorEastAsia" w:hAnsiTheme="minorEastAsia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123824</wp:posOffset>
                </wp:positionH>
                <wp:positionV relativeFrom="paragraph">
                  <wp:posOffset>725805</wp:posOffset>
                </wp:positionV>
                <wp:extent cx="1819275" cy="495300"/>
                <wp:effectExtent l="0" t="0" r="28575" b="190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41691B" id="直接连接符 16" o:spid="_x0000_s1026" style="position:absolute;left:0;text-align:lef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5pt,57.15pt" to="153pt,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m02zwEAAMcDAAAOAAAAZHJzL2Uyb0RvYy54bWysU0uOEzEQ3SNxB8t70t2BGWZa6cxiRrBB&#10;EPE5gMddTiz5p7JJdy7BBZDYwYol+7kNwzEoO0kPAiQEYlPtctWrqvdcvbgYrWFbwKi963gzqzkD&#10;J32v3brjb14/eXDGWUzC9cJ4Bx3fQeQXy/v3FkNoYe433vSAjIq42A6h45uUQltVUW7AijjzARwF&#10;lUcrErm4rnoUA1W3pprX9Wk1eOwDegkx0u3VPsiXpb5SINMLpSIkZjpOs6VisdjrbKvlQrRrFGGj&#10;5WEM8Q9TWKEdNZ1KXYkk2FvUv5SyWqKPXqWZ9LbySmkJhQOxaeqf2LzaiACFC4kTwyRT/H9l5fPt&#10;Cpnu6e1OOXPC0hvdvv/y9d3HbzcfyN5+/sQoQjINIbaUfelWePBiWGHmPCq0+Uts2Fik3U3SwpiY&#10;pMvmrDmfPz7hTFLs0fnJw7poX92hA8b0FLxl+dBxo12mLlqxfRYTdaTUYwo5eZp9/3JKOwM52biX&#10;oIhO7ljQZZHg0iDbCloBISW41GQ+VK9kZ5jSxkzA+s/AQ36GQlmyvwFPiNLZuzSBrXYef9c9jceR&#10;1T7/qMCed5bg2ve78jJFGtqWwvCw2Xkdf/QL/O7/W34HAAD//wMAUEsDBBQABgAIAAAAIQC9pwjs&#10;4QAAAAoBAAAPAAAAZHJzL2Rvd25yZXYueG1sTI/BTsMwEETvSPyDtUhcEHXaNFUJcSpAqnqgCNHw&#10;AW68JBHxOoqdNOXr2Z7gtBrN0+xMtplsK0bsfeNIwXwWgUAqnWmoUvBZbO/XIHzQZHTrCBWc0cMm&#10;v77KdGrciT5wPIRKcAj5VCuoQ+hSKX1Zo9V+5jok9r5cb3Vg2VfS9PrE4baViyhaSasb4g+17vCl&#10;xvL7MFgFu+0zvibnoVqaZFfcjcX+7ed9rdTtzfT0CCLgFP5guNTn6pBzp6MbyHjRsn5ImOQ7X8Yg&#10;GIijFY87XpxFDDLP5P8J+S8AAAD//wMAUEsBAi0AFAAGAAgAAAAhALaDOJL+AAAA4QEAABMAAAAA&#10;AAAAAAAAAAAAAAAAAFtDb250ZW50X1R5cGVzXS54bWxQSwECLQAUAAYACAAAACEAOP0h/9YAAACU&#10;AQAACwAAAAAAAAAAAAAAAAAvAQAAX3JlbHMvLnJlbHNQSwECLQAUAAYACAAAACEAm5JtNs8BAADH&#10;AwAADgAAAAAAAAAAAAAAAAAuAgAAZHJzL2Uyb0RvYy54bWxQSwECLQAUAAYACAAAACEAvacI7OEA&#10;AAAKAQAADwAAAAAAAAAAAAAAAAApBAAAZHJzL2Rvd25yZXYueG1sUEsFBgAAAAAEAAQA8wAAADcF&#10;AAAAAA==&#10;" strokecolor="#4579b8 [3044]"/>
            </w:pict>
          </mc:Fallback>
        </mc:AlternateContent>
      </w:r>
      <w:r w:rsidRPr="008D7278">
        <w:rPr>
          <w:noProof/>
          <w:sz w:val="22"/>
        </w:rPr>
        <w:drawing>
          <wp:anchor distT="53949" distB="62175" distL="175436" distR="176403" simplePos="0" relativeHeight="251685888" behindDoc="0" locked="0" layoutInCell="1" allowOverlap="1" wp14:anchorId="51D12236" wp14:editId="5F1A526C">
            <wp:simplePos x="0" y="0"/>
            <wp:positionH relativeFrom="margin">
              <wp:posOffset>1438275</wp:posOffset>
            </wp:positionH>
            <wp:positionV relativeFrom="paragraph">
              <wp:posOffset>57785</wp:posOffset>
            </wp:positionV>
            <wp:extent cx="977216" cy="586186"/>
            <wp:effectExtent l="0" t="0" r="795020" b="1604645"/>
            <wp:wrapNone/>
            <wp:docPr id="48" name="Picture 4" descr="https://timgsa.baidu.com/timg?image&amp;quality=80&amp;size=b9999_10000&amp;sec=1536338291838&amp;di=effe68217396dee83bf2b03fdb66dd55&amp;imgtype=0&amp;src=http%3A%2F%2Fpic17.photophoto.cn%2F20101008%2F003503539115421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https://timgsa.baidu.com/timg?image&amp;quality=80&amp;size=b9999_10000&amp;sec=1536338291838&amp;di=effe68217396dee83bf2b03fdb66dd55&amp;imgtype=0&amp;src=http%3A%2F%2Fpic17.photophoto.cn%2F20101008%2F0035035391154214_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16" cy="5861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7278">
        <w:rPr>
          <w:noProof/>
          <w:sz w:val="22"/>
        </w:rPr>
        <w:drawing>
          <wp:anchor distT="62650" distB="72202" distL="185692" distR="186821" simplePos="0" relativeHeight="251652096" behindDoc="0" locked="0" layoutInCell="1" allowOverlap="1" wp14:anchorId="6A6EF246" wp14:editId="3D514F48">
            <wp:simplePos x="0" y="0"/>
            <wp:positionH relativeFrom="column">
              <wp:posOffset>466725</wp:posOffset>
            </wp:positionH>
            <wp:positionV relativeFrom="paragraph">
              <wp:posOffset>90805</wp:posOffset>
            </wp:positionV>
            <wp:extent cx="868045" cy="530860"/>
            <wp:effectExtent l="0" t="0" r="3646805" b="1659890"/>
            <wp:wrapNone/>
            <wp:docPr id="53" name="Picture 2" descr="https://timgsa.baidu.com/timg?image&amp;quality=80&amp;size=b9999_10000&amp;sec=1536338244458&amp;di=033d3592822b4cc947f9e1760d246ec3&amp;imgtype=0&amp;src=http%3A%2F%2Fs13.sinaimg.cn%2Flarge%2F0033ldBwty6N25PFV6c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s://timgsa.baidu.com/timg?image&amp;quality=80&amp;size=b9999_10000&amp;sec=1536338244458&amp;di=033d3592822b4cc947f9e1760d246ec3&amp;imgtype=0&amp;src=http%3A%2F%2Fs13.sinaimg.cn%2Flarge%2F0033ldBwty6N25PFV6cac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5308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564" w:rsidRDefault="00B22564">
      <w:pPr>
        <w:spacing w:line="360" w:lineRule="auto"/>
        <w:ind w:firstLineChars="400" w:firstLine="964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293EDB" w:rsidRPr="00293EDB" w:rsidRDefault="008D4355" w:rsidP="00293EDB">
      <w:pPr>
        <w:spacing w:line="360" w:lineRule="auto"/>
        <w:ind w:firstLineChars="200" w:firstLine="480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孔雀    雄鹰    锦鸡      大雁     百灵      黄鹂</w:t>
      </w:r>
      <w:bookmarkStart w:id="0" w:name="_GoBack"/>
      <w:bookmarkEnd w:id="0"/>
    </w:p>
    <w:sectPr w:rsidR="00293EDB" w:rsidRPr="00293EDB">
      <w:foot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355" w:rsidRDefault="008D4355">
      <w:r>
        <w:separator/>
      </w:r>
    </w:p>
  </w:endnote>
  <w:endnote w:type="continuationSeparator" w:id="0">
    <w:p w:rsidR="008D4355" w:rsidRDefault="008D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5845790"/>
    </w:sdtPr>
    <w:sdtEndPr/>
    <w:sdtContent>
      <w:p w:rsidR="00B22564" w:rsidRDefault="008D43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EDB" w:rsidRPr="00293EDB">
          <w:rPr>
            <w:noProof/>
            <w:lang w:val="zh-CN"/>
          </w:rPr>
          <w:t>5</w:t>
        </w:r>
        <w:r>
          <w:fldChar w:fldCharType="end"/>
        </w:r>
      </w:p>
    </w:sdtContent>
  </w:sdt>
  <w:p w:rsidR="00B22564" w:rsidRDefault="00B225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355" w:rsidRDefault="008D4355">
      <w:r>
        <w:separator/>
      </w:r>
    </w:p>
  </w:footnote>
  <w:footnote w:type="continuationSeparator" w:id="0">
    <w:p w:rsidR="008D4355" w:rsidRDefault="008D4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216C7B1"/>
    <w:multiLevelType w:val="singleLevel"/>
    <w:tmpl w:val="A216C7B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7"/>
    <w:rsid w:val="000132B8"/>
    <w:rsid w:val="00013BA1"/>
    <w:rsid w:val="00022761"/>
    <w:rsid w:val="000305E5"/>
    <w:rsid w:val="00037121"/>
    <w:rsid w:val="00042913"/>
    <w:rsid w:val="00047280"/>
    <w:rsid w:val="000566D4"/>
    <w:rsid w:val="00064CEE"/>
    <w:rsid w:val="000707C0"/>
    <w:rsid w:val="00083CA2"/>
    <w:rsid w:val="00085CB7"/>
    <w:rsid w:val="00085F8E"/>
    <w:rsid w:val="000A1D06"/>
    <w:rsid w:val="000B199F"/>
    <w:rsid w:val="000B30E9"/>
    <w:rsid w:val="000C0EBD"/>
    <w:rsid w:val="000C11BC"/>
    <w:rsid w:val="000C7789"/>
    <w:rsid w:val="000D1323"/>
    <w:rsid w:val="000D3CB2"/>
    <w:rsid w:val="000D6B6B"/>
    <w:rsid w:val="000E4884"/>
    <w:rsid w:val="000E6D4E"/>
    <w:rsid w:val="000E73B3"/>
    <w:rsid w:val="000F08D5"/>
    <w:rsid w:val="001343BE"/>
    <w:rsid w:val="0014356A"/>
    <w:rsid w:val="00144D50"/>
    <w:rsid w:val="001455C9"/>
    <w:rsid w:val="00150CF6"/>
    <w:rsid w:val="001547C2"/>
    <w:rsid w:val="00154810"/>
    <w:rsid w:val="00163E66"/>
    <w:rsid w:val="001642AA"/>
    <w:rsid w:val="001643D7"/>
    <w:rsid w:val="00164BC2"/>
    <w:rsid w:val="0018031C"/>
    <w:rsid w:val="0018705B"/>
    <w:rsid w:val="001978DE"/>
    <w:rsid w:val="00197A21"/>
    <w:rsid w:val="001A121A"/>
    <w:rsid w:val="001B31DB"/>
    <w:rsid w:val="001B707B"/>
    <w:rsid w:val="001C1FBE"/>
    <w:rsid w:val="001C6CDB"/>
    <w:rsid w:val="001E48D4"/>
    <w:rsid w:val="001E5FBE"/>
    <w:rsid w:val="001F5951"/>
    <w:rsid w:val="00200FAE"/>
    <w:rsid w:val="002061AB"/>
    <w:rsid w:val="0021487C"/>
    <w:rsid w:val="002161C5"/>
    <w:rsid w:val="0022182D"/>
    <w:rsid w:val="00226863"/>
    <w:rsid w:val="002309AE"/>
    <w:rsid w:val="00233FCE"/>
    <w:rsid w:val="00247E87"/>
    <w:rsid w:val="00252C16"/>
    <w:rsid w:val="00261201"/>
    <w:rsid w:val="00262CD9"/>
    <w:rsid w:val="00274E9E"/>
    <w:rsid w:val="002753D7"/>
    <w:rsid w:val="00276B34"/>
    <w:rsid w:val="00282E3E"/>
    <w:rsid w:val="00293EDB"/>
    <w:rsid w:val="002949D2"/>
    <w:rsid w:val="0029583F"/>
    <w:rsid w:val="00296DE6"/>
    <w:rsid w:val="002A7D4E"/>
    <w:rsid w:val="002E64F8"/>
    <w:rsid w:val="00305BDC"/>
    <w:rsid w:val="0031298C"/>
    <w:rsid w:val="00312E07"/>
    <w:rsid w:val="00323659"/>
    <w:rsid w:val="00323B5E"/>
    <w:rsid w:val="00325BBA"/>
    <w:rsid w:val="003279E4"/>
    <w:rsid w:val="00341A67"/>
    <w:rsid w:val="00380881"/>
    <w:rsid w:val="003A13A2"/>
    <w:rsid w:val="003A3514"/>
    <w:rsid w:val="003C6CA1"/>
    <w:rsid w:val="003D5E64"/>
    <w:rsid w:val="003E1884"/>
    <w:rsid w:val="003E5E11"/>
    <w:rsid w:val="003F31F1"/>
    <w:rsid w:val="003F48F0"/>
    <w:rsid w:val="00406B8D"/>
    <w:rsid w:val="00434296"/>
    <w:rsid w:val="00444FF9"/>
    <w:rsid w:val="00446D06"/>
    <w:rsid w:val="00451820"/>
    <w:rsid w:val="0046496F"/>
    <w:rsid w:val="00464A17"/>
    <w:rsid w:val="00481AF4"/>
    <w:rsid w:val="00482CCE"/>
    <w:rsid w:val="004846C3"/>
    <w:rsid w:val="00487A56"/>
    <w:rsid w:val="0049297B"/>
    <w:rsid w:val="004B6240"/>
    <w:rsid w:val="004C21A8"/>
    <w:rsid w:val="004D0900"/>
    <w:rsid w:val="004D134B"/>
    <w:rsid w:val="004E5FF6"/>
    <w:rsid w:val="004F10B8"/>
    <w:rsid w:val="004F33CD"/>
    <w:rsid w:val="004F70DC"/>
    <w:rsid w:val="0051371B"/>
    <w:rsid w:val="00516B5C"/>
    <w:rsid w:val="00521685"/>
    <w:rsid w:val="00523C2D"/>
    <w:rsid w:val="0053475B"/>
    <w:rsid w:val="00542922"/>
    <w:rsid w:val="005445E7"/>
    <w:rsid w:val="00545BA3"/>
    <w:rsid w:val="00553875"/>
    <w:rsid w:val="00553908"/>
    <w:rsid w:val="00555A75"/>
    <w:rsid w:val="0055696C"/>
    <w:rsid w:val="005748D4"/>
    <w:rsid w:val="00577154"/>
    <w:rsid w:val="00581CBA"/>
    <w:rsid w:val="005859C6"/>
    <w:rsid w:val="00587CBA"/>
    <w:rsid w:val="00591B5A"/>
    <w:rsid w:val="00591BFD"/>
    <w:rsid w:val="00592914"/>
    <w:rsid w:val="00593772"/>
    <w:rsid w:val="00596304"/>
    <w:rsid w:val="005978B1"/>
    <w:rsid w:val="00597E86"/>
    <w:rsid w:val="005A2F73"/>
    <w:rsid w:val="005A37A0"/>
    <w:rsid w:val="005A657E"/>
    <w:rsid w:val="005B4198"/>
    <w:rsid w:val="005B6CDC"/>
    <w:rsid w:val="005C2CCB"/>
    <w:rsid w:val="005C7120"/>
    <w:rsid w:val="005D2CC3"/>
    <w:rsid w:val="005D2F25"/>
    <w:rsid w:val="005D418F"/>
    <w:rsid w:val="005E1F1E"/>
    <w:rsid w:val="005F767F"/>
    <w:rsid w:val="0060015B"/>
    <w:rsid w:val="00602C0E"/>
    <w:rsid w:val="006175E3"/>
    <w:rsid w:val="00630EC3"/>
    <w:rsid w:val="006533A6"/>
    <w:rsid w:val="00660D0F"/>
    <w:rsid w:val="00661346"/>
    <w:rsid w:val="00663898"/>
    <w:rsid w:val="0066728B"/>
    <w:rsid w:val="00682174"/>
    <w:rsid w:val="00683D44"/>
    <w:rsid w:val="00695E0F"/>
    <w:rsid w:val="006A0CEF"/>
    <w:rsid w:val="006A3F1E"/>
    <w:rsid w:val="006A4E98"/>
    <w:rsid w:val="006B0BA7"/>
    <w:rsid w:val="006B1170"/>
    <w:rsid w:val="006B7533"/>
    <w:rsid w:val="006B7636"/>
    <w:rsid w:val="006B780B"/>
    <w:rsid w:val="006C3DCD"/>
    <w:rsid w:val="006C42A7"/>
    <w:rsid w:val="006E18EC"/>
    <w:rsid w:val="006F04C5"/>
    <w:rsid w:val="006F1BE7"/>
    <w:rsid w:val="006F5B6D"/>
    <w:rsid w:val="007031E6"/>
    <w:rsid w:val="007050E8"/>
    <w:rsid w:val="0071483B"/>
    <w:rsid w:val="00744B10"/>
    <w:rsid w:val="00755FD1"/>
    <w:rsid w:val="007566A3"/>
    <w:rsid w:val="00770F9E"/>
    <w:rsid w:val="00786CD5"/>
    <w:rsid w:val="0079128A"/>
    <w:rsid w:val="00792A79"/>
    <w:rsid w:val="00794E3F"/>
    <w:rsid w:val="007B334A"/>
    <w:rsid w:val="007B5905"/>
    <w:rsid w:val="007B7A08"/>
    <w:rsid w:val="007C146C"/>
    <w:rsid w:val="007D5337"/>
    <w:rsid w:val="007D690B"/>
    <w:rsid w:val="007D7802"/>
    <w:rsid w:val="007E5563"/>
    <w:rsid w:val="007E7550"/>
    <w:rsid w:val="0080006D"/>
    <w:rsid w:val="00806714"/>
    <w:rsid w:val="00806A09"/>
    <w:rsid w:val="008079D8"/>
    <w:rsid w:val="00814998"/>
    <w:rsid w:val="00821AFA"/>
    <w:rsid w:val="00825376"/>
    <w:rsid w:val="00831723"/>
    <w:rsid w:val="00832CDD"/>
    <w:rsid w:val="008352CC"/>
    <w:rsid w:val="008444CA"/>
    <w:rsid w:val="008513E0"/>
    <w:rsid w:val="00860015"/>
    <w:rsid w:val="0086173D"/>
    <w:rsid w:val="00866935"/>
    <w:rsid w:val="00867105"/>
    <w:rsid w:val="00874FD5"/>
    <w:rsid w:val="00881050"/>
    <w:rsid w:val="008A5AD6"/>
    <w:rsid w:val="008A6CC3"/>
    <w:rsid w:val="008A753B"/>
    <w:rsid w:val="008B54D2"/>
    <w:rsid w:val="008C70F2"/>
    <w:rsid w:val="008D0B76"/>
    <w:rsid w:val="008D4355"/>
    <w:rsid w:val="008E20B6"/>
    <w:rsid w:val="008E325C"/>
    <w:rsid w:val="008E5817"/>
    <w:rsid w:val="008F4491"/>
    <w:rsid w:val="00912D75"/>
    <w:rsid w:val="00914928"/>
    <w:rsid w:val="009222BD"/>
    <w:rsid w:val="00932C23"/>
    <w:rsid w:val="00933663"/>
    <w:rsid w:val="00936662"/>
    <w:rsid w:val="009376EC"/>
    <w:rsid w:val="00957B40"/>
    <w:rsid w:val="00962256"/>
    <w:rsid w:val="00963795"/>
    <w:rsid w:val="0096431E"/>
    <w:rsid w:val="0096655F"/>
    <w:rsid w:val="00971CA4"/>
    <w:rsid w:val="009734E3"/>
    <w:rsid w:val="00975792"/>
    <w:rsid w:val="00982816"/>
    <w:rsid w:val="00997DD4"/>
    <w:rsid w:val="009A72AE"/>
    <w:rsid w:val="009B656E"/>
    <w:rsid w:val="009C363A"/>
    <w:rsid w:val="009C5E68"/>
    <w:rsid w:val="009D0D03"/>
    <w:rsid w:val="009E3EF3"/>
    <w:rsid w:val="009F1537"/>
    <w:rsid w:val="009F59C3"/>
    <w:rsid w:val="00A05FCD"/>
    <w:rsid w:val="00A17010"/>
    <w:rsid w:val="00A303CE"/>
    <w:rsid w:val="00A32E18"/>
    <w:rsid w:val="00A37823"/>
    <w:rsid w:val="00A42D7F"/>
    <w:rsid w:val="00A44CF6"/>
    <w:rsid w:val="00A54F5E"/>
    <w:rsid w:val="00A77AE3"/>
    <w:rsid w:val="00A77B4A"/>
    <w:rsid w:val="00A77C15"/>
    <w:rsid w:val="00A96BD2"/>
    <w:rsid w:val="00AA3064"/>
    <w:rsid w:val="00AA44F2"/>
    <w:rsid w:val="00AB715A"/>
    <w:rsid w:val="00AC7042"/>
    <w:rsid w:val="00AD110F"/>
    <w:rsid w:val="00AD410D"/>
    <w:rsid w:val="00AF0491"/>
    <w:rsid w:val="00AF1E3F"/>
    <w:rsid w:val="00AF250E"/>
    <w:rsid w:val="00B06931"/>
    <w:rsid w:val="00B147B5"/>
    <w:rsid w:val="00B1631D"/>
    <w:rsid w:val="00B16B21"/>
    <w:rsid w:val="00B22564"/>
    <w:rsid w:val="00B3058B"/>
    <w:rsid w:val="00B360C6"/>
    <w:rsid w:val="00B40F0F"/>
    <w:rsid w:val="00B50B2E"/>
    <w:rsid w:val="00B622D2"/>
    <w:rsid w:val="00B6599C"/>
    <w:rsid w:val="00B6663B"/>
    <w:rsid w:val="00B734A9"/>
    <w:rsid w:val="00B749AB"/>
    <w:rsid w:val="00B75B8C"/>
    <w:rsid w:val="00B90A89"/>
    <w:rsid w:val="00B90FEB"/>
    <w:rsid w:val="00B93DD3"/>
    <w:rsid w:val="00B96CA2"/>
    <w:rsid w:val="00BB2C45"/>
    <w:rsid w:val="00BC2046"/>
    <w:rsid w:val="00BD1E46"/>
    <w:rsid w:val="00BD2479"/>
    <w:rsid w:val="00BE5FAE"/>
    <w:rsid w:val="00BE6F41"/>
    <w:rsid w:val="00C01316"/>
    <w:rsid w:val="00C04DAE"/>
    <w:rsid w:val="00C22A40"/>
    <w:rsid w:val="00C417F2"/>
    <w:rsid w:val="00C47AE8"/>
    <w:rsid w:val="00C55867"/>
    <w:rsid w:val="00C65272"/>
    <w:rsid w:val="00C6643E"/>
    <w:rsid w:val="00C6671E"/>
    <w:rsid w:val="00C70892"/>
    <w:rsid w:val="00C70980"/>
    <w:rsid w:val="00C768EC"/>
    <w:rsid w:val="00C81691"/>
    <w:rsid w:val="00C819DA"/>
    <w:rsid w:val="00C9466E"/>
    <w:rsid w:val="00C95225"/>
    <w:rsid w:val="00CA09F8"/>
    <w:rsid w:val="00CA6663"/>
    <w:rsid w:val="00CA6C83"/>
    <w:rsid w:val="00CB0725"/>
    <w:rsid w:val="00CC4B1B"/>
    <w:rsid w:val="00CD142E"/>
    <w:rsid w:val="00CD2665"/>
    <w:rsid w:val="00CE03A3"/>
    <w:rsid w:val="00CE1441"/>
    <w:rsid w:val="00CF5BC6"/>
    <w:rsid w:val="00CF64F1"/>
    <w:rsid w:val="00D11F70"/>
    <w:rsid w:val="00D16635"/>
    <w:rsid w:val="00D20683"/>
    <w:rsid w:val="00D22C7F"/>
    <w:rsid w:val="00D257FE"/>
    <w:rsid w:val="00D25FB2"/>
    <w:rsid w:val="00D26C65"/>
    <w:rsid w:val="00D3211B"/>
    <w:rsid w:val="00D331F5"/>
    <w:rsid w:val="00D549C7"/>
    <w:rsid w:val="00D6590D"/>
    <w:rsid w:val="00D712F5"/>
    <w:rsid w:val="00D85A1E"/>
    <w:rsid w:val="00DA096D"/>
    <w:rsid w:val="00DA298D"/>
    <w:rsid w:val="00DA4CA3"/>
    <w:rsid w:val="00DB15CD"/>
    <w:rsid w:val="00DC1787"/>
    <w:rsid w:val="00DC3EF1"/>
    <w:rsid w:val="00DC7761"/>
    <w:rsid w:val="00DD26D4"/>
    <w:rsid w:val="00DD3C5C"/>
    <w:rsid w:val="00DE0433"/>
    <w:rsid w:val="00DE0661"/>
    <w:rsid w:val="00DE223E"/>
    <w:rsid w:val="00DE29F4"/>
    <w:rsid w:val="00DE3AAF"/>
    <w:rsid w:val="00DE5E0F"/>
    <w:rsid w:val="00E07142"/>
    <w:rsid w:val="00E12F9C"/>
    <w:rsid w:val="00E17203"/>
    <w:rsid w:val="00E2564F"/>
    <w:rsid w:val="00E361F8"/>
    <w:rsid w:val="00E42F2F"/>
    <w:rsid w:val="00E51334"/>
    <w:rsid w:val="00E53DA6"/>
    <w:rsid w:val="00E62A19"/>
    <w:rsid w:val="00E67C27"/>
    <w:rsid w:val="00E71ECB"/>
    <w:rsid w:val="00E869EB"/>
    <w:rsid w:val="00E875A2"/>
    <w:rsid w:val="00E9561B"/>
    <w:rsid w:val="00E95737"/>
    <w:rsid w:val="00E97AE8"/>
    <w:rsid w:val="00EA0950"/>
    <w:rsid w:val="00EA12DE"/>
    <w:rsid w:val="00EA5249"/>
    <w:rsid w:val="00EB21E7"/>
    <w:rsid w:val="00EC098D"/>
    <w:rsid w:val="00ED13FA"/>
    <w:rsid w:val="00EE79F0"/>
    <w:rsid w:val="00EE7C33"/>
    <w:rsid w:val="00EF3494"/>
    <w:rsid w:val="00EF735A"/>
    <w:rsid w:val="00F0158F"/>
    <w:rsid w:val="00F03886"/>
    <w:rsid w:val="00F04DE8"/>
    <w:rsid w:val="00F07B3B"/>
    <w:rsid w:val="00F158C4"/>
    <w:rsid w:val="00F215C1"/>
    <w:rsid w:val="00F254FA"/>
    <w:rsid w:val="00F3089F"/>
    <w:rsid w:val="00F32F87"/>
    <w:rsid w:val="00F35404"/>
    <w:rsid w:val="00F3728C"/>
    <w:rsid w:val="00F53310"/>
    <w:rsid w:val="00F53561"/>
    <w:rsid w:val="00F566EC"/>
    <w:rsid w:val="00F574DE"/>
    <w:rsid w:val="00F575E6"/>
    <w:rsid w:val="00F64CD8"/>
    <w:rsid w:val="00F70333"/>
    <w:rsid w:val="00F76F44"/>
    <w:rsid w:val="00F86F50"/>
    <w:rsid w:val="00F956E8"/>
    <w:rsid w:val="00FA14D7"/>
    <w:rsid w:val="00FB2C24"/>
    <w:rsid w:val="00FB6145"/>
    <w:rsid w:val="00FC0354"/>
    <w:rsid w:val="00FC55F5"/>
    <w:rsid w:val="00FC7BE4"/>
    <w:rsid w:val="00FD3264"/>
    <w:rsid w:val="00FD7851"/>
    <w:rsid w:val="00FE121D"/>
    <w:rsid w:val="00FE5547"/>
    <w:rsid w:val="00FF1B09"/>
    <w:rsid w:val="00FF2E15"/>
    <w:rsid w:val="00FF7710"/>
    <w:rsid w:val="063756D4"/>
    <w:rsid w:val="08B4262A"/>
    <w:rsid w:val="21546A16"/>
    <w:rsid w:val="2BE155E1"/>
    <w:rsid w:val="2F1D287A"/>
    <w:rsid w:val="2F1F4973"/>
    <w:rsid w:val="33857836"/>
    <w:rsid w:val="34282FC7"/>
    <w:rsid w:val="3BF33122"/>
    <w:rsid w:val="473C04FB"/>
    <w:rsid w:val="558E432E"/>
    <w:rsid w:val="5CB56AC1"/>
    <w:rsid w:val="65186413"/>
    <w:rsid w:val="76710639"/>
    <w:rsid w:val="7D33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4:docId w14:val="148D03C5"/>
  <w15:docId w15:val="{A652C6B6-AB67-48F2-8B63-3B702D0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dicpy">
    <w:name w:val="dicpy"/>
    <w:basedOn w:val="a0"/>
    <w:qFormat/>
  </w:style>
  <w:style w:type="paragraph" w:customStyle="1" w:styleId="zdct0">
    <w:name w:val="zdct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czx3">
    <w:name w:val="diczx3"/>
    <w:basedOn w:val="a0"/>
    <w:qFormat/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5.png"/><Relationship Id="rId21" Type="http://schemas.openxmlformats.org/officeDocument/2006/relationships/image" Target="media/image13.jpeg"/><Relationship Id="rId34" Type="http://schemas.openxmlformats.org/officeDocument/2006/relationships/image" Target="media/image23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yperlink" Target="https://baike.sogou.com/lemma/ShowInnerLink.htm?lemmaId=2303921&amp;ss_c=ssc.citiao.link" TargetMode="External"/><Relationship Id="rId33" Type="http://schemas.openxmlformats.org/officeDocument/2006/relationships/image" Target="media/image22.jpe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s://baike.sogou.com/lemma/ShowInnerLink.htm?lemmaId=52465482&amp;ss_c=ssc.citiao.link" TargetMode="External"/><Relationship Id="rId32" Type="http://schemas.openxmlformats.org/officeDocument/2006/relationships/image" Target="media/image21.png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yperlink" Target="https://baike.sogou.com/lemma/ShowInnerLink.htm?lemmaId=7934356&amp;ss_c=ssc.citiao.link" TargetMode="External"/><Relationship Id="rId28" Type="http://schemas.openxmlformats.org/officeDocument/2006/relationships/image" Target="media/image17.png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jpeg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144353-AE3C-4DD0-8C92-09A15FF8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xiaohong wang</dc:creator>
  <cp:lastModifiedBy>Windows 用户</cp:lastModifiedBy>
  <cp:revision>246</cp:revision>
  <dcterms:created xsi:type="dcterms:W3CDTF">2018-07-20T06:52:00Z</dcterms:created>
  <dcterms:modified xsi:type="dcterms:W3CDTF">2019-08-20T01:40:00Z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