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47" w:type="dxa"/>
        <w:tblLayout w:type="fixed"/>
        <w:tblLook w:val="04A0" w:firstRow="1" w:lastRow="0" w:firstColumn="1" w:lastColumn="0" w:noHBand="0" w:noVBand="1"/>
      </w:tblPr>
      <w:tblGrid>
        <w:gridCol w:w="1668"/>
        <w:gridCol w:w="170"/>
        <w:gridCol w:w="851"/>
        <w:gridCol w:w="992"/>
        <w:gridCol w:w="1134"/>
        <w:gridCol w:w="113"/>
        <w:gridCol w:w="2693"/>
        <w:gridCol w:w="2126"/>
      </w:tblGrid>
      <w:tr w:rsidR="00A27FEF" w:rsidRPr="00FA2C0E" w:rsidTr="00800992">
        <w:trPr>
          <w:trHeight w:val="733"/>
        </w:trPr>
        <w:tc>
          <w:tcPr>
            <w:tcW w:w="1838" w:type="dxa"/>
            <w:gridSpan w:val="2"/>
            <w:tcBorders>
              <w:top w:val="single" w:sz="4" w:space="0" w:color="000000"/>
              <w:left w:val="single" w:sz="4" w:space="0" w:color="000000"/>
              <w:bottom w:val="single" w:sz="4" w:space="0" w:color="000000"/>
              <w:right w:val="single" w:sz="4" w:space="0" w:color="auto"/>
            </w:tcBorders>
          </w:tcPr>
          <w:p w:rsidR="00A27FEF" w:rsidRDefault="00A27FEF" w:rsidP="000B2093">
            <w:pPr>
              <w:spacing w:line="360" w:lineRule="auto"/>
              <w:contextualSpacing/>
              <w:mirrorIndents/>
              <w:jc w:val="center"/>
              <w:rPr>
                <w:rFonts w:ascii="Calibri" w:eastAsia="宋体" w:hAnsi="Calibri"/>
                <w:b/>
                <w:bCs/>
                <w:kern w:val="0"/>
                <w:sz w:val="20"/>
                <w:szCs w:val="21"/>
              </w:rPr>
            </w:pPr>
            <w:r>
              <w:rPr>
                <w:rFonts w:asciiTheme="minorEastAsia" w:hAnsiTheme="minorEastAsia" w:hint="eastAsia"/>
                <w:b/>
                <w:bCs/>
                <w:kern w:val="0"/>
                <w:sz w:val="28"/>
                <w:szCs w:val="28"/>
              </w:rPr>
              <w:t>课</w:t>
            </w:r>
            <w:r>
              <w:rPr>
                <w:rFonts w:asciiTheme="minorEastAsia" w:hAnsiTheme="minorEastAsia"/>
                <w:b/>
                <w:bCs/>
                <w:kern w:val="0"/>
                <w:sz w:val="28"/>
                <w:szCs w:val="28"/>
              </w:rPr>
              <w:t xml:space="preserve"> </w:t>
            </w:r>
            <w:r w:rsidR="00FA2541">
              <w:rPr>
                <w:rFonts w:asciiTheme="minorEastAsia" w:hAnsiTheme="minorEastAsia"/>
                <w:b/>
                <w:bCs/>
                <w:kern w:val="0"/>
                <w:sz w:val="28"/>
                <w:szCs w:val="28"/>
              </w:rPr>
              <w:t xml:space="preserve">  </w:t>
            </w:r>
            <w:r>
              <w:rPr>
                <w:rFonts w:asciiTheme="minorEastAsia" w:hAnsiTheme="minorEastAsia"/>
                <w:b/>
                <w:bCs/>
                <w:kern w:val="0"/>
                <w:sz w:val="28"/>
                <w:szCs w:val="28"/>
              </w:rPr>
              <w:t xml:space="preserve"> </w:t>
            </w:r>
            <w:r>
              <w:rPr>
                <w:rFonts w:asciiTheme="minorEastAsia" w:hAnsiTheme="minorEastAsia" w:hint="eastAsia"/>
                <w:b/>
                <w:bCs/>
                <w:kern w:val="0"/>
                <w:sz w:val="28"/>
                <w:szCs w:val="28"/>
              </w:rPr>
              <w:t>题</w:t>
            </w:r>
          </w:p>
        </w:tc>
        <w:tc>
          <w:tcPr>
            <w:tcW w:w="7909" w:type="dxa"/>
            <w:gridSpan w:val="6"/>
            <w:tcBorders>
              <w:top w:val="single" w:sz="4" w:space="0" w:color="000000"/>
              <w:left w:val="single" w:sz="4" w:space="0" w:color="auto"/>
              <w:bottom w:val="single" w:sz="4" w:space="0" w:color="000000"/>
              <w:right w:val="single" w:sz="4" w:space="0" w:color="000000"/>
            </w:tcBorders>
          </w:tcPr>
          <w:p w:rsidR="00952196" w:rsidRPr="00952196" w:rsidRDefault="00325B48" w:rsidP="000B2093">
            <w:pPr>
              <w:spacing w:line="360" w:lineRule="auto"/>
              <w:contextualSpacing/>
              <w:mirrorIndents/>
              <w:jc w:val="left"/>
              <w:rPr>
                <w:rFonts w:asciiTheme="minorEastAsia" w:hAnsiTheme="minorEastAsia"/>
                <w:b/>
                <w:kern w:val="0"/>
                <w:sz w:val="28"/>
                <w:szCs w:val="28"/>
              </w:rPr>
            </w:pPr>
            <w:r w:rsidRPr="00952196">
              <w:rPr>
                <w:rFonts w:asciiTheme="minorEastAsia" w:hAnsiTheme="minorEastAsia" w:hint="eastAsia"/>
                <w:b/>
                <w:kern w:val="0"/>
                <w:sz w:val="28"/>
                <w:szCs w:val="28"/>
              </w:rPr>
              <w:t>《</w:t>
            </w:r>
            <w:r w:rsidRPr="00952196">
              <w:rPr>
                <w:rFonts w:asciiTheme="minorEastAsia" w:eastAsiaTheme="minorEastAsia" w:hAnsiTheme="minorEastAsia" w:hint="eastAsia"/>
                <w:b/>
                <w:kern w:val="0"/>
                <w:sz w:val="28"/>
                <w:szCs w:val="28"/>
              </w:rPr>
              <w:t>历史</w:t>
            </w:r>
            <w:r w:rsidRPr="00952196">
              <w:rPr>
                <w:rFonts w:asciiTheme="minorEastAsia" w:hAnsiTheme="minorEastAsia" w:hint="eastAsia"/>
                <w:b/>
                <w:kern w:val="0"/>
                <w:sz w:val="28"/>
                <w:szCs w:val="28"/>
              </w:rPr>
              <w:t>》</w:t>
            </w:r>
            <w:r w:rsidRPr="00952196">
              <w:rPr>
                <w:rFonts w:asciiTheme="minorEastAsia" w:eastAsiaTheme="minorEastAsia" w:hAnsiTheme="minorEastAsia" w:hint="eastAsia"/>
                <w:b/>
                <w:kern w:val="0"/>
                <w:sz w:val="28"/>
                <w:szCs w:val="28"/>
              </w:rPr>
              <w:t>七</w:t>
            </w:r>
            <w:r w:rsidRPr="00952196">
              <w:rPr>
                <w:rFonts w:asciiTheme="minorEastAsia" w:hAnsiTheme="minorEastAsia" w:hint="eastAsia"/>
                <w:b/>
                <w:kern w:val="0"/>
                <w:sz w:val="28"/>
                <w:szCs w:val="28"/>
              </w:rPr>
              <w:t>年级</w:t>
            </w:r>
            <w:r w:rsidRPr="00952196">
              <w:rPr>
                <w:rFonts w:ascii="宋体" w:eastAsia="宋体" w:hAnsi="宋体" w:cs="宋体" w:hint="eastAsia"/>
                <w:b/>
                <w:kern w:val="0"/>
                <w:sz w:val="28"/>
                <w:szCs w:val="28"/>
              </w:rPr>
              <w:t>下</w:t>
            </w:r>
            <w:r w:rsidRPr="00952196">
              <w:rPr>
                <w:rFonts w:asciiTheme="minorEastAsia" w:hAnsiTheme="minorEastAsia" w:hint="eastAsia"/>
                <w:b/>
                <w:kern w:val="0"/>
                <w:sz w:val="28"/>
                <w:szCs w:val="28"/>
              </w:rPr>
              <w:t>册第</w:t>
            </w:r>
            <w:r w:rsidRPr="00952196">
              <w:rPr>
                <w:rFonts w:asciiTheme="minorEastAsia" w:eastAsiaTheme="minorEastAsia" w:hAnsiTheme="minorEastAsia" w:hint="eastAsia"/>
                <w:b/>
                <w:kern w:val="0"/>
                <w:sz w:val="28"/>
                <w:szCs w:val="28"/>
              </w:rPr>
              <w:t>一</w:t>
            </w:r>
            <w:r w:rsidRPr="00952196">
              <w:rPr>
                <w:rFonts w:asciiTheme="minorEastAsia" w:hAnsiTheme="minorEastAsia" w:hint="eastAsia"/>
                <w:b/>
                <w:kern w:val="0"/>
                <w:sz w:val="28"/>
                <w:szCs w:val="28"/>
              </w:rPr>
              <w:t>单元</w:t>
            </w:r>
          </w:p>
          <w:p w:rsidR="00A27FEF" w:rsidRDefault="00325B48" w:rsidP="00952196">
            <w:pPr>
              <w:spacing w:line="360" w:lineRule="auto"/>
              <w:contextualSpacing/>
              <w:mirrorIndents/>
              <w:jc w:val="center"/>
              <w:rPr>
                <w:rFonts w:ascii="Calibri" w:eastAsia="宋体" w:hAnsi="Calibri"/>
                <w:b/>
                <w:bCs/>
                <w:kern w:val="0"/>
                <w:sz w:val="20"/>
                <w:szCs w:val="21"/>
              </w:rPr>
            </w:pPr>
            <w:r w:rsidRPr="00952196">
              <w:rPr>
                <w:rFonts w:asciiTheme="minorEastAsia" w:hAnsiTheme="minorEastAsia" w:hint="eastAsia"/>
                <w:b/>
                <w:kern w:val="0"/>
                <w:sz w:val="28"/>
                <w:szCs w:val="28"/>
              </w:rPr>
              <w:t>第1课《</w:t>
            </w:r>
            <w:r w:rsidRPr="00952196">
              <w:rPr>
                <w:rFonts w:asciiTheme="minorEastAsia" w:eastAsiaTheme="minorEastAsia" w:hAnsiTheme="minorEastAsia" w:hint="eastAsia"/>
                <w:b/>
                <w:kern w:val="0"/>
                <w:sz w:val="28"/>
                <w:szCs w:val="28"/>
              </w:rPr>
              <w:t>隋朝的统一与灭亡</w:t>
            </w:r>
            <w:r w:rsidRPr="00952196">
              <w:rPr>
                <w:rFonts w:asciiTheme="minorEastAsia" w:hAnsiTheme="minorEastAsia" w:hint="eastAsia"/>
                <w:b/>
                <w:kern w:val="0"/>
                <w:sz w:val="28"/>
                <w:szCs w:val="28"/>
              </w:rPr>
              <w:t>》 1课时</w:t>
            </w:r>
          </w:p>
        </w:tc>
      </w:tr>
      <w:tr w:rsidR="005D5F9A" w:rsidTr="00800992">
        <w:tc>
          <w:tcPr>
            <w:tcW w:w="1838" w:type="dxa"/>
            <w:gridSpan w:val="2"/>
            <w:tcBorders>
              <w:top w:val="single" w:sz="4" w:space="0" w:color="000000"/>
              <w:left w:val="single" w:sz="4" w:space="0" w:color="000000"/>
              <w:bottom w:val="single" w:sz="4" w:space="0" w:color="000000"/>
              <w:right w:val="single" w:sz="4" w:space="0" w:color="auto"/>
            </w:tcBorders>
          </w:tcPr>
          <w:p w:rsidR="005D5F9A" w:rsidRPr="005D5F9A" w:rsidRDefault="00FA2541" w:rsidP="000B2093">
            <w:pPr>
              <w:spacing w:line="360" w:lineRule="auto"/>
              <w:contextualSpacing/>
              <w:mirrorIndents/>
              <w:jc w:val="center"/>
              <w:rPr>
                <w:rFonts w:asciiTheme="minorEastAsia" w:eastAsiaTheme="minorEastAsia" w:hAnsiTheme="minorEastAsia"/>
                <w:b/>
                <w:bCs/>
                <w:kern w:val="0"/>
                <w:sz w:val="28"/>
                <w:szCs w:val="28"/>
              </w:rPr>
            </w:pPr>
            <w:r>
              <w:rPr>
                <w:rFonts w:asciiTheme="minorEastAsia" w:eastAsiaTheme="minorEastAsia" w:hAnsiTheme="minorEastAsia" w:hint="eastAsia"/>
                <w:b/>
                <w:bCs/>
                <w:kern w:val="0"/>
                <w:sz w:val="28"/>
                <w:szCs w:val="28"/>
              </w:rPr>
              <w:t>授课教师</w:t>
            </w:r>
          </w:p>
        </w:tc>
        <w:tc>
          <w:tcPr>
            <w:tcW w:w="1843" w:type="dxa"/>
            <w:gridSpan w:val="2"/>
            <w:tcBorders>
              <w:top w:val="single" w:sz="4" w:space="0" w:color="000000"/>
              <w:left w:val="single" w:sz="4" w:space="0" w:color="auto"/>
              <w:bottom w:val="single" w:sz="4" w:space="0" w:color="000000"/>
              <w:right w:val="single" w:sz="4" w:space="0" w:color="auto"/>
            </w:tcBorders>
          </w:tcPr>
          <w:p w:rsidR="005D5F9A" w:rsidRPr="005D5F9A" w:rsidRDefault="00325B48"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bCs/>
                <w:kern w:val="0"/>
                <w:sz w:val="24"/>
                <w:szCs w:val="24"/>
              </w:rPr>
              <w:t>夷萍</w:t>
            </w:r>
          </w:p>
        </w:tc>
        <w:tc>
          <w:tcPr>
            <w:tcW w:w="1134" w:type="dxa"/>
            <w:tcBorders>
              <w:top w:val="single" w:sz="4" w:space="0" w:color="000000"/>
              <w:left w:val="single" w:sz="4" w:space="0" w:color="auto"/>
              <w:bottom w:val="single" w:sz="4" w:space="0" w:color="000000"/>
              <w:right w:val="single" w:sz="4" w:space="0" w:color="auto"/>
            </w:tcBorders>
          </w:tcPr>
          <w:p w:rsidR="005D5F9A" w:rsidRPr="005D5F9A" w:rsidRDefault="005D5F9A" w:rsidP="000B2093">
            <w:pPr>
              <w:spacing w:line="360" w:lineRule="auto"/>
              <w:contextualSpacing/>
              <w:mirrorIndents/>
              <w:jc w:val="center"/>
              <w:rPr>
                <w:rFonts w:asciiTheme="minorEastAsia" w:eastAsiaTheme="minorEastAsia" w:hAnsiTheme="minorEastAsia"/>
                <w:b/>
                <w:bCs/>
                <w:kern w:val="0"/>
                <w:sz w:val="28"/>
                <w:szCs w:val="28"/>
              </w:rPr>
            </w:pPr>
            <w:r>
              <w:rPr>
                <w:rFonts w:asciiTheme="minorEastAsia" w:eastAsiaTheme="minorEastAsia" w:hAnsiTheme="minorEastAsia" w:hint="eastAsia"/>
                <w:b/>
                <w:bCs/>
                <w:kern w:val="0"/>
                <w:sz w:val="28"/>
                <w:szCs w:val="28"/>
              </w:rPr>
              <w:t>单</w:t>
            </w:r>
            <w:r w:rsidR="00CD0074">
              <w:rPr>
                <w:rFonts w:asciiTheme="minorEastAsia" w:eastAsiaTheme="minorEastAsia" w:hAnsiTheme="minorEastAsia" w:hint="eastAsia"/>
                <w:b/>
                <w:bCs/>
                <w:kern w:val="0"/>
                <w:sz w:val="28"/>
                <w:szCs w:val="28"/>
              </w:rPr>
              <w:t xml:space="preserve"> </w:t>
            </w:r>
            <w:r>
              <w:rPr>
                <w:rFonts w:asciiTheme="minorEastAsia" w:eastAsiaTheme="minorEastAsia" w:hAnsiTheme="minorEastAsia" w:hint="eastAsia"/>
                <w:b/>
                <w:bCs/>
                <w:kern w:val="0"/>
                <w:sz w:val="28"/>
                <w:szCs w:val="28"/>
              </w:rPr>
              <w:t>位</w:t>
            </w:r>
          </w:p>
        </w:tc>
        <w:tc>
          <w:tcPr>
            <w:tcW w:w="4932" w:type="dxa"/>
            <w:gridSpan w:val="3"/>
            <w:tcBorders>
              <w:top w:val="single" w:sz="4" w:space="0" w:color="000000"/>
              <w:left w:val="single" w:sz="4" w:space="0" w:color="auto"/>
              <w:bottom w:val="single" w:sz="4" w:space="0" w:color="000000"/>
              <w:right w:val="single" w:sz="4" w:space="0" w:color="000000"/>
            </w:tcBorders>
          </w:tcPr>
          <w:p w:rsidR="005D5F9A" w:rsidRPr="005D5F9A" w:rsidRDefault="00325B48"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bCs/>
                <w:kern w:val="0"/>
                <w:sz w:val="24"/>
                <w:szCs w:val="24"/>
              </w:rPr>
              <w:t>南京外国语学校</w:t>
            </w:r>
          </w:p>
        </w:tc>
      </w:tr>
      <w:tr w:rsidR="00FA2541" w:rsidTr="00800992">
        <w:tc>
          <w:tcPr>
            <w:tcW w:w="1838" w:type="dxa"/>
            <w:gridSpan w:val="2"/>
            <w:tcBorders>
              <w:top w:val="single" w:sz="4" w:space="0" w:color="000000"/>
              <w:left w:val="single" w:sz="4" w:space="0" w:color="000000"/>
              <w:bottom w:val="single" w:sz="4" w:space="0" w:color="000000"/>
              <w:right w:val="single" w:sz="4" w:space="0" w:color="auto"/>
            </w:tcBorders>
          </w:tcPr>
          <w:p w:rsidR="00FA2541" w:rsidRDefault="00FA2541" w:rsidP="000B2093">
            <w:pPr>
              <w:spacing w:line="360" w:lineRule="auto"/>
              <w:contextualSpacing/>
              <w:mirrorIndents/>
              <w:jc w:val="center"/>
              <w:rPr>
                <w:rFonts w:asciiTheme="minorEastAsia" w:hAnsiTheme="minorEastAsia"/>
                <w:b/>
                <w:bCs/>
                <w:kern w:val="0"/>
                <w:sz w:val="28"/>
                <w:szCs w:val="28"/>
              </w:rPr>
            </w:pPr>
            <w:r>
              <w:rPr>
                <w:rFonts w:ascii="宋体" w:eastAsia="宋体" w:hAnsi="宋体" w:cs="宋体" w:hint="eastAsia"/>
                <w:b/>
                <w:bCs/>
                <w:kern w:val="0"/>
                <w:sz w:val="28"/>
                <w:szCs w:val="28"/>
              </w:rPr>
              <w:t>指导教师</w:t>
            </w:r>
          </w:p>
        </w:tc>
        <w:tc>
          <w:tcPr>
            <w:tcW w:w="1843" w:type="dxa"/>
            <w:gridSpan w:val="2"/>
            <w:tcBorders>
              <w:top w:val="single" w:sz="4" w:space="0" w:color="000000"/>
              <w:left w:val="single" w:sz="4" w:space="0" w:color="auto"/>
              <w:bottom w:val="single" w:sz="4" w:space="0" w:color="000000"/>
              <w:right w:val="single" w:sz="4" w:space="0" w:color="auto"/>
            </w:tcBorders>
          </w:tcPr>
          <w:p w:rsidR="00FA2541" w:rsidRPr="005D5F9A" w:rsidRDefault="00325B48" w:rsidP="000B2093">
            <w:pPr>
              <w:spacing w:line="360" w:lineRule="auto"/>
              <w:contextualSpacing/>
              <w:mirrorIndents/>
              <w:jc w:val="left"/>
              <w:rPr>
                <w:rFonts w:asciiTheme="minorEastAsia" w:hAnsiTheme="minorEastAsia"/>
                <w:bCs/>
                <w:kern w:val="0"/>
                <w:sz w:val="24"/>
                <w:szCs w:val="24"/>
              </w:rPr>
            </w:pPr>
            <w:r>
              <w:rPr>
                <w:rFonts w:asciiTheme="minorEastAsia" w:hAnsiTheme="minorEastAsia"/>
                <w:bCs/>
                <w:kern w:val="0"/>
                <w:sz w:val="24"/>
                <w:szCs w:val="24"/>
              </w:rPr>
              <w:t>余维</w:t>
            </w:r>
          </w:p>
        </w:tc>
        <w:tc>
          <w:tcPr>
            <w:tcW w:w="1134" w:type="dxa"/>
            <w:tcBorders>
              <w:top w:val="single" w:sz="4" w:space="0" w:color="000000"/>
              <w:left w:val="single" w:sz="4" w:space="0" w:color="auto"/>
              <w:bottom w:val="single" w:sz="4" w:space="0" w:color="000000"/>
              <w:right w:val="single" w:sz="4" w:space="0" w:color="auto"/>
            </w:tcBorders>
          </w:tcPr>
          <w:p w:rsidR="00FA2541" w:rsidRDefault="00FA20F1" w:rsidP="000B2093">
            <w:pPr>
              <w:spacing w:line="360" w:lineRule="auto"/>
              <w:contextualSpacing/>
              <w:mirrorIndents/>
              <w:jc w:val="center"/>
              <w:rPr>
                <w:rFonts w:asciiTheme="minorEastAsia" w:hAnsiTheme="minorEastAsia"/>
                <w:b/>
                <w:bCs/>
                <w:kern w:val="0"/>
                <w:sz w:val="28"/>
                <w:szCs w:val="28"/>
              </w:rPr>
            </w:pPr>
            <w:r>
              <w:rPr>
                <w:rFonts w:ascii="宋体" w:eastAsia="宋体" w:hAnsi="宋体" w:cs="宋体" w:hint="eastAsia"/>
                <w:b/>
                <w:bCs/>
                <w:kern w:val="0"/>
                <w:sz w:val="28"/>
                <w:szCs w:val="28"/>
              </w:rPr>
              <w:t>单</w:t>
            </w:r>
            <w:r w:rsidR="000B2093">
              <w:rPr>
                <w:rFonts w:ascii="宋体" w:eastAsia="宋体" w:hAnsi="宋体" w:cs="宋体" w:hint="eastAsia"/>
                <w:b/>
                <w:bCs/>
                <w:kern w:val="0"/>
                <w:sz w:val="28"/>
                <w:szCs w:val="28"/>
              </w:rPr>
              <w:t xml:space="preserve"> </w:t>
            </w:r>
            <w:r>
              <w:rPr>
                <w:rFonts w:ascii="宋体" w:eastAsia="宋体" w:hAnsi="宋体" w:cs="宋体" w:hint="eastAsia"/>
                <w:b/>
                <w:bCs/>
                <w:kern w:val="0"/>
                <w:sz w:val="28"/>
                <w:szCs w:val="28"/>
              </w:rPr>
              <w:t>位</w:t>
            </w:r>
          </w:p>
        </w:tc>
        <w:tc>
          <w:tcPr>
            <w:tcW w:w="4932" w:type="dxa"/>
            <w:gridSpan w:val="3"/>
            <w:tcBorders>
              <w:top w:val="single" w:sz="4" w:space="0" w:color="000000"/>
              <w:left w:val="single" w:sz="4" w:space="0" w:color="auto"/>
              <w:bottom w:val="single" w:sz="4" w:space="0" w:color="000000"/>
              <w:right w:val="single" w:sz="4" w:space="0" w:color="000000"/>
            </w:tcBorders>
          </w:tcPr>
          <w:p w:rsidR="00FA2541" w:rsidRPr="005D5F9A" w:rsidRDefault="00325B48" w:rsidP="000B2093">
            <w:pPr>
              <w:spacing w:line="360" w:lineRule="auto"/>
              <w:contextualSpacing/>
              <w:mirrorIndents/>
              <w:jc w:val="left"/>
              <w:rPr>
                <w:rFonts w:asciiTheme="minorEastAsia" w:hAnsiTheme="minorEastAsia"/>
                <w:bCs/>
                <w:kern w:val="0"/>
                <w:sz w:val="24"/>
                <w:szCs w:val="24"/>
              </w:rPr>
            </w:pPr>
            <w:r>
              <w:rPr>
                <w:rFonts w:asciiTheme="minorEastAsia" w:hAnsiTheme="minorEastAsia"/>
                <w:bCs/>
                <w:kern w:val="0"/>
                <w:sz w:val="24"/>
                <w:szCs w:val="24"/>
              </w:rPr>
              <w:t>南京外国语学校</w:t>
            </w:r>
          </w:p>
        </w:tc>
      </w:tr>
      <w:tr w:rsidR="00A27FEF" w:rsidTr="00800992">
        <w:tc>
          <w:tcPr>
            <w:tcW w:w="1838" w:type="dxa"/>
            <w:gridSpan w:val="2"/>
            <w:tcBorders>
              <w:top w:val="single" w:sz="4" w:space="0" w:color="000000"/>
              <w:left w:val="single" w:sz="4" w:space="0" w:color="000000"/>
              <w:bottom w:val="single" w:sz="4" w:space="0" w:color="000000"/>
              <w:right w:val="single" w:sz="4" w:space="0" w:color="auto"/>
            </w:tcBorders>
          </w:tcPr>
          <w:p w:rsidR="00A27FEF" w:rsidRPr="00A27FEF" w:rsidRDefault="00833CF5" w:rsidP="000B2093">
            <w:pPr>
              <w:spacing w:line="360" w:lineRule="auto"/>
              <w:contextualSpacing/>
              <w:mirrorIndents/>
              <w:jc w:val="center"/>
              <w:rPr>
                <w:rFonts w:asciiTheme="minorEastAsia" w:eastAsiaTheme="minorEastAsia" w:hAnsiTheme="minorEastAsia"/>
                <w:b/>
                <w:bCs/>
                <w:kern w:val="0"/>
                <w:sz w:val="28"/>
                <w:szCs w:val="28"/>
              </w:rPr>
            </w:pPr>
            <w:r>
              <w:rPr>
                <w:rFonts w:asciiTheme="minorEastAsia" w:eastAsiaTheme="minorEastAsia" w:hAnsiTheme="minorEastAsia" w:hint="eastAsia"/>
                <w:b/>
                <w:bCs/>
                <w:kern w:val="0"/>
                <w:sz w:val="28"/>
                <w:szCs w:val="28"/>
              </w:rPr>
              <w:t>课程内容</w:t>
            </w:r>
          </w:p>
        </w:tc>
        <w:tc>
          <w:tcPr>
            <w:tcW w:w="7909" w:type="dxa"/>
            <w:gridSpan w:val="6"/>
            <w:tcBorders>
              <w:top w:val="single" w:sz="4" w:space="0" w:color="000000"/>
              <w:left w:val="single" w:sz="4" w:space="0" w:color="auto"/>
              <w:bottom w:val="single" w:sz="4" w:space="0" w:color="000000"/>
              <w:right w:val="single" w:sz="4" w:space="0" w:color="000000"/>
            </w:tcBorders>
          </w:tcPr>
          <w:p w:rsidR="00A27FEF" w:rsidRPr="00A27FEF" w:rsidRDefault="00325B48" w:rsidP="000B2093">
            <w:pPr>
              <w:widowControl/>
              <w:spacing w:line="360" w:lineRule="auto"/>
              <w:ind w:firstLineChars="200" w:firstLine="480"/>
              <w:contextualSpacing/>
              <w:mirrorIndents/>
              <w:jc w:val="left"/>
              <w:rPr>
                <w:rFonts w:asciiTheme="minorEastAsia" w:eastAsiaTheme="minorEastAsia" w:hAnsiTheme="minorEastAsia"/>
                <w:kern w:val="0"/>
                <w:sz w:val="24"/>
                <w:szCs w:val="24"/>
              </w:rPr>
            </w:pPr>
            <w:r w:rsidRPr="00325B48">
              <w:rPr>
                <w:rFonts w:asciiTheme="minorEastAsia" w:eastAsiaTheme="minorEastAsia" w:hAnsiTheme="minorEastAsia" w:hint="eastAsia"/>
                <w:kern w:val="0"/>
                <w:sz w:val="24"/>
                <w:szCs w:val="24"/>
              </w:rPr>
              <w:t>知道隋朝的统一，了解科举取士制度的创建和大运河的开通；知道隋朝灭亡的原因。</w:t>
            </w:r>
          </w:p>
        </w:tc>
      </w:tr>
      <w:tr w:rsidR="00A27FEF" w:rsidTr="00800992">
        <w:tc>
          <w:tcPr>
            <w:tcW w:w="1838" w:type="dxa"/>
            <w:gridSpan w:val="2"/>
            <w:tcBorders>
              <w:top w:val="single" w:sz="4" w:space="0" w:color="000000"/>
              <w:left w:val="single" w:sz="4" w:space="0" w:color="000000"/>
              <w:bottom w:val="single" w:sz="4" w:space="0" w:color="000000"/>
              <w:right w:val="single" w:sz="4" w:space="0" w:color="auto"/>
            </w:tcBorders>
          </w:tcPr>
          <w:p w:rsidR="00A27FEF" w:rsidRPr="00A27FEF" w:rsidRDefault="00A27FEF" w:rsidP="000B2093">
            <w:pPr>
              <w:spacing w:line="360" w:lineRule="auto"/>
              <w:contextualSpacing/>
              <w:mirrorIndents/>
              <w:jc w:val="center"/>
              <w:rPr>
                <w:rFonts w:asciiTheme="minorEastAsia" w:eastAsiaTheme="minorEastAsia" w:hAnsiTheme="minorEastAsia"/>
                <w:bCs/>
                <w:kern w:val="0"/>
                <w:sz w:val="24"/>
                <w:szCs w:val="24"/>
              </w:rPr>
            </w:pPr>
            <w:r>
              <w:rPr>
                <w:rFonts w:asciiTheme="minorEastAsia" w:hAnsiTheme="minorEastAsia" w:hint="eastAsia"/>
                <w:b/>
                <w:bCs/>
                <w:kern w:val="0"/>
                <w:sz w:val="28"/>
                <w:szCs w:val="28"/>
              </w:rPr>
              <w:t>教学</w:t>
            </w:r>
            <w:r>
              <w:rPr>
                <w:rFonts w:asciiTheme="minorEastAsia" w:eastAsiaTheme="minorEastAsia" w:hAnsiTheme="minorEastAsia" w:hint="eastAsia"/>
                <w:b/>
                <w:bCs/>
                <w:kern w:val="0"/>
                <w:sz w:val="28"/>
                <w:szCs w:val="28"/>
              </w:rPr>
              <w:t>目标</w:t>
            </w:r>
          </w:p>
        </w:tc>
        <w:tc>
          <w:tcPr>
            <w:tcW w:w="7909" w:type="dxa"/>
            <w:gridSpan w:val="6"/>
            <w:tcBorders>
              <w:top w:val="single" w:sz="4" w:space="0" w:color="000000"/>
              <w:left w:val="single" w:sz="4" w:space="0" w:color="auto"/>
              <w:bottom w:val="single" w:sz="4" w:space="0" w:color="000000"/>
              <w:right w:val="single" w:sz="4" w:space="0" w:color="000000"/>
            </w:tcBorders>
          </w:tcPr>
          <w:p w:rsidR="00930BCB" w:rsidRPr="00930BCB" w:rsidRDefault="00930BCB" w:rsidP="000B2093">
            <w:pPr>
              <w:widowControl/>
              <w:spacing w:line="360" w:lineRule="auto"/>
              <w:ind w:firstLineChars="200" w:firstLine="480"/>
              <w:contextualSpacing/>
              <w:mirrorIndents/>
              <w:jc w:val="left"/>
              <w:rPr>
                <w:rFonts w:asciiTheme="minorEastAsia" w:eastAsiaTheme="minorEastAsia" w:hAnsiTheme="minorEastAsia"/>
                <w:bCs/>
                <w:kern w:val="0"/>
                <w:sz w:val="24"/>
                <w:szCs w:val="24"/>
              </w:rPr>
            </w:pPr>
            <w:r w:rsidRPr="00930BCB">
              <w:rPr>
                <w:rFonts w:asciiTheme="minorEastAsia" w:eastAsiaTheme="minorEastAsia" w:hAnsiTheme="minorEastAsia" w:hint="eastAsia"/>
                <w:bCs/>
                <w:kern w:val="0"/>
                <w:sz w:val="24"/>
                <w:szCs w:val="24"/>
              </w:rPr>
              <w:t>阅读教材，识记隋的统一、开通大运河、开创科举取士制度以及隋朝灭亡的基本史实。</w:t>
            </w:r>
          </w:p>
          <w:p w:rsidR="00930BCB" w:rsidRPr="00930BCB" w:rsidRDefault="00930BCB" w:rsidP="000B2093">
            <w:pPr>
              <w:widowControl/>
              <w:spacing w:line="360" w:lineRule="auto"/>
              <w:ind w:firstLineChars="200" w:firstLine="480"/>
              <w:contextualSpacing/>
              <w:mirrorIndents/>
              <w:jc w:val="left"/>
              <w:rPr>
                <w:rFonts w:asciiTheme="minorEastAsia" w:eastAsiaTheme="minorEastAsia" w:hAnsiTheme="minorEastAsia"/>
                <w:bCs/>
                <w:kern w:val="0"/>
                <w:sz w:val="24"/>
                <w:szCs w:val="24"/>
              </w:rPr>
            </w:pPr>
            <w:r w:rsidRPr="00930BCB">
              <w:rPr>
                <w:rFonts w:asciiTheme="minorEastAsia" w:eastAsiaTheme="minorEastAsia" w:hAnsiTheme="minorEastAsia" w:hint="eastAsia"/>
                <w:bCs/>
                <w:kern w:val="0"/>
                <w:sz w:val="24"/>
                <w:szCs w:val="24"/>
              </w:rPr>
              <w:t>回顾隋统 一之前的社会状况，探究分析并归纳总结隋统一的原因及意义。</w:t>
            </w:r>
          </w:p>
          <w:p w:rsidR="00930BCB" w:rsidRPr="00930BCB" w:rsidRDefault="00930BCB" w:rsidP="000B2093">
            <w:pPr>
              <w:widowControl/>
              <w:spacing w:line="360" w:lineRule="auto"/>
              <w:ind w:firstLineChars="200" w:firstLine="480"/>
              <w:contextualSpacing/>
              <w:mirrorIndents/>
              <w:jc w:val="left"/>
              <w:rPr>
                <w:rFonts w:asciiTheme="minorEastAsia" w:eastAsiaTheme="minorEastAsia" w:hAnsiTheme="minorEastAsia"/>
                <w:bCs/>
                <w:kern w:val="0"/>
                <w:sz w:val="24"/>
                <w:szCs w:val="24"/>
              </w:rPr>
            </w:pPr>
            <w:r w:rsidRPr="00930BCB">
              <w:rPr>
                <w:rFonts w:asciiTheme="minorEastAsia" w:eastAsiaTheme="minorEastAsia" w:hAnsiTheme="minorEastAsia" w:hint="eastAsia"/>
                <w:bCs/>
                <w:kern w:val="0"/>
                <w:sz w:val="24"/>
                <w:szCs w:val="24"/>
              </w:rPr>
              <w:t>观看微课，并结合教材，识记开通大运河的时间、人物；说出大运河的重要组成部分，总结大运河开通的作用，知道大运河的重要地位。</w:t>
            </w:r>
          </w:p>
          <w:p w:rsidR="00930BCB" w:rsidRPr="00930BCB" w:rsidRDefault="00930BCB" w:rsidP="000B2093">
            <w:pPr>
              <w:widowControl/>
              <w:spacing w:line="360" w:lineRule="auto"/>
              <w:ind w:firstLineChars="200" w:firstLine="480"/>
              <w:contextualSpacing/>
              <w:mirrorIndents/>
              <w:jc w:val="left"/>
              <w:rPr>
                <w:rFonts w:asciiTheme="minorEastAsia" w:eastAsiaTheme="minorEastAsia" w:hAnsiTheme="minorEastAsia"/>
                <w:bCs/>
                <w:kern w:val="0"/>
                <w:sz w:val="24"/>
                <w:szCs w:val="24"/>
              </w:rPr>
            </w:pPr>
            <w:r w:rsidRPr="00930BCB">
              <w:rPr>
                <w:rFonts w:asciiTheme="minorEastAsia" w:eastAsiaTheme="minorEastAsia" w:hAnsiTheme="minorEastAsia" w:hint="eastAsia"/>
                <w:bCs/>
                <w:kern w:val="0"/>
                <w:sz w:val="24"/>
                <w:szCs w:val="24"/>
              </w:rPr>
              <w:t>阅读教材，说出科举制创建的过程，对比古代选官制度，分析归纳创立科举制的原因及意义。</w:t>
            </w:r>
          </w:p>
          <w:p w:rsidR="00A27FEF" w:rsidRPr="00A27FEF" w:rsidRDefault="00930BCB" w:rsidP="000B2093">
            <w:pPr>
              <w:widowControl/>
              <w:spacing w:line="360" w:lineRule="auto"/>
              <w:ind w:firstLineChars="200" w:firstLine="480"/>
              <w:contextualSpacing/>
              <w:mirrorIndents/>
              <w:jc w:val="left"/>
              <w:rPr>
                <w:rFonts w:asciiTheme="minorEastAsia" w:eastAsiaTheme="minorEastAsia" w:hAnsiTheme="minorEastAsia"/>
                <w:bCs/>
                <w:kern w:val="0"/>
                <w:sz w:val="24"/>
                <w:szCs w:val="24"/>
              </w:rPr>
            </w:pPr>
            <w:r w:rsidRPr="00930BCB">
              <w:rPr>
                <w:rFonts w:asciiTheme="minorEastAsia" w:eastAsiaTheme="minorEastAsia" w:hAnsiTheme="minorEastAsia" w:hint="eastAsia"/>
                <w:bCs/>
                <w:kern w:val="0"/>
                <w:sz w:val="24"/>
                <w:szCs w:val="24"/>
              </w:rPr>
              <w:t>归纳隋朝灭亡的原因，培养全面评价历史人物和历史事件的能力。</w:t>
            </w:r>
          </w:p>
        </w:tc>
      </w:tr>
      <w:tr w:rsidR="00A27FEF" w:rsidTr="00800992">
        <w:tc>
          <w:tcPr>
            <w:tcW w:w="1838" w:type="dxa"/>
            <w:gridSpan w:val="2"/>
            <w:tcBorders>
              <w:top w:val="single" w:sz="4" w:space="0" w:color="000000"/>
              <w:left w:val="single" w:sz="4" w:space="0" w:color="000000"/>
              <w:bottom w:val="single" w:sz="4" w:space="0" w:color="000000"/>
              <w:right w:val="single" w:sz="4" w:space="0" w:color="auto"/>
            </w:tcBorders>
          </w:tcPr>
          <w:p w:rsidR="00A27FEF" w:rsidRPr="00A27FEF" w:rsidRDefault="00A27FEF" w:rsidP="000B2093">
            <w:pPr>
              <w:spacing w:line="360" w:lineRule="auto"/>
              <w:contextualSpacing/>
              <w:mirrorIndents/>
              <w:jc w:val="center"/>
              <w:rPr>
                <w:rFonts w:asciiTheme="minorEastAsia" w:eastAsiaTheme="minorEastAsia" w:hAnsiTheme="minorEastAsia"/>
                <w:b/>
                <w:bCs/>
                <w:kern w:val="0"/>
                <w:sz w:val="28"/>
                <w:szCs w:val="28"/>
              </w:rPr>
            </w:pPr>
            <w:r w:rsidRPr="00A617BC">
              <w:rPr>
                <w:rFonts w:asciiTheme="minorEastAsia" w:hAnsiTheme="minorEastAsia"/>
                <w:b/>
                <w:bCs/>
                <w:kern w:val="0"/>
                <w:sz w:val="28"/>
                <w:szCs w:val="28"/>
              </w:rPr>
              <w:t>教材分析</w:t>
            </w:r>
          </w:p>
        </w:tc>
        <w:tc>
          <w:tcPr>
            <w:tcW w:w="7909" w:type="dxa"/>
            <w:gridSpan w:val="6"/>
            <w:tcBorders>
              <w:top w:val="single" w:sz="4" w:space="0" w:color="000000"/>
              <w:left w:val="single" w:sz="4" w:space="0" w:color="auto"/>
              <w:bottom w:val="single" w:sz="4" w:space="0" w:color="000000"/>
              <w:right w:val="single" w:sz="4" w:space="0" w:color="000000"/>
            </w:tcBorders>
          </w:tcPr>
          <w:p w:rsidR="00930BCB" w:rsidRPr="00930BCB" w:rsidRDefault="00930BCB" w:rsidP="000B2093">
            <w:pPr>
              <w:spacing w:line="360" w:lineRule="auto"/>
              <w:ind w:firstLineChars="200" w:firstLine="480"/>
              <w:contextualSpacing/>
              <w:mirrorIndents/>
              <w:jc w:val="left"/>
              <w:rPr>
                <w:rFonts w:asciiTheme="minorEastAsia" w:eastAsiaTheme="minorEastAsia" w:hAnsiTheme="minorEastAsia"/>
                <w:kern w:val="0"/>
                <w:sz w:val="24"/>
                <w:szCs w:val="24"/>
              </w:rPr>
            </w:pPr>
            <w:r w:rsidRPr="00930BCB">
              <w:rPr>
                <w:rFonts w:asciiTheme="minorEastAsia" w:eastAsiaTheme="minorEastAsia" w:hAnsiTheme="minorEastAsia" w:hint="eastAsia"/>
                <w:kern w:val="0"/>
                <w:sz w:val="24"/>
                <w:szCs w:val="24"/>
              </w:rPr>
              <w:t>本单元讲述的是隋唐五代时期的历史，起于581年，止于960年。隋唐是中国古代社会繁荣、国家强盛和统一多民族国家发展的重要时期。</w:t>
            </w:r>
          </w:p>
          <w:p w:rsidR="00930BCB" w:rsidRPr="00930BCB" w:rsidRDefault="00930BCB" w:rsidP="000B2093">
            <w:pPr>
              <w:spacing w:line="360" w:lineRule="auto"/>
              <w:contextualSpacing/>
              <w:mirrorIndents/>
              <w:jc w:val="left"/>
              <w:rPr>
                <w:rFonts w:asciiTheme="minorEastAsia" w:eastAsiaTheme="minorEastAsia" w:hAnsiTheme="minorEastAsia"/>
                <w:kern w:val="0"/>
                <w:sz w:val="24"/>
                <w:szCs w:val="24"/>
              </w:rPr>
            </w:pPr>
            <w:r w:rsidRPr="00930BCB">
              <w:rPr>
                <w:rFonts w:asciiTheme="minorEastAsia" w:eastAsiaTheme="minorEastAsia" w:hAnsiTheme="minorEastAsia" w:hint="eastAsia"/>
                <w:kern w:val="0"/>
                <w:sz w:val="24"/>
                <w:szCs w:val="24"/>
              </w:rPr>
              <w:t>教材第一课以“隋朝的统一与灭亡”为题，让人不由得感叹隋朝统治之短暂。隋朝虽然“二世而亡”，但隋朝统一的格局和规制却为唐朝所继承，从而开创了中国社会长期稳定发展的新局面。因此，隋朝在历史长河中的这种承上启下的作用也是教师在授课过程中需要传达给学生的。</w:t>
            </w:r>
          </w:p>
          <w:p w:rsidR="00930BCB" w:rsidRPr="00930BCB" w:rsidRDefault="00930BCB" w:rsidP="000B2093">
            <w:pPr>
              <w:spacing w:line="360" w:lineRule="auto"/>
              <w:ind w:firstLineChars="200" w:firstLine="480"/>
              <w:contextualSpacing/>
              <w:mirrorIndents/>
              <w:jc w:val="left"/>
              <w:rPr>
                <w:rFonts w:asciiTheme="minorEastAsia" w:eastAsiaTheme="minorEastAsia" w:hAnsiTheme="minorEastAsia"/>
                <w:kern w:val="0"/>
                <w:sz w:val="24"/>
                <w:szCs w:val="24"/>
              </w:rPr>
            </w:pPr>
            <w:r w:rsidRPr="00930BCB">
              <w:rPr>
                <w:rFonts w:asciiTheme="minorEastAsia" w:eastAsiaTheme="minorEastAsia" w:hAnsiTheme="minorEastAsia" w:hint="eastAsia"/>
                <w:kern w:val="0"/>
                <w:sz w:val="24"/>
                <w:szCs w:val="24"/>
              </w:rPr>
              <w:t>《剑桥中国隋唐史》中这样评价隋朝：“隋朝结束了这一分裂期，扫清了分裂期遗留下来的大部分制度上的瓦砾，并为一个新的统一国家和社会打下了基础。以后的许多朝代都从隋的成就中得益，但最直接的受惠者则是伟大的唐王朝（618—907年），它建立在隋的基础之上，并在近300年的时期内，左右了整个东亚的文化和政治。”</w:t>
            </w:r>
          </w:p>
          <w:p w:rsidR="00A27FEF" w:rsidRPr="00A27FEF" w:rsidRDefault="00930BCB" w:rsidP="000B2093">
            <w:pPr>
              <w:spacing w:line="360" w:lineRule="auto"/>
              <w:ind w:firstLineChars="200" w:firstLine="480"/>
              <w:contextualSpacing/>
              <w:mirrorIndents/>
              <w:jc w:val="left"/>
              <w:rPr>
                <w:rFonts w:asciiTheme="minorEastAsia" w:eastAsiaTheme="minorEastAsia" w:hAnsiTheme="minorEastAsia"/>
                <w:kern w:val="0"/>
                <w:sz w:val="24"/>
                <w:szCs w:val="24"/>
              </w:rPr>
            </w:pPr>
            <w:r w:rsidRPr="00930BCB">
              <w:rPr>
                <w:rFonts w:asciiTheme="minorEastAsia" w:eastAsiaTheme="minorEastAsia" w:hAnsiTheme="minorEastAsia" w:hint="eastAsia"/>
                <w:kern w:val="0"/>
                <w:sz w:val="24"/>
                <w:szCs w:val="24"/>
              </w:rPr>
              <w:t>《隋朝的统一与灭亡》一课包括了四个子目，分别是“隋的统一”、“开通大运河”、“开创科举取士制度”和“隋朝的灭亡”。从中我们不难看出，隋朝的兴衰是本课的主要线索，科举制的开创和大运河的开通不</w:t>
            </w:r>
            <w:r w:rsidRPr="00930BCB">
              <w:rPr>
                <w:rFonts w:asciiTheme="minorEastAsia" w:eastAsiaTheme="minorEastAsia" w:hAnsiTheme="minorEastAsia" w:hint="eastAsia"/>
                <w:kern w:val="0"/>
                <w:sz w:val="24"/>
                <w:szCs w:val="24"/>
              </w:rPr>
              <w:lastRenderedPageBreak/>
              <w:t>仅是隋朝在历史上的两件具有开创意义的大事，也是本课的重点。所以教师在讲授本课内容时，还需要将隋朝建立前后中国分裂与统一的历史状况以及古代选官制度的发展变化加以拓展，使学生既有横向知识的联系，又能产生纵向历史的比较。</w:t>
            </w:r>
          </w:p>
        </w:tc>
      </w:tr>
      <w:tr w:rsidR="00A27FEF" w:rsidTr="00800992">
        <w:tc>
          <w:tcPr>
            <w:tcW w:w="1838" w:type="dxa"/>
            <w:gridSpan w:val="2"/>
            <w:tcBorders>
              <w:top w:val="single" w:sz="4" w:space="0" w:color="000000"/>
              <w:left w:val="single" w:sz="4" w:space="0" w:color="000000"/>
              <w:bottom w:val="single" w:sz="4" w:space="0" w:color="000000"/>
              <w:right w:val="single" w:sz="4" w:space="0" w:color="auto"/>
            </w:tcBorders>
          </w:tcPr>
          <w:p w:rsidR="00A27FEF" w:rsidRPr="00A27FEF" w:rsidRDefault="00A27FEF" w:rsidP="000B2093">
            <w:pPr>
              <w:spacing w:line="360" w:lineRule="auto"/>
              <w:contextualSpacing/>
              <w:mirrorIndents/>
              <w:jc w:val="center"/>
              <w:rPr>
                <w:rFonts w:asciiTheme="minorEastAsia" w:eastAsiaTheme="minorEastAsia" w:hAnsiTheme="minorEastAsia"/>
                <w:b/>
                <w:bCs/>
                <w:kern w:val="0"/>
                <w:sz w:val="28"/>
                <w:szCs w:val="28"/>
              </w:rPr>
            </w:pPr>
            <w:r w:rsidRPr="00A617BC">
              <w:rPr>
                <w:rFonts w:asciiTheme="minorEastAsia" w:hAnsiTheme="minorEastAsia"/>
                <w:b/>
                <w:bCs/>
                <w:kern w:val="0"/>
                <w:sz w:val="28"/>
                <w:szCs w:val="28"/>
              </w:rPr>
              <w:lastRenderedPageBreak/>
              <w:t>学情分析</w:t>
            </w:r>
          </w:p>
        </w:tc>
        <w:tc>
          <w:tcPr>
            <w:tcW w:w="7909" w:type="dxa"/>
            <w:gridSpan w:val="6"/>
            <w:tcBorders>
              <w:top w:val="single" w:sz="4" w:space="0" w:color="000000"/>
              <w:left w:val="single" w:sz="4" w:space="0" w:color="auto"/>
              <w:bottom w:val="single" w:sz="4" w:space="0" w:color="000000"/>
              <w:right w:val="single" w:sz="4" w:space="0" w:color="000000"/>
            </w:tcBorders>
          </w:tcPr>
          <w:p w:rsidR="00A27FEF" w:rsidRPr="00A27FEF" w:rsidRDefault="00367393" w:rsidP="00E02033">
            <w:pPr>
              <w:widowControl/>
              <w:spacing w:line="360" w:lineRule="auto"/>
              <w:ind w:firstLineChars="200" w:firstLine="480"/>
              <w:contextualSpacing/>
              <w:mirrorIndents/>
              <w:jc w:val="left"/>
              <w:rPr>
                <w:rFonts w:asciiTheme="minorEastAsia" w:eastAsiaTheme="minorEastAsia" w:hAnsiTheme="minorEastAsia"/>
                <w:bCs/>
                <w:kern w:val="0"/>
                <w:sz w:val="24"/>
                <w:szCs w:val="24"/>
              </w:rPr>
            </w:pPr>
            <w:r w:rsidRPr="00367393">
              <w:rPr>
                <w:rFonts w:asciiTheme="minorEastAsia" w:eastAsiaTheme="minorEastAsia" w:hAnsiTheme="minorEastAsia" w:hint="eastAsia"/>
                <w:bCs/>
                <w:kern w:val="0"/>
                <w:sz w:val="24"/>
                <w:szCs w:val="24"/>
              </w:rPr>
              <w:t>通过学习七年级上的历史教材，学生已经掌握了中国封建社会第一次大一统的秦汉时期、政权分立与民族融合的三国两晋南北朝时期的历史概况。这些知识使学生具备了一定的学习本课历史知识的条件。但是初一学生在学习历史的方法如分析、比较、归纳，解释历史材料以及从材料中获取历史有效信息的能力仍然薄弱，这也是教师在教学过程中应该注重引</w:t>
            </w:r>
            <w:bookmarkStart w:id="0" w:name="_GoBack"/>
            <w:bookmarkEnd w:id="0"/>
            <w:r w:rsidRPr="00367393">
              <w:rPr>
                <w:rFonts w:asciiTheme="minorEastAsia" w:eastAsiaTheme="minorEastAsia" w:hAnsiTheme="minorEastAsia" w:hint="eastAsia"/>
                <w:bCs/>
                <w:kern w:val="0"/>
                <w:sz w:val="24"/>
                <w:szCs w:val="24"/>
              </w:rPr>
              <w:t>导的。</w:t>
            </w:r>
          </w:p>
        </w:tc>
      </w:tr>
      <w:tr w:rsidR="00AC6585" w:rsidTr="00800992">
        <w:trPr>
          <w:trHeight w:val="731"/>
        </w:trPr>
        <w:tc>
          <w:tcPr>
            <w:tcW w:w="1838" w:type="dxa"/>
            <w:gridSpan w:val="2"/>
            <w:vMerge w:val="restart"/>
            <w:tcBorders>
              <w:top w:val="single" w:sz="4" w:space="0" w:color="000000"/>
              <w:left w:val="single" w:sz="4" w:space="0" w:color="000000"/>
              <w:right w:val="single" w:sz="4" w:space="0" w:color="auto"/>
            </w:tcBorders>
          </w:tcPr>
          <w:p w:rsidR="00A27FEF" w:rsidRDefault="00A27FEF" w:rsidP="000B2093">
            <w:pPr>
              <w:spacing w:line="360" w:lineRule="auto"/>
              <w:contextualSpacing/>
              <w:mirrorIndents/>
              <w:jc w:val="left"/>
              <w:rPr>
                <w:rFonts w:asciiTheme="minorEastAsia" w:hAnsiTheme="minorEastAsia"/>
                <w:b/>
                <w:bCs/>
                <w:kern w:val="0"/>
                <w:sz w:val="28"/>
                <w:szCs w:val="28"/>
              </w:rPr>
            </w:pPr>
          </w:p>
          <w:p w:rsidR="00AC6585" w:rsidRPr="00AC6585" w:rsidRDefault="00AC6585" w:rsidP="000B2093">
            <w:pPr>
              <w:spacing w:line="360" w:lineRule="auto"/>
              <w:contextualSpacing/>
              <w:mirrorIndents/>
              <w:jc w:val="center"/>
              <w:rPr>
                <w:rFonts w:asciiTheme="minorEastAsia" w:eastAsiaTheme="minorEastAsia" w:hAnsiTheme="minorEastAsia"/>
                <w:b/>
                <w:bCs/>
                <w:kern w:val="0"/>
                <w:sz w:val="28"/>
                <w:szCs w:val="28"/>
              </w:rPr>
            </w:pPr>
            <w:r>
              <w:rPr>
                <w:rFonts w:asciiTheme="minorEastAsia" w:hAnsiTheme="minorEastAsia" w:hint="eastAsia"/>
                <w:b/>
                <w:bCs/>
                <w:kern w:val="0"/>
                <w:sz w:val="28"/>
                <w:szCs w:val="28"/>
              </w:rPr>
              <w:t>重</w:t>
            </w:r>
            <w:r>
              <w:rPr>
                <w:rFonts w:asciiTheme="minorEastAsia" w:eastAsiaTheme="minorEastAsia" w:hAnsiTheme="minorEastAsia" w:hint="eastAsia"/>
                <w:b/>
                <w:bCs/>
                <w:kern w:val="0"/>
                <w:sz w:val="28"/>
                <w:szCs w:val="28"/>
              </w:rPr>
              <w:t>难点</w:t>
            </w:r>
          </w:p>
        </w:tc>
        <w:tc>
          <w:tcPr>
            <w:tcW w:w="851" w:type="dxa"/>
            <w:tcBorders>
              <w:top w:val="single" w:sz="4" w:space="0" w:color="000000"/>
              <w:left w:val="single" w:sz="4" w:space="0" w:color="auto"/>
              <w:bottom w:val="single" w:sz="4" w:space="0" w:color="auto"/>
              <w:right w:val="single" w:sz="4" w:space="0" w:color="auto"/>
            </w:tcBorders>
          </w:tcPr>
          <w:p w:rsidR="00AC6585" w:rsidRPr="008B270E" w:rsidRDefault="00AC6585" w:rsidP="000B2093">
            <w:pPr>
              <w:spacing w:line="360" w:lineRule="auto"/>
              <w:contextualSpacing/>
              <w:mirrorIndents/>
              <w:jc w:val="left"/>
              <w:rPr>
                <w:rFonts w:asciiTheme="minorEastAsia" w:hAnsiTheme="minorEastAsia"/>
                <w:bCs/>
                <w:kern w:val="0"/>
                <w:sz w:val="24"/>
                <w:szCs w:val="24"/>
              </w:rPr>
            </w:pPr>
            <w:r>
              <w:rPr>
                <w:rFonts w:asciiTheme="minorEastAsia" w:eastAsiaTheme="minorEastAsia" w:hAnsiTheme="minorEastAsia" w:hint="eastAsia"/>
                <w:bCs/>
                <w:kern w:val="0"/>
                <w:sz w:val="24"/>
                <w:szCs w:val="24"/>
              </w:rPr>
              <w:t>重点</w:t>
            </w:r>
          </w:p>
        </w:tc>
        <w:tc>
          <w:tcPr>
            <w:tcW w:w="7058" w:type="dxa"/>
            <w:gridSpan w:val="5"/>
            <w:tcBorders>
              <w:top w:val="single" w:sz="4" w:space="0" w:color="000000"/>
              <w:left w:val="single" w:sz="4" w:space="0" w:color="auto"/>
              <w:bottom w:val="single" w:sz="4" w:space="0" w:color="auto"/>
              <w:right w:val="single" w:sz="4" w:space="0" w:color="000000"/>
            </w:tcBorders>
          </w:tcPr>
          <w:p w:rsidR="00AC6585" w:rsidRPr="00A27FEF" w:rsidRDefault="00367393" w:rsidP="000B2093">
            <w:pPr>
              <w:spacing w:line="360" w:lineRule="auto"/>
              <w:contextualSpacing/>
              <w:mirrorIndents/>
              <w:jc w:val="left"/>
              <w:rPr>
                <w:rFonts w:asciiTheme="minorEastAsia" w:eastAsiaTheme="minorEastAsia" w:hAnsiTheme="minorEastAsia"/>
                <w:bCs/>
                <w:kern w:val="0"/>
                <w:sz w:val="24"/>
                <w:szCs w:val="24"/>
              </w:rPr>
            </w:pPr>
            <w:r w:rsidRPr="00367393">
              <w:rPr>
                <w:rFonts w:asciiTheme="minorEastAsia" w:eastAsiaTheme="minorEastAsia" w:hAnsiTheme="minorEastAsia" w:hint="eastAsia"/>
                <w:bCs/>
                <w:kern w:val="0"/>
                <w:sz w:val="24"/>
                <w:szCs w:val="24"/>
              </w:rPr>
              <w:t>隋朝的统一；开通大运河；开创科举取士制度</w:t>
            </w:r>
          </w:p>
        </w:tc>
      </w:tr>
      <w:tr w:rsidR="00AC6585" w:rsidTr="00800992">
        <w:trPr>
          <w:trHeight w:val="640"/>
        </w:trPr>
        <w:tc>
          <w:tcPr>
            <w:tcW w:w="1838" w:type="dxa"/>
            <w:gridSpan w:val="2"/>
            <w:vMerge/>
            <w:tcBorders>
              <w:left w:val="single" w:sz="4" w:space="0" w:color="000000"/>
              <w:bottom w:val="single" w:sz="4" w:space="0" w:color="000000"/>
              <w:right w:val="single" w:sz="4" w:space="0" w:color="auto"/>
            </w:tcBorders>
          </w:tcPr>
          <w:p w:rsidR="00AC6585" w:rsidRDefault="00AC6585" w:rsidP="000B2093">
            <w:pPr>
              <w:spacing w:line="360" w:lineRule="auto"/>
              <w:contextualSpacing/>
              <w:mirrorIndents/>
              <w:jc w:val="left"/>
              <w:rPr>
                <w:rFonts w:asciiTheme="minorEastAsia" w:hAnsiTheme="minorEastAsia"/>
                <w:b/>
                <w:bCs/>
                <w:kern w:val="0"/>
                <w:sz w:val="28"/>
                <w:szCs w:val="28"/>
              </w:rPr>
            </w:pPr>
          </w:p>
        </w:tc>
        <w:tc>
          <w:tcPr>
            <w:tcW w:w="851" w:type="dxa"/>
            <w:tcBorders>
              <w:top w:val="single" w:sz="4" w:space="0" w:color="auto"/>
              <w:left w:val="single" w:sz="4" w:space="0" w:color="auto"/>
              <w:bottom w:val="single" w:sz="4" w:space="0" w:color="000000"/>
              <w:right w:val="single" w:sz="4" w:space="0" w:color="auto"/>
            </w:tcBorders>
          </w:tcPr>
          <w:p w:rsidR="00AC6585" w:rsidRPr="00BA6401" w:rsidRDefault="00AC6585"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难点</w:t>
            </w:r>
          </w:p>
        </w:tc>
        <w:tc>
          <w:tcPr>
            <w:tcW w:w="7058" w:type="dxa"/>
            <w:gridSpan w:val="5"/>
            <w:tcBorders>
              <w:top w:val="single" w:sz="4" w:space="0" w:color="auto"/>
              <w:left w:val="single" w:sz="4" w:space="0" w:color="auto"/>
              <w:bottom w:val="single" w:sz="4" w:space="0" w:color="000000"/>
              <w:right w:val="single" w:sz="4" w:space="0" w:color="000000"/>
            </w:tcBorders>
          </w:tcPr>
          <w:p w:rsidR="00AC6585" w:rsidRPr="00A27FEF" w:rsidRDefault="00367393" w:rsidP="000B2093">
            <w:pPr>
              <w:spacing w:line="360" w:lineRule="auto"/>
              <w:contextualSpacing/>
              <w:mirrorIndents/>
              <w:jc w:val="left"/>
              <w:rPr>
                <w:rFonts w:asciiTheme="minorEastAsia" w:eastAsiaTheme="minorEastAsia" w:hAnsiTheme="minorEastAsia"/>
                <w:bCs/>
                <w:kern w:val="0"/>
                <w:sz w:val="24"/>
                <w:szCs w:val="24"/>
              </w:rPr>
            </w:pPr>
            <w:r w:rsidRPr="00367393">
              <w:rPr>
                <w:rFonts w:asciiTheme="minorEastAsia" w:eastAsiaTheme="minorEastAsia" w:hAnsiTheme="minorEastAsia" w:hint="eastAsia"/>
                <w:bCs/>
                <w:kern w:val="0"/>
                <w:sz w:val="24"/>
                <w:szCs w:val="24"/>
              </w:rPr>
              <w:t>开创科举取士制度</w:t>
            </w:r>
          </w:p>
        </w:tc>
      </w:tr>
      <w:tr w:rsidR="00A27FEF" w:rsidTr="00800992">
        <w:tc>
          <w:tcPr>
            <w:tcW w:w="1838" w:type="dxa"/>
            <w:gridSpan w:val="2"/>
            <w:tcBorders>
              <w:top w:val="single" w:sz="4" w:space="0" w:color="000000"/>
              <w:left w:val="single" w:sz="4" w:space="0" w:color="000000"/>
              <w:bottom w:val="single" w:sz="4" w:space="0" w:color="000000"/>
              <w:right w:val="single" w:sz="4" w:space="0" w:color="auto"/>
            </w:tcBorders>
          </w:tcPr>
          <w:p w:rsidR="00A27FEF" w:rsidRPr="00E96CDE" w:rsidRDefault="00A27FEF" w:rsidP="000B2093">
            <w:pPr>
              <w:spacing w:line="360" w:lineRule="auto"/>
              <w:contextualSpacing/>
              <w:mirrorIndents/>
              <w:jc w:val="center"/>
              <w:rPr>
                <w:rFonts w:asciiTheme="minorEastAsia" w:eastAsiaTheme="minorEastAsia" w:hAnsiTheme="minorEastAsia"/>
                <w:bCs/>
                <w:kern w:val="0"/>
                <w:sz w:val="24"/>
                <w:szCs w:val="24"/>
              </w:rPr>
            </w:pPr>
            <w:r>
              <w:rPr>
                <w:rFonts w:asciiTheme="minorEastAsia" w:hAnsiTheme="minorEastAsia" w:hint="eastAsia"/>
                <w:b/>
                <w:bCs/>
                <w:kern w:val="0"/>
                <w:sz w:val="28"/>
                <w:szCs w:val="28"/>
              </w:rPr>
              <w:t>教学</w:t>
            </w:r>
            <w:r w:rsidR="009D1057">
              <w:rPr>
                <w:rFonts w:asciiTheme="minorEastAsia" w:eastAsiaTheme="minorEastAsia" w:hAnsiTheme="minorEastAsia" w:hint="eastAsia"/>
                <w:b/>
                <w:bCs/>
                <w:kern w:val="0"/>
                <w:sz w:val="28"/>
                <w:szCs w:val="28"/>
              </w:rPr>
              <w:t>资源</w:t>
            </w:r>
          </w:p>
        </w:tc>
        <w:tc>
          <w:tcPr>
            <w:tcW w:w="7909" w:type="dxa"/>
            <w:gridSpan w:val="6"/>
            <w:tcBorders>
              <w:top w:val="single" w:sz="4" w:space="0" w:color="000000"/>
              <w:left w:val="single" w:sz="4" w:space="0" w:color="auto"/>
              <w:bottom w:val="single" w:sz="4" w:space="0" w:color="000000"/>
              <w:right w:val="single" w:sz="4" w:space="0" w:color="000000"/>
            </w:tcBorders>
          </w:tcPr>
          <w:p w:rsidR="00367393" w:rsidRPr="00367393" w:rsidRDefault="00367393" w:rsidP="000B2093">
            <w:pPr>
              <w:spacing w:line="360" w:lineRule="auto"/>
              <w:contextualSpacing/>
              <w:mirrorIndents/>
              <w:jc w:val="left"/>
              <w:rPr>
                <w:rFonts w:asciiTheme="minorEastAsia" w:hAnsiTheme="minorEastAsia"/>
                <w:bCs/>
                <w:kern w:val="0"/>
                <w:sz w:val="24"/>
                <w:szCs w:val="24"/>
              </w:rPr>
            </w:pPr>
            <w:r w:rsidRPr="00367393">
              <w:rPr>
                <w:rFonts w:asciiTheme="minorEastAsia" w:hAnsiTheme="minorEastAsia" w:hint="eastAsia"/>
                <w:bCs/>
                <w:kern w:val="0"/>
                <w:sz w:val="24"/>
                <w:szCs w:val="24"/>
              </w:rPr>
              <w:t>1.教育部组织编写：义务教育教科书《中国历史 七年级下册》 人民教育出版社 2018年2月版</w:t>
            </w:r>
          </w:p>
          <w:p w:rsidR="00367393" w:rsidRPr="00367393" w:rsidRDefault="00367393" w:rsidP="000B2093">
            <w:pPr>
              <w:spacing w:line="360" w:lineRule="auto"/>
              <w:contextualSpacing/>
              <w:mirrorIndents/>
              <w:jc w:val="left"/>
              <w:rPr>
                <w:rFonts w:asciiTheme="minorEastAsia" w:hAnsiTheme="minorEastAsia"/>
                <w:bCs/>
                <w:kern w:val="0"/>
                <w:sz w:val="24"/>
                <w:szCs w:val="24"/>
              </w:rPr>
            </w:pPr>
            <w:r w:rsidRPr="00367393">
              <w:rPr>
                <w:rFonts w:asciiTheme="minorEastAsia" w:hAnsiTheme="minorEastAsia" w:hint="eastAsia"/>
                <w:bCs/>
                <w:kern w:val="0"/>
                <w:sz w:val="24"/>
                <w:szCs w:val="24"/>
              </w:rPr>
              <w:t>2.人民教育出版社、中国地图出版社：《中国历史地图册 七年级下册》 中国地图出版社 2018年2月版</w:t>
            </w:r>
          </w:p>
          <w:p w:rsidR="00367393" w:rsidRPr="00367393" w:rsidRDefault="00367393" w:rsidP="000B2093">
            <w:pPr>
              <w:spacing w:line="360" w:lineRule="auto"/>
              <w:contextualSpacing/>
              <w:mirrorIndents/>
              <w:jc w:val="left"/>
              <w:rPr>
                <w:rFonts w:asciiTheme="minorEastAsia" w:hAnsiTheme="minorEastAsia"/>
                <w:bCs/>
                <w:kern w:val="0"/>
                <w:sz w:val="24"/>
                <w:szCs w:val="24"/>
              </w:rPr>
            </w:pPr>
            <w:r w:rsidRPr="00367393">
              <w:rPr>
                <w:rFonts w:asciiTheme="minorEastAsia" w:hAnsiTheme="minorEastAsia" w:hint="eastAsia"/>
                <w:bCs/>
                <w:kern w:val="0"/>
                <w:sz w:val="24"/>
                <w:szCs w:val="24"/>
              </w:rPr>
              <w:t>3.费正清主编《剑桥中国隋唐史》，中国社会科学出版社</w:t>
            </w:r>
          </w:p>
          <w:p w:rsidR="00367393" w:rsidRPr="00367393" w:rsidRDefault="00367393" w:rsidP="000B2093">
            <w:pPr>
              <w:spacing w:line="360" w:lineRule="auto"/>
              <w:contextualSpacing/>
              <w:mirrorIndents/>
              <w:jc w:val="left"/>
              <w:rPr>
                <w:rFonts w:asciiTheme="minorEastAsia" w:hAnsiTheme="minorEastAsia"/>
                <w:bCs/>
                <w:kern w:val="0"/>
                <w:sz w:val="24"/>
                <w:szCs w:val="24"/>
              </w:rPr>
            </w:pPr>
            <w:r w:rsidRPr="00367393">
              <w:rPr>
                <w:rFonts w:asciiTheme="minorEastAsia" w:hAnsiTheme="minorEastAsia" w:hint="eastAsia"/>
                <w:bCs/>
                <w:kern w:val="0"/>
                <w:sz w:val="24"/>
                <w:szCs w:val="24"/>
              </w:rPr>
              <w:t>4.【日】气贺泽保规《隋唐时代 绚烂的世界帝国》，广西师范大学出版社</w:t>
            </w:r>
          </w:p>
          <w:p w:rsidR="00367393" w:rsidRPr="00367393" w:rsidRDefault="00367393" w:rsidP="000B2093">
            <w:pPr>
              <w:spacing w:line="360" w:lineRule="auto"/>
              <w:contextualSpacing/>
              <w:mirrorIndents/>
              <w:jc w:val="left"/>
              <w:rPr>
                <w:rFonts w:asciiTheme="minorEastAsia" w:hAnsiTheme="minorEastAsia"/>
                <w:bCs/>
                <w:kern w:val="0"/>
                <w:sz w:val="24"/>
                <w:szCs w:val="24"/>
              </w:rPr>
            </w:pPr>
            <w:r w:rsidRPr="00367393">
              <w:rPr>
                <w:rFonts w:asciiTheme="minorEastAsia" w:hAnsiTheme="minorEastAsia" w:hint="eastAsia"/>
                <w:bCs/>
                <w:kern w:val="0"/>
                <w:sz w:val="24"/>
                <w:szCs w:val="24"/>
              </w:rPr>
              <w:t>5.王小甫《隋唐五代史》，中信出版集团</w:t>
            </w:r>
          </w:p>
          <w:p w:rsidR="00367393" w:rsidRPr="00367393" w:rsidRDefault="00367393" w:rsidP="000B2093">
            <w:pPr>
              <w:spacing w:line="360" w:lineRule="auto"/>
              <w:contextualSpacing/>
              <w:mirrorIndents/>
              <w:jc w:val="left"/>
              <w:rPr>
                <w:rFonts w:asciiTheme="minorEastAsia" w:hAnsiTheme="minorEastAsia"/>
                <w:bCs/>
                <w:kern w:val="0"/>
                <w:sz w:val="24"/>
                <w:szCs w:val="24"/>
              </w:rPr>
            </w:pPr>
            <w:r w:rsidRPr="00367393">
              <w:rPr>
                <w:rFonts w:asciiTheme="minorEastAsia" w:hAnsiTheme="minorEastAsia" w:hint="eastAsia"/>
                <w:bCs/>
                <w:kern w:val="0"/>
                <w:sz w:val="24"/>
                <w:szCs w:val="24"/>
              </w:rPr>
              <w:t>6.唐国刚《唐代藩镇研究》，中国人民大学出版社</w:t>
            </w:r>
          </w:p>
          <w:p w:rsidR="00A27FEF" w:rsidRPr="00E96CDE" w:rsidRDefault="00367393" w:rsidP="000B2093">
            <w:pPr>
              <w:spacing w:line="360" w:lineRule="auto"/>
              <w:contextualSpacing/>
              <w:mirrorIndents/>
              <w:jc w:val="left"/>
              <w:rPr>
                <w:rFonts w:asciiTheme="minorEastAsia" w:hAnsiTheme="minorEastAsia"/>
                <w:bCs/>
                <w:kern w:val="0"/>
                <w:sz w:val="24"/>
                <w:szCs w:val="24"/>
              </w:rPr>
            </w:pPr>
            <w:r w:rsidRPr="00367393">
              <w:rPr>
                <w:rFonts w:asciiTheme="minorEastAsia" w:hAnsiTheme="minorEastAsia" w:hint="eastAsia"/>
                <w:bCs/>
                <w:kern w:val="0"/>
                <w:sz w:val="24"/>
                <w:szCs w:val="24"/>
              </w:rPr>
              <w:t>7.吕思勉《中国通史》，三秦出版社</w:t>
            </w:r>
          </w:p>
        </w:tc>
      </w:tr>
      <w:tr w:rsidR="008B270E" w:rsidTr="00800992">
        <w:trPr>
          <w:trHeight w:val="570"/>
        </w:trPr>
        <w:tc>
          <w:tcPr>
            <w:tcW w:w="9747" w:type="dxa"/>
            <w:gridSpan w:val="8"/>
            <w:tcBorders>
              <w:top w:val="single" w:sz="4" w:space="0" w:color="000000"/>
              <w:left w:val="single" w:sz="4" w:space="0" w:color="000000"/>
              <w:bottom w:val="single" w:sz="4" w:space="0" w:color="auto"/>
              <w:right w:val="single" w:sz="4" w:space="0" w:color="000000"/>
            </w:tcBorders>
          </w:tcPr>
          <w:p w:rsidR="008B270E" w:rsidRPr="008B270E" w:rsidRDefault="008B270E" w:rsidP="000B2093">
            <w:pPr>
              <w:spacing w:line="360" w:lineRule="auto"/>
              <w:contextualSpacing/>
              <w:mirrorIndents/>
              <w:jc w:val="center"/>
              <w:rPr>
                <w:rFonts w:asciiTheme="minorEastAsia" w:eastAsiaTheme="minorEastAsia" w:hAnsiTheme="minorEastAsia"/>
                <w:bCs/>
                <w:kern w:val="0"/>
                <w:sz w:val="24"/>
                <w:szCs w:val="24"/>
              </w:rPr>
            </w:pPr>
            <w:r w:rsidRPr="00A617BC">
              <w:rPr>
                <w:rFonts w:asciiTheme="minorEastAsia" w:hAnsiTheme="minorEastAsia" w:hint="eastAsia"/>
                <w:b/>
                <w:bCs/>
                <w:kern w:val="0"/>
                <w:sz w:val="28"/>
                <w:szCs w:val="28"/>
              </w:rPr>
              <w:t>教学过程</w:t>
            </w:r>
          </w:p>
        </w:tc>
      </w:tr>
      <w:tr w:rsidR="00633055" w:rsidRPr="00A27FEF" w:rsidTr="00800992">
        <w:trPr>
          <w:trHeight w:val="415"/>
        </w:trPr>
        <w:tc>
          <w:tcPr>
            <w:tcW w:w="1668" w:type="dxa"/>
            <w:tcBorders>
              <w:top w:val="single" w:sz="4" w:space="0" w:color="auto"/>
              <w:left w:val="single" w:sz="4" w:space="0" w:color="000000"/>
              <w:bottom w:val="single" w:sz="4" w:space="0" w:color="auto"/>
              <w:right w:val="single" w:sz="4" w:space="0" w:color="auto"/>
            </w:tcBorders>
          </w:tcPr>
          <w:p w:rsidR="00633055" w:rsidRPr="00A27FEF" w:rsidRDefault="00106B0F" w:rsidP="000B2093">
            <w:pPr>
              <w:spacing w:line="360" w:lineRule="auto"/>
              <w:contextualSpacing/>
              <w:mirrorIndents/>
              <w:jc w:val="center"/>
              <w:rPr>
                <w:rFonts w:asciiTheme="minorEastAsia" w:eastAsiaTheme="minorEastAsia" w:hAnsiTheme="minorEastAsia"/>
                <w:b/>
                <w:bCs/>
                <w:kern w:val="0"/>
                <w:sz w:val="24"/>
                <w:szCs w:val="24"/>
              </w:rPr>
            </w:pPr>
            <w:r w:rsidRPr="00106B0F">
              <w:rPr>
                <w:rFonts w:asciiTheme="minorEastAsia" w:eastAsiaTheme="minorEastAsia" w:hAnsiTheme="minorEastAsia" w:hint="eastAsia"/>
                <w:b/>
                <w:bCs/>
                <w:kern w:val="0"/>
                <w:sz w:val="24"/>
                <w:szCs w:val="24"/>
              </w:rPr>
              <w:t>教学内容</w:t>
            </w:r>
          </w:p>
        </w:tc>
        <w:tc>
          <w:tcPr>
            <w:tcW w:w="3260" w:type="dxa"/>
            <w:gridSpan w:val="5"/>
            <w:tcBorders>
              <w:top w:val="single" w:sz="4" w:space="0" w:color="auto"/>
              <w:left w:val="single" w:sz="4" w:space="0" w:color="auto"/>
              <w:bottom w:val="single" w:sz="4" w:space="0" w:color="auto"/>
              <w:right w:val="single" w:sz="4" w:space="0" w:color="000000"/>
            </w:tcBorders>
          </w:tcPr>
          <w:p w:rsidR="00633055" w:rsidRPr="00A27FEF" w:rsidRDefault="00633055" w:rsidP="000B2093">
            <w:pPr>
              <w:spacing w:line="360" w:lineRule="auto"/>
              <w:contextualSpacing/>
              <w:mirrorIndents/>
              <w:jc w:val="center"/>
              <w:rPr>
                <w:rFonts w:asciiTheme="minorEastAsia" w:hAnsiTheme="minorEastAsia"/>
                <w:b/>
                <w:bCs/>
                <w:kern w:val="0"/>
                <w:sz w:val="24"/>
                <w:szCs w:val="24"/>
              </w:rPr>
            </w:pPr>
            <w:r>
              <w:rPr>
                <w:rFonts w:ascii="宋体" w:eastAsia="宋体" w:hAnsi="宋体" w:cs="宋体" w:hint="eastAsia"/>
                <w:b/>
                <w:bCs/>
                <w:kern w:val="0"/>
                <w:sz w:val="24"/>
                <w:szCs w:val="24"/>
              </w:rPr>
              <w:t>教师</w:t>
            </w:r>
            <w:r w:rsidR="00106B0F">
              <w:rPr>
                <w:rFonts w:ascii="宋体" w:eastAsia="宋体" w:hAnsi="宋体" w:cs="宋体" w:hint="eastAsia"/>
                <w:b/>
                <w:bCs/>
                <w:kern w:val="0"/>
                <w:sz w:val="24"/>
                <w:szCs w:val="24"/>
              </w:rPr>
              <w:t>活动</w:t>
            </w:r>
          </w:p>
        </w:tc>
        <w:tc>
          <w:tcPr>
            <w:tcW w:w="2693" w:type="dxa"/>
            <w:tcBorders>
              <w:top w:val="single" w:sz="4" w:space="0" w:color="auto"/>
              <w:left w:val="single" w:sz="4" w:space="0" w:color="auto"/>
              <w:bottom w:val="single" w:sz="4" w:space="0" w:color="auto"/>
              <w:right w:val="single" w:sz="4" w:space="0" w:color="000000"/>
            </w:tcBorders>
          </w:tcPr>
          <w:p w:rsidR="00633055" w:rsidRPr="00A27FEF" w:rsidRDefault="00106B0F" w:rsidP="000B2093">
            <w:pPr>
              <w:spacing w:line="360" w:lineRule="auto"/>
              <w:contextualSpacing/>
              <w:mirrorIndents/>
              <w:jc w:val="center"/>
              <w:rPr>
                <w:rFonts w:asciiTheme="minorEastAsia" w:hAnsiTheme="minorEastAsia"/>
                <w:b/>
                <w:bCs/>
                <w:kern w:val="0"/>
                <w:sz w:val="24"/>
                <w:szCs w:val="24"/>
              </w:rPr>
            </w:pPr>
            <w:r>
              <w:rPr>
                <w:rFonts w:ascii="宋体" w:eastAsia="宋体" w:hAnsi="宋体" w:cs="宋体" w:hint="eastAsia"/>
                <w:b/>
                <w:bCs/>
                <w:kern w:val="0"/>
                <w:sz w:val="24"/>
                <w:szCs w:val="24"/>
              </w:rPr>
              <w:t>学生活动</w:t>
            </w:r>
          </w:p>
        </w:tc>
        <w:tc>
          <w:tcPr>
            <w:tcW w:w="2126" w:type="dxa"/>
            <w:tcBorders>
              <w:top w:val="single" w:sz="4" w:space="0" w:color="auto"/>
              <w:left w:val="single" w:sz="4" w:space="0" w:color="auto"/>
              <w:bottom w:val="single" w:sz="4" w:space="0" w:color="auto"/>
              <w:right w:val="single" w:sz="4" w:space="0" w:color="000000"/>
            </w:tcBorders>
          </w:tcPr>
          <w:p w:rsidR="00633055" w:rsidRPr="00A27FEF" w:rsidRDefault="00106B0F" w:rsidP="000B2093">
            <w:pPr>
              <w:spacing w:line="360" w:lineRule="auto"/>
              <w:contextualSpacing/>
              <w:mirrorIndents/>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设计意图</w:t>
            </w:r>
          </w:p>
        </w:tc>
      </w:tr>
      <w:tr w:rsidR="00106B0F" w:rsidRPr="00A27FEF" w:rsidTr="00800992">
        <w:trPr>
          <w:trHeight w:val="415"/>
        </w:trPr>
        <w:tc>
          <w:tcPr>
            <w:tcW w:w="1668" w:type="dxa"/>
            <w:tcBorders>
              <w:top w:val="single" w:sz="4" w:space="0" w:color="auto"/>
              <w:left w:val="single" w:sz="4" w:space="0" w:color="000000"/>
              <w:bottom w:val="single" w:sz="4" w:space="0" w:color="auto"/>
              <w:right w:val="single" w:sz="4" w:space="0" w:color="auto"/>
            </w:tcBorders>
          </w:tcPr>
          <w:p w:rsidR="00106B0F" w:rsidRDefault="005B5673"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kern w:val="0"/>
                <w:sz w:val="24"/>
                <w:szCs w:val="24"/>
              </w:rPr>
              <w:t>导入新课</w:t>
            </w:r>
          </w:p>
          <w:p w:rsidR="000B2093" w:rsidRPr="000B2093" w:rsidRDefault="000B2093" w:rsidP="000B2093">
            <w:pPr>
              <w:spacing w:line="360" w:lineRule="auto"/>
              <w:contextualSpacing/>
              <w:mirrorIndents/>
              <w:jc w:val="left"/>
              <w:rPr>
                <w:rFonts w:asciiTheme="minorEastAsia" w:eastAsiaTheme="minorEastAsia" w:hAnsiTheme="minorEastAsia"/>
                <w:kern w:val="0"/>
                <w:sz w:val="24"/>
                <w:szCs w:val="24"/>
              </w:rPr>
            </w:pPr>
          </w:p>
        </w:tc>
        <w:tc>
          <w:tcPr>
            <w:tcW w:w="3260" w:type="dxa"/>
            <w:gridSpan w:val="5"/>
            <w:tcBorders>
              <w:top w:val="single" w:sz="4" w:space="0" w:color="auto"/>
              <w:left w:val="single" w:sz="4" w:space="0" w:color="auto"/>
              <w:bottom w:val="single" w:sz="4" w:space="0" w:color="auto"/>
              <w:right w:val="single" w:sz="4" w:space="0" w:color="000000"/>
            </w:tcBorders>
          </w:tcPr>
          <w:p w:rsidR="00106B0F" w:rsidRDefault="005B5673"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kern w:val="0"/>
                <w:sz w:val="24"/>
                <w:szCs w:val="24"/>
              </w:rPr>
              <w:t>展示关于隋朝大运河的两首诗歌</w:t>
            </w:r>
            <w:r w:rsidRPr="000B2093">
              <w:rPr>
                <w:rFonts w:asciiTheme="minorEastAsia" w:eastAsiaTheme="minorEastAsia" w:hAnsiTheme="minorEastAsia" w:hint="eastAsia"/>
                <w:kern w:val="0"/>
                <w:sz w:val="24"/>
                <w:szCs w:val="24"/>
              </w:rPr>
              <w:t>。</w:t>
            </w:r>
          </w:p>
          <w:p w:rsidR="000B2093" w:rsidRPr="000B2093" w:rsidRDefault="000B2093" w:rsidP="000B2093">
            <w:pPr>
              <w:spacing w:line="360" w:lineRule="auto"/>
              <w:contextualSpacing/>
              <w:mirrorIndents/>
              <w:jc w:val="left"/>
              <w:rPr>
                <w:rFonts w:asciiTheme="minorEastAsia" w:eastAsiaTheme="minorEastAsia" w:hAnsiTheme="minorEastAsia"/>
                <w:kern w:val="0"/>
                <w:sz w:val="24"/>
                <w:szCs w:val="24"/>
              </w:rPr>
            </w:pPr>
          </w:p>
        </w:tc>
        <w:tc>
          <w:tcPr>
            <w:tcW w:w="2693" w:type="dxa"/>
            <w:tcBorders>
              <w:top w:val="single" w:sz="4" w:space="0" w:color="auto"/>
              <w:left w:val="single" w:sz="4" w:space="0" w:color="auto"/>
              <w:bottom w:val="single" w:sz="4" w:space="0" w:color="auto"/>
              <w:right w:val="single" w:sz="4" w:space="0" w:color="000000"/>
            </w:tcBorders>
          </w:tcPr>
          <w:p w:rsidR="00106B0F" w:rsidRPr="000B2093" w:rsidRDefault="005B5673"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kern w:val="0"/>
                <w:sz w:val="24"/>
                <w:szCs w:val="24"/>
              </w:rPr>
              <w:t>在教师引导之下</w:t>
            </w:r>
            <w:r w:rsidR="000B2093" w:rsidRPr="000B2093">
              <w:rPr>
                <w:rFonts w:asciiTheme="minorEastAsia" w:eastAsiaTheme="minorEastAsia" w:hAnsiTheme="minorEastAsia" w:hint="eastAsia"/>
                <w:kern w:val="0"/>
                <w:sz w:val="24"/>
                <w:szCs w:val="24"/>
              </w:rPr>
              <w:t>品读</w:t>
            </w:r>
            <w:r w:rsidRPr="000B2093">
              <w:rPr>
                <w:rFonts w:asciiTheme="minorEastAsia" w:eastAsiaTheme="minorEastAsia" w:hAnsiTheme="minorEastAsia"/>
                <w:kern w:val="0"/>
                <w:sz w:val="24"/>
                <w:szCs w:val="24"/>
              </w:rPr>
              <w:t>两首诗歌对隋朝大运河的不同评价</w:t>
            </w:r>
            <w:r w:rsidRPr="000B2093">
              <w:rPr>
                <w:rFonts w:asciiTheme="minorEastAsia" w:eastAsiaTheme="minorEastAsia" w:hAnsiTheme="minorEastAsia" w:hint="eastAsia"/>
                <w:kern w:val="0"/>
                <w:sz w:val="24"/>
                <w:szCs w:val="24"/>
              </w:rPr>
              <w:t>。</w:t>
            </w:r>
          </w:p>
        </w:tc>
        <w:tc>
          <w:tcPr>
            <w:tcW w:w="2126" w:type="dxa"/>
            <w:tcBorders>
              <w:top w:val="single" w:sz="4" w:space="0" w:color="auto"/>
              <w:left w:val="single" w:sz="4" w:space="0" w:color="auto"/>
              <w:bottom w:val="single" w:sz="4" w:space="0" w:color="auto"/>
              <w:right w:val="single" w:sz="4" w:space="0" w:color="000000"/>
            </w:tcBorders>
          </w:tcPr>
          <w:p w:rsidR="00106B0F" w:rsidRDefault="00B51EDA"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kern w:val="0"/>
                <w:sz w:val="24"/>
                <w:szCs w:val="24"/>
              </w:rPr>
              <w:t>激发学生学习兴趣</w:t>
            </w:r>
            <w:r w:rsidRPr="000B2093">
              <w:rPr>
                <w:rFonts w:asciiTheme="minorEastAsia" w:eastAsiaTheme="minorEastAsia" w:hAnsiTheme="minorEastAsia" w:hint="eastAsia"/>
                <w:kern w:val="0"/>
                <w:sz w:val="24"/>
                <w:szCs w:val="24"/>
              </w:rPr>
              <w:t>，</w:t>
            </w:r>
            <w:r w:rsidRPr="000B2093">
              <w:rPr>
                <w:rFonts w:asciiTheme="minorEastAsia" w:eastAsiaTheme="minorEastAsia" w:hAnsiTheme="minorEastAsia"/>
                <w:kern w:val="0"/>
                <w:sz w:val="24"/>
                <w:szCs w:val="24"/>
              </w:rPr>
              <w:t>引发思考</w:t>
            </w:r>
            <w:r w:rsidRPr="000B2093">
              <w:rPr>
                <w:rFonts w:asciiTheme="minorEastAsia" w:eastAsiaTheme="minorEastAsia" w:hAnsiTheme="minorEastAsia" w:hint="eastAsia"/>
                <w:kern w:val="0"/>
                <w:sz w:val="24"/>
                <w:szCs w:val="24"/>
              </w:rPr>
              <w:t>。</w:t>
            </w:r>
          </w:p>
          <w:p w:rsidR="000B2093" w:rsidRPr="000B2093" w:rsidRDefault="000B2093" w:rsidP="000B2093">
            <w:pPr>
              <w:spacing w:line="360" w:lineRule="auto"/>
              <w:contextualSpacing/>
              <w:mirrorIndents/>
              <w:jc w:val="left"/>
              <w:rPr>
                <w:rFonts w:asciiTheme="minorEastAsia" w:eastAsiaTheme="minorEastAsia" w:hAnsiTheme="minorEastAsia"/>
                <w:kern w:val="0"/>
                <w:sz w:val="24"/>
                <w:szCs w:val="24"/>
              </w:rPr>
            </w:pPr>
          </w:p>
        </w:tc>
      </w:tr>
      <w:tr w:rsidR="00FC1AAE" w:rsidRPr="00A27FEF" w:rsidTr="0037416C">
        <w:trPr>
          <w:trHeight w:val="415"/>
        </w:trPr>
        <w:tc>
          <w:tcPr>
            <w:tcW w:w="1668" w:type="dxa"/>
            <w:vMerge w:val="restart"/>
            <w:tcBorders>
              <w:top w:val="single" w:sz="4" w:space="0" w:color="auto"/>
              <w:left w:val="single" w:sz="4" w:space="0" w:color="000000"/>
              <w:right w:val="single" w:sz="4" w:space="0" w:color="auto"/>
            </w:tcBorders>
          </w:tcPr>
          <w:p w:rsidR="000B2093" w:rsidRPr="000B2093" w:rsidRDefault="00FC1AAE"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kern w:val="0"/>
                <w:sz w:val="24"/>
                <w:szCs w:val="24"/>
              </w:rPr>
              <w:t>进入新课学习</w:t>
            </w:r>
          </w:p>
          <w:p w:rsidR="00FC1AAE" w:rsidRPr="000B2093" w:rsidRDefault="00FC1AAE"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hint="eastAsia"/>
                <w:kern w:val="0"/>
                <w:sz w:val="24"/>
                <w:szCs w:val="24"/>
              </w:rPr>
              <w:t>一、隋的统一</w:t>
            </w:r>
          </w:p>
        </w:tc>
        <w:tc>
          <w:tcPr>
            <w:tcW w:w="3260" w:type="dxa"/>
            <w:gridSpan w:val="5"/>
            <w:tcBorders>
              <w:top w:val="single" w:sz="4" w:space="0" w:color="auto"/>
              <w:left w:val="single" w:sz="4" w:space="0" w:color="auto"/>
              <w:bottom w:val="single" w:sz="4" w:space="0" w:color="auto"/>
              <w:right w:val="single" w:sz="4" w:space="0" w:color="000000"/>
            </w:tcBorders>
          </w:tcPr>
          <w:p w:rsidR="00FC1AAE" w:rsidRPr="000B2093" w:rsidRDefault="000B2093" w:rsidP="000B2093">
            <w:pPr>
              <w:spacing w:line="360" w:lineRule="auto"/>
              <w:contextualSpacing/>
              <w:mirrorIndents/>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sidR="00FC1AAE" w:rsidRPr="000B2093">
              <w:rPr>
                <w:rFonts w:asciiTheme="minorEastAsia" w:eastAsiaTheme="minorEastAsia" w:hAnsiTheme="minorEastAsia"/>
                <w:kern w:val="0"/>
                <w:sz w:val="24"/>
                <w:szCs w:val="24"/>
              </w:rPr>
              <w:t>回忆和讲述隋朝建立和统一全国的历史</w:t>
            </w:r>
          </w:p>
          <w:p w:rsidR="00FC1AAE" w:rsidRPr="000B2093" w:rsidRDefault="000B2093" w:rsidP="000B2093">
            <w:pPr>
              <w:spacing w:line="360" w:lineRule="auto"/>
              <w:contextualSpacing/>
              <w:mirrorIndents/>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2.</w:t>
            </w:r>
            <w:r w:rsidR="00FC1AAE" w:rsidRPr="000B2093">
              <w:rPr>
                <w:rFonts w:asciiTheme="minorEastAsia" w:eastAsiaTheme="minorEastAsia" w:hAnsiTheme="minorEastAsia"/>
                <w:kern w:val="0"/>
                <w:sz w:val="24"/>
                <w:szCs w:val="24"/>
              </w:rPr>
              <w:t>展示图片</w:t>
            </w:r>
          </w:p>
        </w:tc>
        <w:tc>
          <w:tcPr>
            <w:tcW w:w="2693" w:type="dxa"/>
            <w:tcBorders>
              <w:top w:val="single" w:sz="4" w:space="0" w:color="auto"/>
              <w:left w:val="single" w:sz="4" w:space="0" w:color="auto"/>
              <w:bottom w:val="single" w:sz="4" w:space="0" w:color="auto"/>
              <w:right w:val="single" w:sz="4" w:space="0" w:color="000000"/>
            </w:tcBorders>
          </w:tcPr>
          <w:p w:rsidR="00FC1AAE" w:rsidRPr="000B2093" w:rsidRDefault="00FC1AAE"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kern w:val="0"/>
                <w:sz w:val="24"/>
                <w:szCs w:val="24"/>
              </w:rPr>
              <w:lastRenderedPageBreak/>
              <w:t>总结隋朝统一的意义</w:t>
            </w:r>
            <w:r w:rsidRPr="000B2093">
              <w:rPr>
                <w:rFonts w:asciiTheme="minorEastAsia" w:eastAsiaTheme="minorEastAsia" w:hAnsiTheme="minorEastAsia" w:hint="eastAsia"/>
                <w:kern w:val="0"/>
                <w:sz w:val="24"/>
                <w:szCs w:val="24"/>
              </w:rPr>
              <w:t>。</w:t>
            </w:r>
          </w:p>
        </w:tc>
        <w:tc>
          <w:tcPr>
            <w:tcW w:w="2126" w:type="dxa"/>
            <w:tcBorders>
              <w:top w:val="single" w:sz="4" w:space="0" w:color="auto"/>
              <w:left w:val="single" w:sz="4" w:space="0" w:color="auto"/>
              <w:bottom w:val="single" w:sz="4" w:space="0" w:color="auto"/>
              <w:right w:val="single" w:sz="4" w:space="0" w:color="000000"/>
            </w:tcBorders>
          </w:tcPr>
          <w:p w:rsidR="00FC1AAE" w:rsidRPr="000B2093" w:rsidRDefault="00FC1AAE"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kern w:val="0"/>
                <w:sz w:val="24"/>
                <w:szCs w:val="24"/>
              </w:rPr>
              <w:t>初步感知统一是历史发展的必然</w:t>
            </w:r>
            <w:r w:rsidRPr="000B2093">
              <w:rPr>
                <w:rFonts w:asciiTheme="minorEastAsia" w:eastAsiaTheme="minorEastAsia" w:hAnsiTheme="minorEastAsia"/>
                <w:kern w:val="0"/>
                <w:sz w:val="24"/>
                <w:szCs w:val="24"/>
              </w:rPr>
              <w:lastRenderedPageBreak/>
              <w:t>趋势</w:t>
            </w:r>
            <w:r w:rsidRPr="000B2093">
              <w:rPr>
                <w:rFonts w:asciiTheme="minorEastAsia" w:eastAsiaTheme="minorEastAsia" w:hAnsiTheme="minorEastAsia" w:hint="eastAsia"/>
                <w:kern w:val="0"/>
                <w:sz w:val="24"/>
                <w:szCs w:val="24"/>
              </w:rPr>
              <w:t>。</w:t>
            </w:r>
          </w:p>
        </w:tc>
      </w:tr>
      <w:tr w:rsidR="00FC1AAE" w:rsidRPr="00A27FEF" w:rsidTr="0037416C">
        <w:trPr>
          <w:trHeight w:val="415"/>
        </w:trPr>
        <w:tc>
          <w:tcPr>
            <w:tcW w:w="1668" w:type="dxa"/>
            <w:vMerge/>
            <w:tcBorders>
              <w:left w:val="single" w:sz="4" w:space="0" w:color="000000"/>
              <w:right w:val="single" w:sz="4" w:space="0" w:color="auto"/>
            </w:tcBorders>
          </w:tcPr>
          <w:p w:rsidR="00FC1AAE" w:rsidRPr="000B2093" w:rsidRDefault="00FC1AAE" w:rsidP="000B2093">
            <w:pPr>
              <w:spacing w:line="360" w:lineRule="auto"/>
              <w:contextualSpacing/>
              <w:mirrorIndents/>
              <w:jc w:val="left"/>
              <w:rPr>
                <w:rFonts w:asciiTheme="minorEastAsia" w:eastAsiaTheme="minorEastAsia" w:hAnsiTheme="minorEastAsia"/>
                <w:kern w:val="0"/>
                <w:sz w:val="24"/>
                <w:szCs w:val="24"/>
              </w:rPr>
            </w:pPr>
          </w:p>
        </w:tc>
        <w:tc>
          <w:tcPr>
            <w:tcW w:w="3260" w:type="dxa"/>
            <w:gridSpan w:val="5"/>
            <w:tcBorders>
              <w:top w:val="single" w:sz="4" w:space="0" w:color="auto"/>
              <w:left w:val="single" w:sz="4" w:space="0" w:color="auto"/>
              <w:bottom w:val="single" w:sz="4" w:space="0" w:color="auto"/>
              <w:right w:val="single" w:sz="4" w:space="0" w:color="000000"/>
            </w:tcBorders>
          </w:tcPr>
          <w:p w:rsidR="00FC1AAE" w:rsidRPr="000B2093" w:rsidRDefault="00FC1AAE"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hint="eastAsia"/>
                <w:kern w:val="0"/>
                <w:sz w:val="24"/>
                <w:szCs w:val="24"/>
              </w:rPr>
              <w:t>1.</w:t>
            </w:r>
            <w:r w:rsidRPr="000B2093">
              <w:rPr>
                <w:rFonts w:asciiTheme="minorEastAsia" w:eastAsiaTheme="minorEastAsia" w:hAnsiTheme="minorEastAsia"/>
                <w:kern w:val="0"/>
                <w:sz w:val="24"/>
                <w:szCs w:val="24"/>
              </w:rPr>
              <w:t>引导学生阅读课本</w:t>
            </w:r>
            <w:r w:rsidRPr="000B2093">
              <w:rPr>
                <w:rFonts w:asciiTheme="minorEastAsia" w:eastAsiaTheme="minorEastAsia" w:hAnsiTheme="minorEastAsia" w:hint="eastAsia"/>
                <w:kern w:val="0"/>
                <w:sz w:val="24"/>
                <w:szCs w:val="24"/>
              </w:rPr>
              <w:t>P2-3，找出隋统一后恢复经济的措施。</w:t>
            </w:r>
          </w:p>
          <w:p w:rsidR="00FC1AAE" w:rsidRPr="000B2093" w:rsidRDefault="00FC1AAE"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hint="eastAsia"/>
                <w:kern w:val="0"/>
                <w:sz w:val="24"/>
                <w:szCs w:val="24"/>
              </w:rPr>
              <w:t>2.根据数据资料归纳隋朝经济措施产生的影响。</w:t>
            </w:r>
          </w:p>
          <w:p w:rsidR="00FC1AAE" w:rsidRPr="000B2093" w:rsidRDefault="00FC1AAE"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hint="eastAsia"/>
                <w:kern w:val="0"/>
                <w:sz w:val="24"/>
                <w:szCs w:val="24"/>
              </w:rPr>
              <w:t>3.</w:t>
            </w:r>
            <w:r w:rsidR="002F1246">
              <w:rPr>
                <w:rFonts w:asciiTheme="minorEastAsia" w:eastAsiaTheme="minorEastAsia" w:hAnsiTheme="minorEastAsia" w:hint="eastAsia"/>
                <w:kern w:val="0"/>
                <w:sz w:val="24"/>
                <w:szCs w:val="24"/>
              </w:rPr>
              <w:t>展示《旧唐书》和《文献通考》中的史料，引导学生阅读</w:t>
            </w:r>
            <w:r w:rsidRPr="000B2093">
              <w:rPr>
                <w:rFonts w:asciiTheme="minorEastAsia" w:eastAsiaTheme="minorEastAsia" w:hAnsiTheme="minorEastAsia" w:hint="eastAsia"/>
                <w:kern w:val="0"/>
                <w:sz w:val="24"/>
                <w:szCs w:val="24"/>
              </w:rPr>
              <w:t>，感知隋朝米香千里，粮仓丰足。</w:t>
            </w:r>
          </w:p>
        </w:tc>
        <w:tc>
          <w:tcPr>
            <w:tcW w:w="2693" w:type="dxa"/>
            <w:tcBorders>
              <w:top w:val="single" w:sz="4" w:space="0" w:color="auto"/>
              <w:left w:val="single" w:sz="4" w:space="0" w:color="auto"/>
              <w:bottom w:val="single" w:sz="4" w:space="0" w:color="auto"/>
              <w:right w:val="single" w:sz="4" w:space="0" w:color="000000"/>
            </w:tcBorders>
          </w:tcPr>
          <w:p w:rsidR="00FC1AAE" w:rsidRPr="000B2093" w:rsidRDefault="00FC1AAE"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hint="eastAsia"/>
                <w:kern w:val="0"/>
                <w:sz w:val="24"/>
                <w:szCs w:val="24"/>
              </w:rPr>
              <w:t>1.阅读课本完成填空。</w:t>
            </w:r>
          </w:p>
          <w:p w:rsidR="00FC1AAE" w:rsidRPr="000B2093" w:rsidRDefault="00FC1AAE"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hint="eastAsia"/>
                <w:kern w:val="0"/>
                <w:sz w:val="24"/>
                <w:szCs w:val="24"/>
              </w:rPr>
              <w:t>2.分析数据并总结影响。</w:t>
            </w:r>
          </w:p>
          <w:p w:rsidR="00FC1AAE" w:rsidRPr="000B2093" w:rsidRDefault="00FC1AAE"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hint="eastAsia"/>
                <w:kern w:val="0"/>
                <w:sz w:val="24"/>
                <w:szCs w:val="24"/>
              </w:rPr>
              <w:t>3.分析史料，描述史料反映的社会景象。</w:t>
            </w:r>
          </w:p>
        </w:tc>
        <w:tc>
          <w:tcPr>
            <w:tcW w:w="2126" w:type="dxa"/>
            <w:tcBorders>
              <w:top w:val="single" w:sz="4" w:space="0" w:color="auto"/>
              <w:left w:val="single" w:sz="4" w:space="0" w:color="auto"/>
              <w:bottom w:val="single" w:sz="4" w:space="0" w:color="auto"/>
              <w:right w:val="single" w:sz="4" w:space="0" w:color="000000"/>
            </w:tcBorders>
          </w:tcPr>
          <w:p w:rsidR="00FC1AAE" w:rsidRPr="000B2093" w:rsidRDefault="00FC1AAE"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kern w:val="0"/>
                <w:sz w:val="24"/>
                <w:szCs w:val="24"/>
              </w:rPr>
              <w:t>能够阅读并分析简单的史料</w:t>
            </w:r>
            <w:r w:rsidRPr="000B2093">
              <w:rPr>
                <w:rFonts w:asciiTheme="minorEastAsia" w:eastAsiaTheme="minorEastAsia" w:hAnsiTheme="minorEastAsia" w:hint="eastAsia"/>
                <w:kern w:val="0"/>
                <w:sz w:val="24"/>
                <w:szCs w:val="24"/>
              </w:rPr>
              <w:t>，</w:t>
            </w:r>
            <w:r w:rsidRPr="000B2093">
              <w:rPr>
                <w:rFonts w:asciiTheme="minorEastAsia" w:eastAsiaTheme="minorEastAsia" w:hAnsiTheme="minorEastAsia"/>
                <w:kern w:val="0"/>
                <w:sz w:val="24"/>
                <w:szCs w:val="24"/>
              </w:rPr>
              <w:t>从中归纳史料反映的社会现实</w:t>
            </w:r>
            <w:r w:rsidRPr="000B2093">
              <w:rPr>
                <w:rFonts w:asciiTheme="minorEastAsia" w:eastAsiaTheme="minorEastAsia" w:hAnsiTheme="minorEastAsia" w:hint="eastAsia"/>
                <w:kern w:val="0"/>
                <w:sz w:val="24"/>
                <w:szCs w:val="24"/>
              </w:rPr>
              <w:t>。</w:t>
            </w:r>
          </w:p>
        </w:tc>
      </w:tr>
      <w:tr w:rsidR="00FC1AAE" w:rsidRPr="00A27FEF" w:rsidTr="0037416C">
        <w:trPr>
          <w:trHeight w:val="415"/>
        </w:trPr>
        <w:tc>
          <w:tcPr>
            <w:tcW w:w="1668" w:type="dxa"/>
            <w:vMerge/>
            <w:tcBorders>
              <w:left w:val="single" w:sz="4" w:space="0" w:color="000000"/>
              <w:bottom w:val="single" w:sz="4" w:space="0" w:color="auto"/>
              <w:right w:val="single" w:sz="4" w:space="0" w:color="auto"/>
            </w:tcBorders>
          </w:tcPr>
          <w:p w:rsidR="00FC1AAE" w:rsidRPr="000B2093" w:rsidRDefault="00FC1AAE" w:rsidP="000B2093">
            <w:pPr>
              <w:spacing w:line="360" w:lineRule="auto"/>
              <w:contextualSpacing/>
              <w:mirrorIndents/>
              <w:jc w:val="left"/>
              <w:rPr>
                <w:rFonts w:asciiTheme="minorEastAsia" w:eastAsiaTheme="minorEastAsia" w:hAnsiTheme="minorEastAsia"/>
                <w:kern w:val="0"/>
                <w:sz w:val="24"/>
                <w:szCs w:val="24"/>
              </w:rPr>
            </w:pPr>
          </w:p>
        </w:tc>
        <w:tc>
          <w:tcPr>
            <w:tcW w:w="3260" w:type="dxa"/>
            <w:gridSpan w:val="5"/>
            <w:tcBorders>
              <w:top w:val="single" w:sz="4" w:space="0" w:color="auto"/>
              <w:left w:val="single" w:sz="4" w:space="0" w:color="auto"/>
              <w:bottom w:val="single" w:sz="4" w:space="0" w:color="auto"/>
              <w:right w:val="single" w:sz="4" w:space="0" w:color="000000"/>
            </w:tcBorders>
          </w:tcPr>
          <w:p w:rsidR="00FC1AAE" w:rsidRPr="000B2093" w:rsidRDefault="00FC1AAE"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hint="eastAsia"/>
                <w:kern w:val="0"/>
                <w:sz w:val="24"/>
                <w:szCs w:val="24"/>
              </w:rPr>
              <w:t>1.展示隋朝粮仓的发掘图片</w:t>
            </w:r>
          </w:p>
          <w:p w:rsidR="00FC1AAE" w:rsidRPr="000B2093" w:rsidRDefault="00FC1AAE"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hint="eastAsia"/>
                <w:kern w:val="0"/>
                <w:sz w:val="24"/>
                <w:szCs w:val="24"/>
              </w:rPr>
              <w:t>2.引导</w:t>
            </w:r>
            <w:r w:rsidRPr="000B2093">
              <w:rPr>
                <w:rFonts w:asciiTheme="minorEastAsia" w:eastAsiaTheme="minorEastAsia" w:hAnsiTheme="minorEastAsia"/>
                <w:kern w:val="0"/>
                <w:sz w:val="24"/>
                <w:szCs w:val="24"/>
              </w:rPr>
              <w:t>学生质疑为什么隋朝粮食储备如此丰富</w:t>
            </w:r>
            <w:r w:rsidRPr="000B2093">
              <w:rPr>
                <w:rFonts w:asciiTheme="minorEastAsia" w:eastAsiaTheme="minorEastAsia" w:hAnsiTheme="minorEastAsia" w:hint="eastAsia"/>
                <w:kern w:val="0"/>
                <w:sz w:val="24"/>
                <w:szCs w:val="24"/>
              </w:rPr>
              <w:t>，</w:t>
            </w:r>
            <w:r w:rsidRPr="000B2093">
              <w:rPr>
                <w:rFonts w:asciiTheme="minorEastAsia" w:eastAsiaTheme="minorEastAsia" w:hAnsiTheme="minorEastAsia"/>
                <w:kern w:val="0"/>
                <w:sz w:val="24"/>
                <w:szCs w:val="24"/>
              </w:rPr>
              <w:t>还会爆发大规模的农民起义</w:t>
            </w:r>
            <w:r w:rsidRPr="000B2093">
              <w:rPr>
                <w:rFonts w:asciiTheme="minorEastAsia" w:eastAsiaTheme="minorEastAsia" w:hAnsiTheme="minorEastAsia" w:hint="eastAsia"/>
                <w:kern w:val="0"/>
                <w:sz w:val="24"/>
                <w:szCs w:val="24"/>
              </w:rPr>
              <w:t>？</w:t>
            </w:r>
          </w:p>
          <w:p w:rsidR="00FC1AAE" w:rsidRPr="000B2093" w:rsidRDefault="00FC1AAE"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hint="eastAsia"/>
                <w:kern w:val="0"/>
                <w:sz w:val="24"/>
                <w:szCs w:val="24"/>
              </w:rPr>
              <w:t>3.展示《旧唐书》中的材料。</w:t>
            </w:r>
          </w:p>
        </w:tc>
        <w:tc>
          <w:tcPr>
            <w:tcW w:w="2693" w:type="dxa"/>
            <w:tcBorders>
              <w:top w:val="single" w:sz="4" w:space="0" w:color="auto"/>
              <w:left w:val="single" w:sz="4" w:space="0" w:color="auto"/>
              <w:bottom w:val="single" w:sz="4" w:space="0" w:color="auto"/>
              <w:right w:val="single" w:sz="4" w:space="0" w:color="000000"/>
            </w:tcBorders>
          </w:tcPr>
          <w:p w:rsidR="00FC1AAE" w:rsidRPr="000B2093" w:rsidRDefault="00FC1AAE"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hint="eastAsia"/>
                <w:kern w:val="0"/>
                <w:sz w:val="24"/>
                <w:szCs w:val="24"/>
              </w:rPr>
              <w:t>1.从隋朝粮仓规模和粮食储存进一步了解隋朝的国富。</w:t>
            </w:r>
          </w:p>
          <w:p w:rsidR="00FC1AAE" w:rsidRPr="000B2093" w:rsidRDefault="00FC1AAE" w:rsidP="002F1246">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hint="eastAsia"/>
                <w:kern w:val="0"/>
                <w:sz w:val="24"/>
                <w:szCs w:val="24"/>
              </w:rPr>
              <w:t>2.结合材料分析得出国家兴亡不在于畜积多少，而在于百姓苦乐的道理。</w:t>
            </w:r>
          </w:p>
        </w:tc>
        <w:tc>
          <w:tcPr>
            <w:tcW w:w="2126" w:type="dxa"/>
            <w:tcBorders>
              <w:top w:val="single" w:sz="4" w:space="0" w:color="auto"/>
              <w:left w:val="single" w:sz="4" w:space="0" w:color="auto"/>
              <w:bottom w:val="single" w:sz="4" w:space="0" w:color="auto"/>
              <w:right w:val="single" w:sz="4" w:space="0" w:color="000000"/>
            </w:tcBorders>
          </w:tcPr>
          <w:p w:rsidR="00FC1AAE" w:rsidRPr="000B2093" w:rsidRDefault="00FC1AAE" w:rsidP="000B2093">
            <w:pPr>
              <w:spacing w:line="360" w:lineRule="auto"/>
              <w:contextualSpacing/>
              <w:mirrorIndents/>
              <w:jc w:val="left"/>
              <w:rPr>
                <w:rFonts w:asciiTheme="minorEastAsia" w:eastAsiaTheme="minorEastAsia" w:hAnsiTheme="minorEastAsia"/>
                <w:kern w:val="0"/>
                <w:sz w:val="24"/>
                <w:szCs w:val="24"/>
              </w:rPr>
            </w:pPr>
            <w:r w:rsidRPr="000B2093">
              <w:rPr>
                <w:rFonts w:asciiTheme="minorEastAsia" w:eastAsiaTheme="minorEastAsia" w:hAnsiTheme="minorEastAsia"/>
                <w:kern w:val="0"/>
                <w:sz w:val="24"/>
                <w:szCs w:val="24"/>
              </w:rPr>
              <w:t>通过考古图片给予学生直观感受</w:t>
            </w:r>
            <w:r w:rsidRPr="000B2093">
              <w:rPr>
                <w:rFonts w:asciiTheme="minorEastAsia" w:eastAsiaTheme="minorEastAsia" w:hAnsiTheme="minorEastAsia" w:hint="eastAsia"/>
                <w:kern w:val="0"/>
                <w:sz w:val="24"/>
                <w:szCs w:val="24"/>
              </w:rPr>
              <w:t>，</w:t>
            </w:r>
            <w:r w:rsidRPr="000B2093">
              <w:rPr>
                <w:rFonts w:asciiTheme="minorEastAsia" w:eastAsiaTheme="minorEastAsia" w:hAnsiTheme="minorEastAsia"/>
                <w:kern w:val="0"/>
                <w:sz w:val="24"/>
                <w:szCs w:val="24"/>
              </w:rPr>
              <w:t>结合史料分析提升学生剖析问题的能力</w:t>
            </w:r>
            <w:r w:rsidRPr="000B2093">
              <w:rPr>
                <w:rFonts w:asciiTheme="minorEastAsia" w:eastAsiaTheme="minorEastAsia" w:hAnsiTheme="minorEastAsia" w:hint="eastAsia"/>
                <w:kern w:val="0"/>
                <w:sz w:val="24"/>
                <w:szCs w:val="24"/>
              </w:rPr>
              <w:t>。</w:t>
            </w:r>
          </w:p>
        </w:tc>
      </w:tr>
      <w:tr w:rsidR="00B1484F" w:rsidRPr="00A27FEF" w:rsidTr="005C4579">
        <w:trPr>
          <w:trHeight w:val="415"/>
        </w:trPr>
        <w:tc>
          <w:tcPr>
            <w:tcW w:w="1668" w:type="dxa"/>
            <w:vMerge w:val="restart"/>
            <w:tcBorders>
              <w:top w:val="single" w:sz="4" w:space="0" w:color="auto"/>
              <w:left w:val="single" w:sz="4" w:space="0" w:color="000000"/>
              <w:right w:val="single" w:sz="4" w:space="0" w:color="auto"/>
            </w:tcBorders>
          </w:tcPr>
          <w:p w:rsidR="00B1484F" w:rsidRPr="005B5673" w:rsidRDefault="00B1484F" w:rsidP="000B2093">
            <w:pPr>
              <w:spacing w:line="360" w:lineRule="auto"/>
              <w:contextualSpacing/>
              <w:mirrorIndents/>
              <w:jc w:val="left"/>
              <w:rPr>
                <w:rFonts w:asciiTheme="minorEastAsia" w:hAnsiTheme="minorEastAsia"/>
                <w:bCs/>
                <w:kern w:val="0"/>
                <w:sz w:val="24"/>
                <w:szCs w:val="24"/>
              </w:rPr>
            </w:pPr>
            <w:r>
              <w:rPr>
                <w:rFonts w:asciiTheme="minorEastAsia" w:hAnsiTheme="minorEastAsia"/>
                <w:bCs/>
                <w:kern w:val="0"/>
                <w:sz w:val="24"/>
                <w:szCs w:val="24"/>
              </w:rPr>
              <w:t>二</w:t>
            </w:r>
            <w:r>
              <w:rPr>
                <w:rFonts w:asciiTheme="minorEastAsia" w:eastAsiaTheme="minorEastAsia" w:hAnsiTheme="minorEastAsia" w:hint="eastAsia"/>
                <w:bCs/>
                <w:kern w:val="0"/>
                <w:sz w:val="24"/>
                <w:szCs w:val="24"/>
              </w:rPr>
              <w:t>、</w:t>
            </w:r>
            <w:r>
              <w:rPr>
                <w:rFonts w:asciiTheme="minorEastAsia" w:hAnsiTheme="minorEastAsia"/>
                <w:bCs/>
                <w:kern w:val="0"/>
                <w:sz w:val="24"/>
                <w:szCs w:val="24"/>
              </w:rPr>
              <w:t>开通大运河</w:t>
            </w:r>
          </w:p>
        </w:tc>
        <w:tc>
          <w:tcPr>
            <w:tcW w:w="3260" w:type="dxa"/>
            <w:gridSpan w:val="5"/>
            <w:tcBorders>
              <w:top w:val="single" w:sz="4" w:space="0" w:color="auto"/>
              <w:left w:val="single" w:sz="4" w:space="0" w:color="auto"/>
              <w:bottom w:val="single" w:sz="4" w:space="0" w:color="auto"/>
              <w:right w:val="single" w:sz="4" w:space="0" w:color="000000"/>
            </w:tcBorders>
          </w:tcPr>
          <w:p w:rsidR="00B1484F"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1.讲述大运河开通的历史。</w:t>
            </w:r>
          </w:p>
          <w:p w:rsidR="00B1484F"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2.学生阅读课本P3，并填写大运河的三个端点、四段和沟通的五大水系。教师提醒学生注意三个端点涉及的城市在古今不同的地名。</w:t>
            </w:r>
          </w:p>
          <w:p w:rsidR="00B1484F"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3.</w:t>
            </w:r>
            <w:r w:rsidR="001547BB">
              <w:rPr>
                <w:rFonts w:asciiTheme="minorEastAsia" w:eastAsiaTheme="minorEastAsia" w:hAnsiTheme="minorEastAsia" w:hint="eastAsia"/>
                <w:bCs/>
                <w:kern w:val="0"/>
                <w:sz w:val="24"/>
                <w:szCs w:val="24"/>
              </w:rPr>
              <w:t>展示《隋炀帝运河巡幸图》</w:t>
            </w:r>
            <w:r>
              <w:rPr>
                <w:rFonts w:asciiTheme="minorEastAsia" w:eastAsiaTheme="minorEastAsia" w:hAnsiTheme="minorEastAsia" w:hint="eastAsia"/>
                <w:bCs/>
                <w:kern w:val="0"/>
                <w:sz w:val="24"/>
                <w:szCs w:val="24"/>
              </w:rPr>
              <w:t>，学生观察并讲述图片中的细节。</w:t>
            </w:r>
          </w:p>
          <w:p w:rsidR="00B1484F" w:rsidRPr="005347EF"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4.引导学生质疑“种柳开河为胜游”是否可信？初步思考隋炀帝开凿大运河的目的。</w:t>
            </w:r>
          </w:p>
        </w:tc>
        <w:tc>
          <w:tcPr>
            <w:tcW w:w="2693" w:type="dxa"/>
            <w:tcBorders>
              <w:top w:val="single" w:sz="4" w:space="0" w:color="auto"/>
              <w:left w:val="single" w:sz="4" w:space="0" w:color="auto"/>
              <w:bottom w:val="single" w:sz="4" w:space="0" w:color="auto"/>
              <w:right w:val="single" w:sz="4" w:space="0" w:color="000000"/>
            </w:tcBorders>
          </w:tcPr>
          <w:p w:rsidR="00B1484F"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w:t>
            </w:r>
            <w:r w:rsidR="001547BB">
              <w:rPr>
                <w:rFonts w:asciiTheme="minorEastAsia" w:eastAsiaTheme="minorEastAsia" w:hAnsiTheme="minorEastAsia" w:hint="eastAsia"/>
                <w:bCs/>
                <w:kern w:val="0"/>
                <w:sz w:val="24"/>
                <w:szCs w:val="24"/>
              </w:rPr>
              <w:t>学生能够顺利完成大运河地图的填空。知道大运河的</w:t>
            </w:r>
            <w:r w:rsidR="001547BB">
              <w:rPr>
                <w:rFonts w:asciiTheme="minorEastAsia" w:eastAsiaTheme="minorEastAsia" w:hAnsiTheme="minorEastAsia"/>
                <w:bCs/>
                <w:kern w:val="0"/>
                <w:sz w:val="24"/>
                <w:szCs w:val="24"/>
              </w:rPr>
              <w:t>路线</w:t>
            </w:r>
            <w:r>
              <w:rPr>
                <w:rFonts w:asciiTheme="minorEastAsia" w:eastAsiaTheme="minorEastAsia" w:hAnsiTheme="minorEastAsia" w:hint="eastAsia"/>
                <w:bCs/>
                <w:kern w:val="0"/>
                <w:sz w:val="24"/>
                <w:szCs w:val="24"/>
              </w:rPr>
              <w:t>。</w:t>
            </w:r>
          </w:p>
          <w:p w:rsidR="00B1484F"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w:t>
            </w:r>
            <w:r w:rsidR="001547BB">
              <w:rPr>
                <w:rFonts w:asciiTheme="minorEastAsia" w:eastAsiaTheme="minorEastAsia" w:hAnsiTheme="minorEastAsia" w:hint="eastAsia"/>
                <w:bCs/>
                <w:kern w:val="0"/>
                <w:sz w:val="24"/>
                <w:szCs w:val="24"/>
              </w:rPr>
              <w:t>讲述图片</w:t>
            </w:r>
            <w:r>
              <w:rPr>
                <w:rFonts w:asciiTheme="minorEastAsia" w:eastAsiaTheme="minorEastAsia" w:hAnsiTheme="minorEastAsia" w:hint="eastAsia"/>
                <w:bCs/>
                <w:kern w:val="0"/>
                <w:sz w:val="24"/>
                <w:szCs w:val="24"/>
              </w:rPr>
              <w:t>中自己关注到的细节，如龙舟的豪华、河岸上卖力拉船的纤夫等。</w:t>
            </w:r>
          </w:p>
          <w:p w:rsidR="00B1484F" w:rsidRPr="009E37BF"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3.在教师的引导下初步思考隋炀帝开凿大运河的目的。</w:t>
            </w:r>
          </w:p>
        </w:tc>
        <w:tc>
          <w:tcPr>
            <w:tcW w:w="2126" w:type="dxa"/>
            <w:tcBorders>
              <w:top w:val="single" w:sz="4" w:space="0" w:color="auto"/>
              <w:left w:val="single" w:sz="4" w:space="0" w:color="auto"/>
              <w:bottom w:val="single" w:sz="4" w:space="0" w:color="auto"/>
              <w:right w:val="single" w:sz="4" w:space="0" w:color="000000"/>
            </w:tcBorders>
          </w:tcPr>
          <w:p w:rsidR="00B1484F"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1.锻炼学生的读图和识图能力，培养学生对历史事物的空间概念。</w:t>
            </w:r>
          </w:p>
          <w:p w:rsidR="00B1484F" w:rsidRPr="005B5673" w:rsidRDefault="00B1484F" w:rsidP="000B2093">
            <w:pPr>
              <w:spacing w:line="360" w:lineRule="auto"/>
              <w:contextualSpacing/>
              <w:mirrorIndents/>
              <w:jc w:val="left"/>
              <w:rPr>
                <w:rFonts w:asciiTheme="minorEastAsia" w:hAnsiTheme="minorEastAsia"/>
                <w:bCs/>
                <w:kern w:val="0"/>
                <w:sz w:val="24"/>
                <w:szCs w:val="24"/>
              </w:rPr>
            </w:pPr>
            <w:r>
              <w:rPr>
                <w:rFonts w:asciiTheme="minorEastAsia" w:eastAsiaTheme="minorEastAsia" w:hAnsiTheme="minorEastAsia" w:hint="eastAsia"/>
                <w:bCs/>
                <w:kern w:val="0"/>
                <w:sz w:val="24"/>
                <w:szCs w:val="24"/>
              </w:rPr>
              <w:t>2.从图片出发，结合《隋堤》一诗，引导学生思考，提升批判性思维的能力。</w:t>
            </w:r>
          </w:p>
        </w:tc>
      </w:tr>
      <w:tr w:rsidR="00B1484F" w:rsidRPr="00A27FEF" w:rsidTr="005C4579">
        <w:trPr>
          <w:trHeight w:val="415"/>
        </w:trPr>
        <w:tc>
          <w:tcPr>
            <w:tcW w:w="1668" w:type="dxa"/>
            <w:vMerge/>
            <w:tcBorders>
              <w:left w:val="single" w:sz="4" w:space="0" w:color="000000"/>
              <w:right w:val="single" w:sz="4" w:space="0" w:color="auto"/>
            </w:tcBorders>
          </w:tcPr>
          <w:p w:rsidR="00B1484F" w:rsidRPr="005B5673" w:rsidRDefault="00B1484F" w:rsidP="000B2093">
            <w:pPr>
              <w:spacing w:line="360" w:lineRule="auto"/>
              <w:contextualSpacing/>
              <w:mirrorIndents/>
              <w:jc w:val="left"/>
              <w:rPr>
                <w:rFonts w:asciiTheme="minorEastAsia" w:hAnsiTheme="minorEastAsia"/>
                <w:bCs/>
                <w:kern w:val="0"/>
                <w:sz w:val="24"/>
                <w:szCs w:val="24"/>
              </w:rPr>
            </w:pPr>
          </w:p>
        </w:tc>
        <w:tc>
          <w:tcPr>
            <w:tcW w:w="3260" w:type="dxa"/>
            <w:gridSpan w:val="5"/>
            <w:tcBorders>
              <w:top w:val="single" w:sz="4" w:space="0" w:color="auto"/>
              <w:left w:val="single" w:sz="4" w:space="0" w:color="auto"/>
              <w:bottom w:val="single" w:sz="4" w:space="0" w:color="auto"/>
              <w:right w:val="single" w:sz="4" w:space="0" w:color="000000"/>
            </w:tcBorders>
          </w:tcPr>
          <w:p w:rsidR="00B1484F"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1.再次点题——种柳开河究竟为何？</w:t>
            </w:r>
          </w:p>
          <w:p w:rsidR="00B1484F"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lastRenderedPageBreak/>
              <w:t>2.播放有关大运河的视频，让学生通过视频讲解进一步理解隋炀帝开通大运河的目的。</w:t>
            </w:r>
          </w:p>
          <w:p w:rsidR="00B1484F" w:rsidRPr="009E37BF"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3.展示《晋书》中的材料，带领学生共同分析，第三次深入分析隋炀帝开通大运河的目的，并得出结论。</w:t>
            </w:r>
          </w:p>
        </w:tc>
        <w:tc>
          <w:tcPr>
            <w:tcW w:w="2693" w:type="dxa"/>
            <w:tcBorders>
              <w:top w:val="single" w:sz="4" w:space="0" w:color="auto"/>
              <w:left w:val="single" w:sz="4" w:space="0" w:color="auto"/>
              <w:bottom w:val="single" w:sz="4" w:space="0" w:color="auto"/>
              <w:right w:val="single" w:sz="4" w:space="0" w:color="000000"/>
            </w:tcBorders>
          </w:tcPr>
          <w:p w:rsidR="00B1484F"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lastRenderedPageBreak/>
              <w:t>1.观看视频，了解隋炀帝开通大运河的目的。</w:t>
            </w:r>
          </w:p>
          <w:p w:rsidR="00B1484F" w:rsidRPr="009E37BF"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lastRenderedPageBreak/>
              <w:t>2.分析材料，总结隋炀帝开通大运河的目的。</w:t>
            </w:r>
          </w:p>
        </w:tc>
        <w:tc>
          <w:tcPr>
            <w:tcW w:w="2126" w:type="dxa"/>
            <w:tcBorders>
              <w:top w:val="single" w:sz="4" w:space="0" w:color="auto"/>
              <w:left w:val="single" w:sz="4" w:space="0" w:color="auto"/>
              <w:bottom w:val="single" w:sz="4" w:space="0" w:color="auto"/>
              <w:right w:val="single" w:sz="4" w:space="0" w:color="000000"/>
            </w:tcBorders>
          </w:tcPr>
          <w:p w:rsidR="00B1484F" w:rsidRPr="008F2E5B"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hAnsiTheme="minorEastAsia"/>
                <w:bCs/>
                <w:kern w:val="0"/>
                <w:sz w:val="24"/>
                <w:szCs w:val="24"/>
              </w:rPr>
              <w:lastRenderedPageBreak/>
              <w:t>学生学会在历史背景中分析历史</w:t>
            </w:r>
            <w:r>
              <w:rPr>
                <w:rFonts w:asciiTheme="minorEastAsia" w:hAnsiTheme="minorEastAsia"/>
                <w:bCs/>
                <w:kern w:val="0"/>
                <w:sz w:val="24"/>
                <w:szCs w:val="24"/>
              </w:rPr>
              <w:lastRenderedPageBreak/>
              <w:t>事件</w:t>
            </w:r>
            <w:r>
              <w:rPr>
                <w:rFonts w:asciiTheme="minorEastAsia" w:eastAsiaTheme="minorEastAsia" w:hAnsiTheme="minorEastAsia" w:hint="eastAsia"/>
                <w:bCs/>
                <w:kern w:val="0"/>
                <w:sz w:val="24"/>
                <w:szCs w:val="24"/>
              </w:rPr>
              <w:t>。</w:t>
            </w:r>
          </w:p>
        </w:tc>
      </w:tr>
      <w:tr w:rsidR="00B1484F" w:rsidRPr="00A27FEF" w:rsidTr="005C4579">
        <w:trPr>
          <w:trHeight w:val="415"/>
        </w:trPr>
        <w:tc>
          <w:tcPr>
            <w:tcW w:w="1668" w:type="dxa"/>
            <w:vMerge/>
            <w:tcBorders>
              <w:left w:val="single" w:sz="4" w:space="0" w:color="000000"/>
              <w:bottom w:val="single" w:sz="4" w:space="0" w:color="auto"/>
              <w:right w:val="single" w:sz="4" w:space="0" w:color="auto"/>
            </w:tcBorders>
          </w:tcPr>
          <w:p w:rsidR="00B1484F" w:rsidRPr="005B5673" w:rsidRDefault="00B1484F" w:rsidP="000B2093">
            <w:pPr>
              <w:spacing w:line="360" w:lineRule="auto"/>
              <w:contextualSpacing/>
              <w:mirrorIndents/>
              <w:jc w:val="left"/>
              <w:rPr>
                <w:rFonts w:asciiTheme="minorEastAsia" w:hAnsiTheme="minorEastAsia"/>
                <w:bCs/>
                <w:kern w:val="0"/>
                <w:sz w:val="24"/>
                <w:szCs w:val="24"/>
              </w:rPr>
            </w:pPr>
          </w:p>
        </w:tc>
        <w:tc>
          <w:tcPr>
            <w:tcW w:w="3260" w:type="dxa"/>
            <w:gridSpan w:val="5"/>
            <w:tcBorders>
              <w:top w:val="single" w:sz="4" w:space="0" w:color="auto"/>
              <w:left w:val="single" w:sz="4" w:space="0" w:color="auto"/>
              <w:bottom w:val="single" w:sz="4" w:space="0" w:color="auto"/>
              <w:right w:val="single" w:sz="4" w:space="0" w:color="000000"/>
            </w:tcBorders>
          </w:tcPr>
          <w:p w:rsidR="00B1484F"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1.展示古人对于大运河评价的两首诗。</w:t>
            </w:r>
          </w:p>
          <w:p w:rsidR="00B1484F"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w:t>
            </w:r>
            <w:r w:rsidR="001547BB">
              <w:rPr>
                <w:rFonts w:asciiTheme="minorEastAsia" w:eastAsiaTheme="minorEastAsia" w:hAnsiTheme="minorEastAsia" w:hint="eastAsia"/>
                <w:bCs/>
                <w:kern w:val="0"/>
                <w:sz w:val="24"/>
                <w:szCs w:val="24"/>
              </w:rPr>
              <w:t>引导学生</w:t>
            </w:r>
            <w:r>
              <w:rPr>
                <w:rFonts w:asciiTheme="minorEastAsia" w:eastAsiaTheme="minorEastAsia" w:hAnsiTheme="minorEastAsia" w:hint="eastAsia"/>
                <w:bCs/>
                <w:kern w:val="0"/>
                <w:sz w:val="24"/>
                <w:szCs w:val="24"/>
              </w:rPr>
              <w:t>对隋炀帝开凿大运河这一历史事件进行评价。</w:t>
            </w:r>
          </w:p>
          <w:p w:rsidR="00B1484F" w:rsidRPr="008F2E5B"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3.点题——“种柳开河”罪在当时，功在千秋！</w:t>
            </w:r>
          </w:p>
        </w:tc>
        <w:tc>
          <w:tcPr>
            <w:tcW w:w="2693" w:type="dxa"/>
            <w:tcBorders>
              <w:top w:val="single" w:sz="4" w:space="0" w:color="auto"/>
              <w:left w:val="single" w:sz="4" w:space="0" w:color="auto"/>
              <w:bottom w:val="single" w:sz="4" w:space="0" w:color="auto"/>
              <w:right w:val="single" w:sz="4" w:space="0" w:color="000000"/>
            </w:tcBorders>
          </w:tcPr>
          <w:p w:rsidR="00B1484F"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1.朗读两首诗歌，找出诗人评价的关键词。</w:t>
            </w:r>
          </w:p>
          <w:p w:rsidR="00B1484F" w:rsidRPr="008F2E5B"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2.分析并总结对隋炀帝开凿大运河这一历史事件的评价。</w:t>
            </w:r>
          </w:p>
        </w:tc>
        <w:tc>
          <w:tcPr>
            <w:tcW w:w="2126" w:type="dxa"/>
            <w:tcBorders>
              <w:top w:val="single" w:sz="4" w:space="0" w:color="auto"/>
              <w:left w:val="single" w:sz="4" w:space="0" w:color="auto"/>
              <w:bottom w:val="single" w:sz="4" w:space="0" w:color="auto"/>
              <w:right w:val="single" w:sz="4" w:space="0" w:color="000000"/>
            </w:tcBorders>
          </w:tcPr>
          <w:p w:rsidR="00B1484F" w:rsidRPr="00E61BFF" w:rsidRDefault="00B1484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培养学生辩证分析历史事件的能力。</w:t>
            </w:r>
          </w:p>
        </w:tc>
      </w:tr>
      <w:tr w:rsidR="00B7182E" w:rsidRPr="00A27FEF" w:rsidTr="0098649D">
        <w:trPr>
          <w:trHeight w:val="415"/>
        </w:trPr>
        <w:tc>
          <w:tcPr>
            <w:tcW w:w="1668" w:type="dxa"/>
            <w:vMerge w:val="restart"/>
            <w:tcBorders>
              <w:top w:val="single" w:sz="4" w:space="0" w:color="auto"/>
              <w:left w:val="single" w:sz="4" w:space="0" w:color="000000"/>
              <w:right w:val="single" w:sz="4" w:space="0" w:color="auto"/>
            </w:tcBorders>
          </w:tcPr>
          <w:p w:rsidR="00B7182E" w:rsidRPr="00EF5FE8"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hAnsiTheme="minorEastAsia"/>
                <w:bCs/>
                <w:kern w:val="0"/>
                <w:sz w:val="24"/>
                <w:szCs w:val="24"/>
              </w:rPr>
              <w:t>三</w:t>
            </w:r>
            <w:r>
              <w:rPr>
                <w:rFonts w:asciiTheme="minorEastAsia" w:eastAsiaTheme="minorEastAsia" w:hAnsiTheme="minorEastAsia" w:hint="eastAsia"/>
                <w:bCs/>
                <w:kern w:val="0"/>
                <w:sz w:val="24"/>
                <w:szCs w:val="24"/>
              </w:rPr>
              <w:t>、</w:t>
            </w:r>
            <w:r>
              <w:rPr>
                <w:rFonts w:asciiTheme="minorEastAsia" w:hAnsiTheme="minorEastAsia"/>
                <w:bCs/>
                <w:kern w:val="0"/>
                <w:sz w:val="24"/>
                <w:szCs w:val="24"/>
              </w:rPr>
              <w:t>开创科举取士制度</w:t>
            </w:r>
          </w:p>
        </w:tc>
        <w:tc>
          <w:tcPr>
            <w:tcW w:w="3260" w:type="dxa"/>
            <w:gridSpan w:val="5"/>
            <w:tcBorders>
              <w:top w:val="single" w:sz="4" w:space="0" w:color="auto"/>
              <w:left w:val="single" w:sz="4" w:space="0" w:color="auto"/>
              <w:bottom w:val="single" w:sz="4" w:space="0" w:color="auto"/>
              <w:right w:val="single" w:sz="4" w:space="0" w:color="000000"/>
            </w:tcBorders>
          </w:tcPr>
          <w:p w:rsidR="00B7182E"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1、展示史料。</w:t>
            </w:r>
          </w:p>
          <w:p w:rsidR="00B7182E" w:rsidRPr="00EF5FE8"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2.引导学生思考：材料1和材料2分别是隋朝以前的哪几种选官制度？分析材料3总结刘毅请求罢中正除九品的原因是什么？</w:t>
            </w:r>
          </w:p>
        </w:tc>
        <w:tc>
          <w:tcPr>
            <w:tcW w:w="2693" w:type="dxa"/>
            <w:tcBorders>
              <w:top w:val="single" w:sz="4" w:space="0" w:color="auto"/>
              <w:left w:val="single" w:sz="4" w:space="0" w:color="auto"/>
              <w:bottom w:val="single" w:sz="4" w:space="0" w:color="auto"/>
              <w:right w:val="single" w:sz="4" w:space="0" w:color="000000"/>
            </w:tcBorders>
          </w:tcPr>
          <w:p w:rsidR="00B7182E"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1.阅读、分析史料并得出结论。</w:t>
            </w:r>
          </w:p>
          <w:p w:rsidR="001547BB" w:rsidRPr="00EF5FE8" w:rsidRDefault="001547BB" w:rsidP="001547BB">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2.思考如何实现从家世到才学转变。</w:t>
            </w:r>
          </w:p>
        </w:tc>
        <w:tc>
          <w:tcPr>
            <w:tcW w:w="2126" w:type="dxa"/>
            <w:tcBorders>
              <w:top w:val="single" w:sz="4" w:space="0" w:color="auto"/>
              <w:left w:val="single" w:sz="4" w:space="0" w:color="auto"/>
              <w:bottom w:val="single" w:sz="4" w:space="0" w:color="auto"/>
              <w:right w:val="single" w:sz="4" w:space="0" w:color="000000"/>
            </w:tcBorders>
          </w:tcPr>
          <w:p w:rsidR="00B7182E" w:rsidRPr="005B5673" w:rsidRDefault="00B7182E" w:rsidP="000B2093">
            <w:pPr>
              <w:spacing w:line="360" w:lineRule="auto"/>
              <w:contextualSpacing/>
              <w:mirrorIndents/>
              <w:jc w:val="left"/>
              <w:rPr>
                <w:rFonts w:asciiTheme="minorEastAsia" w:hAnsiTheme="minorEastAsia"/>
                <w:bCs/>
                <w:kern w:val="0"/>
                <w:sz w:val="24"/>
                <w:szCs w:val="24"/>
              </w:rPr>
            </w:pPr>
            <w:r>
              <w:rPr>
                <w:rFonts w:asciiTheme="minorEastAsia" w:hAnsiTheme="minorEastAsia"/>
                <w:bCs/>
                <w:kern w:val="0"/>
                <w:sz w:val="24"/>
                <w:szCs w:val="24"/>
              </w:rPr>
              <w:t>培养阅读和分析史料的能力</w:t>
            </w:r>
            <w:r>
              <w:rPr>
                <w:rFonts w:asciiTheme="minorEastAsia" w:eastAsiaTheme="minorEastAsia" w:hAnsiTheme="minorEastAsia" w:hint="eastAsia"/>
                <w:bCs/>
                <w:kern w:val="0"/>
                <w:sz w:val="24"/>
                <w:szCs w:val="24"/>
              </w:rPr>
              <w:t>。</w:t>
            </w:r>
          </w:p>
        </w:tc>
      </w:tr>
      <w:tr w:rsidR="00B7182E" w:rsidRPr="00A27FEF" w:rsidTr="0098649D">
        <w:trPr>
          <w:trHeight w:val="415"/>
        </w:trPr>
        <w:tc>
          <w:tcPr>
            <w:tcW w:w="1668" w:type="dxa"/>
            <w:vMerge/>
            <w:tcBorders>
              <w:left w:val="single" w:sz="4" w:space="0" w:color="000000"/>
              <w:right w:val="single" w:sz="4" w:space="0" w:color="auto"/>
            </w:tcBorders>
          </w:tcPr>
          <w:p w:rsidR="00B7182E" w:rsidRPr="005B5673" w:rsidRDefault="00B7182E" w:rsidP="000B2093">
            <w:pPr>
              <w:spacing w:line="360" w:lineRule="auto"/>
              <w:contextualSpacing/>
              <w:mirrorIndents/>
              <w:jc w:val="left"/>
              <w:rPr>
                <w:rFonts w:asciiTheme="minorEastAsia" w:hAnsiTheme="minorEastAsia"/>
                <w:bCs/>
                <w:kern w:val="0"/>
                <w:sz w:val="24"/>
                <w:szCs w:val="24"/>
              </w:rPr>
            </w:pPr>
          </w:p>
        </w:tc>
        <w:tc>
          <w:tcPr>
            <w:tcW w:w="3260" w:type="dxa"/>
            <w:gridSpan w:val="5"/>
            <w:tcBorders>
              <w:top w:val="single" w:sz="4" w:space="0" w:color="auto"/>
              <w:left w:val="single" w:sz="4" w:space="0" w:color="auto"/>
              <w:bottom w:val="single" w:sz="4" w:space="0" w:color="auto"/>
              <w:right w:val="single" w:sz="4" w:space="0" w:color="000000"/>
            </w:tcBorders>
          </w:tcPr>
          <w:p w:rsidR="00B7182E"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1.讲述科举制开创的过程。</w:t>
            </w:r>
          </w:p>
          <w:p w:rsidR="00B7182E"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2.讲解隋朝科举制的主要科目。</w:t>
            </w:r>
          </w:p>
          <w:p w:rsidR="00B7182E"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3.展示史料，引导学生思考：从中可以看出隋朝选拔人才有哪些</w:t>
            </w:r>
            <w:r w:rsidR="001547BB">
              <w:rPr>
                <w:rFonts w:asciiTheme="minorEastAsia" w:eastAsiaTheme="minorEastAsia" w:hAnsiTheme="minorEastAsia" w:hint="eastAsia"/>
                <w:bCs/>
                <w:kern w:val="0"/>
                <w:sz w:val="24"/>
                <w:szCs w:val="24"/>
              </w:rPr>
              <w:t>考试类型</w:t>
            </w:r>
            <w:r>
              <w:rPr>
                <w:rFonts w:asciiTheme="minorEastAsia" w:eastAsiaTheme="minorEastAsia" w:hAnsiTheme="minorEastAsia" w:hint="eastAsia"/>
                <w:bCs/>
                <w:kern w:val="0"/>
                <w:sz w:val="24"/>
                <w:szCs w:val="24"/>
              </w:rPr>
              <w:t>？这种选拔人才的方式和前代相比最大的不同是什么？</w:t>
            </w:r>
          </w:p>
          <w:p w:rsidR="00B7182E" w:rsidRPr="003C4BF5"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4.点题——开创了“学而优则仕”的道路。</w:t>
            </w:r>
          </w:p>
        </w:tc>
        <w:tc>
          <w:tcPr>
            <w:tcW w:w="2693" w:type="dxa"/>
            <w:tcBorders>
              <w:top w:val="single" w:sz="4" w:space="0" w:color="auto"/>
              <w:left w:val="single" w:sz="4" w:space="0" w:color="auto"/>
              <w:bottom w:val="single" w:sz="4" w:space="0" w:color="auto"/>
              <w:right w:val="single" w:sz="4" w:space="0" w:color="000000"/>
            </w:tcBorders>
          </w:tcPr>
          <w:p w:rsidR="00B7182E"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1.知道科举制诞生的标志。</w:t>
            </w:r>
          </w:p>
          <w:p w:rsidR="00B7182E"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2.了解科举制的主要科目。</w:t>
            </w:r>
          </w:p>
          <w:p w:rsidR="00B7182E" w:rsidRPr="003C4BF5"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3.阅读史料并回答问题。</w:t>
            </w:r>
          </w:p>
        </w:tc>
        <w:tc>
          <w:tcPr>
            <w:tcW w:w="2126" w:type="dxa"/>
            <w:tcBorders>
              <w:top w:val="single" w:sz="4" w:space="0" w:color="auto"/>
              <w:left w:val="single" w:sz="4" w:space="0" w:color="auto"/>
              <w:bottom w:val="single" w:sz="4" w:space="0" w:color="auto"/>
              <w:right w:val="single" w:sz="4" w:space="0" w:color="000000"/>
            </w:tcBorders>
          </w:tcPr>
          <w:p w:rsidR="00B7182E" w:rsidRPr="003C4BF5"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hAnsiTheme="minorEastAsia"/>
                <w:bCs/>
                <w:kern w:val="0"/>
                <w:sz w:val="24"/>
                <w:szCs w:val="24"/>
              </w:rPr>
              <w:t>提升学生学习兴趣</w:t>
            </w:r>
            <w:r>
              <w:rPr>
                <w:rFonts w:asciiTheme="minorEastAsia" w:eastAsiaTheme="minorEastAsia" w:hAnsiTheme="minorEastAsia" w:hint="eastAsia"/>
                <w:bCs/>
                <w:kern w:val="0"/>
                <w:sz w:val="24"/>
                <w:szCs w:val="24"/>
              </w:rPr>
              <w:t>，</w:t>
            </w:r>
            <w:r>
              <w:rPr>
                <w:rFonts w:asciiTheme="minorEastAsia" w:hAnsiTheme="minorEastAsia"/>
                <w:bCs/>
                <w:kern w:val="0"/>
                <w:sz w:val="24"/>
                <w:szCs w:val="24"/>
              </w:rPr>
              <w:t>从史料中获取有效信息</w:t>
            </w:r>
            <w:r>
              <w:rPr>
                <w:rFonts w:asciiTheme="minorEastAsia" w:eastAsiaTheme="minorEastAsia" w:hAnsiTheme="minorEastAsia" w:hint="eastAsia"/>
                <w:bCs/>
                <w:kern w:val="0"/>
                <w:sz w:val="24"/>
                <w:szCs w:val="24"/>
              </w:rPr>
              <w:t>。</w:t>
            </w:r>
          </w:p>
        </w:tc>
      </w:tr>
      <w:tr w:rsidR="00B7182E" w:rsidRPr="00A27FEF" w:rsidTr="0098649D">
        <w:trPr>
          <w:trHeight w:val="415"/>
        </w:trPr>
        <w:tc>
          <w:tcPr>
            <w:tcW w:w="1668" w:type="dxa"/>
            <w:vMerge/>
            <w:tcBorders>
              <w:left w:val="single" w:sz="4" w:space="0" w:color="000000"/>
              <w:bottom w:val="single" w:sz="4" w:space="0" w:color="auto"/>
              <w:right w:val="single" w:sz="4" w:space="0" w:color="auto"/>
            </w:tcBorders>
          </w:tcPr>
          <w:p w:rsidR="00B7182E" w:rsidRPr="005B5673" w:rsidRDefault="00B7182E" w:rsidP="000B2093">
            <w:pPr>
              <w:spacing w:line="360" w:lineRule="auto"/>
              <w:contextualSpacing/>
              <w:mirrorIndents/>
              <w:jc w:val="left"/>
              <w:rPr>
                <w:rFonts w:asciiTheme="minorEastAsia" w:hAnsiTheme="minorEastAsia"/>
                <w:bCs/>
                <w:kern w:val="0"/>
                <w:sz w:val="24"/>
                <w:szCs w:val="24"/>
              </w:rPr>
            </w:pPr>
          </w:p>
        </w:tc>
        <w:tc>
          <w:tcPr>
            <w:tcW w:w="3260" w:type="dxa"/>
            <w:gridSpan w:val="5"/>
            <w:tcBorders>
              <w:top w:val="single" w:sz="4" w:space="0" w:color="auto"/>
              <w:left w:val="single" w:sz="4" w:space="0" w:color="auto"/>
              <w:bottom w:val="single" w:sz="4" w:space="0" w:color="auto"/>
              <w:right w:val="single" w:sz="4" w:space="0" w:color="000000"/>
            </w:tcBorders>
          </w:tcPr>
          <w:p w:rsidR="00B7182E"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1.历史小活动：情景模拟。</w:t>
            </w:r>
          </w:p>
          <w:p w:rsidR="00B7182E"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2.归纳总结科举制的作用，点</w:t>
            </w:r>
            <w:r>
              <w:rPr>
                <w:rFonts w:asciiTheme="minorEastAsia" w:eastAsiaTheme="minorEastAsia" w:hAnsiTheme="minorEastAsia" w:hint="eastAsia"/>
                <w:bCs/>
                <w:kern w:val="0"/>
                <w:sz w:val="24"/>
                <w:szCs w:val="24"/>
              </w:rPr>
              <w:lastRenderedPageBreak/>
              <w:t>题——满朝朱紫贵，尽是读书人。</w:t>
            </w:r>
          </w:p>
          <w:p w:rsidR="00B7182E" w:rsidRPr="00F52594"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2.展示史料进一步分析科举制的作用。</w:t>
            </w:r>
          </w:p>
        </w:tc>
        <w:tc>
          <w:tcPr>
            <w:tcW w:w="2693" w:type="dxa"/>
            <w:tcBorders>
              <w:top w:val="single" w:sz="4" w:space="0" w:color="auto"/>
              <w:left w:val="single" w:sz="4" w:space="0" w:color="auto"/>
              <w:bottom w:val="single" w:sz="4" w:space="0" w:color="auto"/>
              <w:right w:val="single" w:sz="4" w:space="0" w:color="000000"/>
            </w:tcBorders>
          </w:tcPr>
          <w:p w:rsidR="00B7182E"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lastRenderedPageBreak/>
              <w:t>1.模拟当朝的皇帝、世袭贵族和普通读书人在</w:t>
            </w:r>
            <w:r>
              <w:rPr>
                <w:rFonts w:asciiTheme="minorEastAsia" w:eastAsiaTheme="minorEastAsia" w:hAnsiTheme="minorEastAsia" w:hint="eastAsia"/>
                <w:bCs/>
                <w:kern w:val="0"/>
                <w:sz w:val="24"/>
                <w:szCs w:val="24"/>
              </w:rPr>
              <w:lastRenderedPageBreak/>
              <w:t>科举制开创后各自的想法。</w:t>
            </w:r>
          </w:p>
          <w:p w:rsidR="00B7182E"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2.归纳总结科举制的作用。</w:t>
            </w:r>
          </w:p>
          <w:p w:rsidR="00B7182E" w:rsidRPr="00F52594"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3.阅读史料，补充科举制的作用。</w:t>
            </w:r>
          </w:p>
        </w:tc>
        <w:tc>
          <w:tcPr>
            <w:tcW w:w="2126" w:type="dxa"/>
            <w:tcBorders>
              <w:top w:val="single" w:sz="4" w:space="0" w:color="auto"/>
              <w:left w:val="single" w:sz="4" w:space="0" w:color="auto"/>
              <w:bottom w:val="single" w:sz="4" w:space="0" w:color="auto"/>
              <w:right w:val="single" w:sz="4" w:space="0" w:color="000000"/>
            </w:tcBorders>
          </w:tcPr>
          <w:p w:rsidR="00B7182E" w:rsidRPr="00B7182E"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hAnsiTheme="minorEastAsia"/>
                <w:bCs/>
                <w:kern w:val="0"/>
                <w:sz w:val="24"/>
                <w:szCs w:val="24"/>
              </w:rPr>
              <w:lastRenderedPageBreak/>
              <w:t>情景模拟提升学习历史的兴趣</w:t>
            </w:r>
            <w:r>
              <w:rPr>
                <w:rFonts w:asciiTheme="minorEastAsia" w:eastAsiaTheme="minorEastAsia" w:hAnsiTheme="minorEastAsia" w:hint="eastAsia"/>
                <w:bCs/>
                <w:kern w:val="0"/>
                <w:sz w:val="24"/>
                <w:szCs w:val="24"/>
              </w:rPr>
              <w:t>，获</w:t>
            </w:r>
            <w:r>
              <w:rPr>
                <w:rFonts w:asciiTheme="minorEastAsia" w:eastAsiaTheme="minorEastAsia" w:hAnsiTheme="minorEastAsia" w:hint="eastAsia"/>
                <w:bCs/>
                <w:kern w:val="0"/>
                <w:sz w:val="24"/>
                <w:szCs w:val="24"/>
              </w:rPr>
              <w:lastRenderedPageBreak/>
              <w:t>得历史体验。</w:t>
            </w:r>
          </w:p>
        </w:tc>
      </w:tr>
      <w:tr w:rsidR="00106B0F" w:rsidRPr="00A27FEF" w:rsidTr="00800992">
        <w:trPr>
          <w:trHeight w:val="415"/>
        </w:trPr>
        <w:tc>
          <w:tcPr>
            <w:tcW w:w="1668" w:type="dxa"/>
            <w:tcBorders>
              <w:top w:val="single" w:sz="4" w:space="0" w:color="auto"/>
              <w:left w:val="single" w:sz="4" w:space="0" w:color="000000"/>
              <w:bottom w:val="single" w:sz="4" w:space="0" w:color="auto"/>
              <w:right w:val="single" w:sz="4" w:space="0" w:color="auto"/>
            </w:tcBorders>
          </w:tcPr>
          <w:p w:rsidR="00106B0F" w:rsidRPr="005B5673" w:rsidRDefault="00B7182E" w:rsidP="000B2093">
            <w:pPr>
              <w:spacing w:line="360" w:lineRule="auto"/>
              <w:contextualSpacing/>
              <w:mirrorIndents/>
              <w:jc w:val="left"/>
              <w:rPr>
                <w:rFonts w:asciiTheme="minorEastAsia" w:hAnsiTheme="minorEastAsia"/>
                <w:bCs/>
                <w:kern w:val="0"/>
                <w:sz w:val="24"/>
                <w:szCs w:val="24"/>
              </w:rPr>
            </w:pPr>
            <w:r>
              <w:rPr>
                <w:rFonts w:asciiTheme="minorEastAsia" w:hAnsiTheme="minorEastAsia"/>
                <w:bCs/>
                <w:kern w:val="0"/>
                <w:sz w:val="24"/>
                <w:szCs w:val="24"/>
              </w:rPr>
              <w:lastRenderedPageBreak/>
              <w:t>四</w:t>
            </w:r>
            <w:r>
              <w:rPr>
                <w:rFonts w:asciiTheme="minorEastAsia" w:eastAsiaTheme="minorEastAsia" w:hAnsiTheme="minorEastAsia" w:hint="eastAsia"/>
                <w:bCs/>
                <w:kern w:val="0"/>
                <w:sz w:val="24"/>
                <w:szCs w:val="24"/>
              </w:rPr>
              <w:t>、隋朝的灭亡</w:t>
            </w:r>
          </w:p>
        </w:tc>
        <w:tc>
          <w:tcPr>
            <w:tcW w:w="3260" w:type="dxa"/>
            <w:gridSpan w:val="5"/>
            <w:tcBorders>
              <w:top w:val="single" w:sz="4" w:space="0" w:color="auto"/>
              <w:left w:val="single" w:sz="4" w:space="0" w:color="auto"/>
              <w:bottom w:val="single" w:sz="4" w:space="0" w:color="auto"/>
              <w:right w:val="single" w:sz="4" w:space="0" w:color="000000"/>
            </w:tcBorders>
          </w:tcPr>
          <w:p w:rsidR="00B7182E" w:rsidRPr="00B7182E"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1.提问：</w:t>
            </w:r>
            <w:r w:rsidRPr="00B7182E">
              <w:rPr>
                <w:rFonts w:asciiTheme="minorEastAsia" w:eastAsiaTheme="minorEastAsia" w:hAnsiTheme="minorEastAsia" w:hint="eastAsia"/>
                <w:bCs/>
                <w:kern w:val="0"/>
                <w:sz w:val="24"/>
                <w:szCs w:val="24"/>
              </w:rPr>
              <w:t>隋朝不仅完成了统一，而且经济富庶，大运河的开凿打通了南北交通，科举制又为朝廷选拔出了真正的人</w:t>
            </w:r>
          </w:p>
          <w:p w:rsidR="00106B0F" w:rsidRDefault="00B7182E" w:rsidP="000B2093">
            <w:pPr>
              <w:spacing w:line="360" w:lineRule="auto"/>
              <w:contextualSpacing/>
              <w:mirrorIndents/>
              <w:jc w:val="left"/>
              <w:rPr>
                <w:rFonts w:asciiTheme="minorEastAsia" w:eastAsiaTheme="minorEastAsia" w:hAnsiTheme="minorEastAsia"/>
                <w:bCs/>
                <w:kern w:val="0"/>
                <w:sz w:val="24"/>
                <w:szCs w:val="24"/>
              </w:rPr>
            </w:pPr>
            <w:r w:rsidRPr="00B7182E">
              <w:rPr>
                <w:rFonts w:asciiTheme="minorEastAsia" w:eastAsiaTheme="minorEastAsia" w:hAnsiTheme="minorEastAsia" w:hint="eastAsia"/>
                <w:bCs/>
                <w:kern w:val="0"/>
                <w:sz w:val="24"/>
                <w:szCs w:val="24"/>
              </w:rPr>
              <w:t>才。这样的一个朝代为何二世而亡呢？</w:t>
            </w:r>
          </w:p>
          <w:p w:rsidR="00B7182E"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w:t>
            </w:r>
            <w:r w:rsidR="001547BB">
              <w:rPr>
                <w:rFonts w:asciiTheme="minorEastAsia" w:eastAsiaTheme="minorEastAsia" w:hAnsiTheme="minorEastAsia" w:hint="eastAsia"/>
                <w:bCs/>
                <w:kern w:val="0"/>
                <w:sz w:val="24"/>
                <w:szCs w:val="24"/>
              </w:rPr>
              <w:t>.</w:t>
            </w:r>
            <w:r>
              <w:rPr>
                <w:rFonts w:asciiTheme="minorEastAsia" w:eastAsiaTheme="minorEastAsia" w:hAnsiTheme="minorEastAsia" w:hint="eastAsia"/>
                <w:bCs/>
                <w:kern w:val="0"/>
                <w:sz w:val="24"/>
                <w:szCs w:val="24"/>
              </w:rPr>
              <w:t>指导学生阅读课本P4.</w:t>
            </w:r>
          </w:p>
          <w:p w:rsidR="00B7182E" w:rsidRDefault="00B7182E"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3.展示史料。</w:t>
            </w:r>
          </w:p>
          <w:p w:rsidR="00C17E3F" w:rsidRPr="00B7182E" w:rsidRDefault="00C17E3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4.总结隋朝灭亡的原因。</w:t>
            </w:r>
          </w:p>
        </w:tc>
        <w:tc>
          <w:tcPr>
            <w:tcW w:w="2693" w:type="dxa"/>
            <w:tcBorders>
              <w:top w:val="single" w:sz="4" w:space="0" w:color="auto"/>
              <w:left w:val="single" w:sz="4" w:space="0" w:color="auto"/>
              <w:bottom w:val="single" w:sz="4" w:space="0" w:color="auto"/>
              <w:right w:val="single" w:sz="4" w:space="0" w:color="000000"/>
            </w:tcBorders>
          </w:tcPr>
          <w:p w:rsidR="00106B0F" w:rsidRDefault="00C17E3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1.阅读课本P4</w:t>
            </w:r>
            <w:r w:rsidR="001547BB">
              <w:rPr>
                <w:rFonts w:asciiTheme="minorEastAsia" w:eastAsiaTheme="minorEastAsia" w:hAnsiTheme="minorEastAsia" w:hint="eastAsia"/>
                <w:bCs/>
                <w:kern w:val="0"/>
                <w:sz w:val="24"/>
                <w:szCs w:val="24"/>
              </w:rPr>
              <w:t>，归纳隋朝灭亡的原因</w:t>
            </w:r>
            <w:r>
              <w:rPr>
                <w:rFonts w:asciiTheme="minorEastAsia" w:eastAsiaTheme="minorEastAsia" w:hAnsiTheme="minorEastAsia" w:hint="eastAsia"/>
                <w:bCs/>
                <w:kern w:val="0"/>
                <w:sz w:val="24"/>
                <w:szCs w:val="24"/>
              </w:rPr>
              <w:t>。</w:t>
            </w:r>
          </w:p>
          <w:p w:rsidR="00C17E3F" w:rsidRDefault="00C17E3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2.阅读并分析史料。</w:t>
            </w:r>
          </w:p>
          <w:p w:rsidR="00C17E3F" w:rsidRPr="00C17E3F" w:rsidRDefault="00C17E3F"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3.总结隋朝灭亡的原因。</w:t>
            </w:r>
          </w:p>
        </w:tc>
        <w:tc>
          <w:tcPr>
            <w:tcW w:w="2126" w:type="dxa"/>
            <w:tcBorders>
              <w:top w:val="single" w:sz="4" w:space="0" w:color="auto"/>
              <w:left w:val="single" w:sz="4" w:space="0" w:color="auto"/>
              <w:bottom w:val="single" w:sz="4" w:space="0" w:color="auto"/>
              <w:right w:val="single" w:sz="4" w:space="0" w:color="000000"/>
            </w:tcBorders>
          </w:tcPr>
          <w:p w:rsidR="00106B0F" w:rsidRPr="00952154" w:rsidRDefault="00952154"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hAnsiTheme="minorEastAsia"/>
                <w:bCs/>
                <w:kern w:val="0"/>
                <w:sz w:val="24"/>
                <w:szCs w:val="24"/>
              </w:rPr>
              <w:t>培养</w:t>
            </w:r>
            <w:r w:rsidR="00C17E3F">
              <w:rPr>
                <w:rFonts w:asciiTheme="minorEastAsia" w:hAnsiTheme="minorEastAsia"/>
                <w:bCs/>
                <w:kern w:val="0"/>
                <w:sz w:val="24"/>
                <w:szCs w:val="24"/>
              </w:rPr>
              <w:t>学生</w:t>
            </w:r>
            <w:r>
              <w:rPr>
                <w:rFonts w:asciiTheme="minorEastAsia" w:eastAsiaTheme="minorEastAsia" w:hAnsiTheme="minorEastAsia" w:hint="eastAsia"/>
                <w:bCs/>
                <w:kern w:val="0"/>
                <w:sz w:val="24"/>
                <w:szCs w:val="24"/>
              </w:rPr>
              <w:t>分析、</w:t>
            </w:r>
            <w:r>
              <w:rPr>
                <w:rFonts w:asciiTheme="minorEastAsia" w:hAnsiTheme="minorEastAsia"/>
                <w:bCs/>
                <w:kern w:val="0"/>
                <w:sz w:val="24"/>
                <w:szCs w:val="24"/>
              </w:rPr>
              <w:t>归纳及总结的能力</w:t>
            </w:r>
            <w:r>
              <w:rPr>
                <w:rFonts w:asciiTheme="minorEastAsia" w:eastAsiaTheme="minorEastAsia" w:hAnsiTheme="minorEastAsia" w:hint="eastAsia"/>
                <w:bCs/>
                <w:kern w:val="0"/>
                <w:sz w:val="24"/>
                <w:szCs w:val="24"/>
              </w:rPr>
              <w:t>。</w:t>
            </w:r>
          </w:p>
        </w:tc>
      </w:tr>
      <w:tr w:rsidR="00B7182E" w:rsidRPr="00A27FEF" w:rsidTr="00800992">
        <w:trPr>
          <w:trHeight w:val="415"/>
        </w:trPr>
        <w:tc>
          <w:tcPr>
            <w:tcW w:w="1668" w:type="dxa"/>
            <w:tcBorders>
              <w:top w:val="single" w:sz="4" w:space="0" w:color="auto"/>
              <w:left w:val="single" w:sz="4" w:space="0" w:color="000000"/>
              <w:bottom w:val="single" w:sz="4" w:space="0" w:color="auto"/>
              <w:right w:val="single" w:sz="4" w:space="0" w:color="auto"/>
            </w:tcBorders>
          </w:tcPr>
          <w:p w:rsidR="00B7182E" w:rsidRPr="00CA699A" w:rsidRDefault="00CA699A"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hAnsiTheme="minorEastAsia"/>
                <w:bCs/>
                <w:kern w:val="0"/>
                <w:sz w:val="24"/>
                <w:szCs w:val="24"/>
              </w:rPr>
              <w:t>总结新课</w:t>
            </w:r>
          </w:p>
        </w:tc>
        <w:tc>
          <w:tcPr>
            <w:tcW w:w="3260" w:type="dxa"/>
            <w:gridSpan w:val="5"/>
            <w:tcBorders>
              <w:top w:val="single" w:sz="4" w:space="0" w:color="auto"/>
              <w:left w:val="single" w:sz="4" w:space="0" w:color="auto"/>
              <w:bottom w:val="single" w:sz="4" w:space="0" w:color="auto"/>
              <w:right w:val="single" w:sz="4" w:space="0" w:color="000000"/>
            </w:tcBorders>
          </w:tcPr>
          <w:p w:rsidR="00B7182E" w:rsidRDefault="00CA699A"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1.根据时间轴回忆新课内容。</w:t>
            </w:r>
          </w:p>
          <w:p w:rsidR="00CA699A" w:rsidRPr="00CA699A" w:rsidRDefault="00CA699A"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2.引导学生思考：隋朝的灭亡给了我们哪些借鉴。</w:t>
            </w:r>
          </w:p>
        </w:tc>
        <w:tc>
          <w:tcPr>
            <w:tcW w:w="2693" w:type="dxa"/>
            <w:tcBorders>
              <w:top w:val="single" w:sz="4" w:space="0" w:color="auto"/>
              <w:left w:val="single" w:sz="4" w:space="0" w:color="auto"/>
              <w:bottom w:val="single" w:sz="4" w:space="0" w:color="auto"/>
              <w:right w:val="single" w:sz="4" w:space="0" w:color="000000"/>
            </w:tcBorders>
          </w:tcPr>
          <w:p w:rsidR="00B7182E" w:rsidRDefault="00CA699A"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1.回忆新课内容并完成填空。</w:t>
            </w:r>
          </w:p>
          <w:p w:rsidR="00CA699A" w:rsidRPr="00CA699A" w:rsidRDefault="00CA699A"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w:t>
            </w:r>
            <w:r w:rsidR="001547BB">
              <w:rPr>
                <w:rFonts w:asciiTheme="minorEastAsia" w:eastAsiaTheme="minorEastAsia" w:hAnsiTheme="minorEastAsia" w:hint="eastAsia"/>
                <w:bCs/>
                <w:kern w:val="0"/>
                <w:sz w:val="24"/>
                <w:szCs w:val="24"/>
              </w:rPr>
              <w:t>总结隋朝灭亡带给今天的</w:t>
            </w:r>
            <w:r>
              <w:rPr>
                <w:rFonts w:asciiTheme="minorEastAsia" w:eastAsiaTheme="minorEastAsia" w:hAnsiTheme="minorEastAsia" w:hint="eastAsia"/>
                <w:bCs/>
                <w:kern w:val="0"/>
                <w:sz w:val="24"/>
                <w:szCs w:val="24"/>
              </w:rPr>
              <w:t>启示。</w:t>
            </w:r>
          </w:p>
        </w:tc>
        <w:tc>
          <w:tcPr>
            <w:tcW w:w="2126" w:type="dxa"/>
            <w:tcBorders>
              <w:top w:val="single" w:sz="4" w:space="0" w:color="auto"/>
              <w:left w:val="single" w:sz="4" w:space="0" w:color="auto"/>
              <w:bottom w:val="single" w:sz="4" w:space="0" w:color="auto"/>
              <w:right w:val="single" w:sz="4" w:space="0" w:color="000000"/>
            </w:tcBorders>
          </w:tcPr>
          <w:p w:rsidR="00B7182E" w:rsidRPr="00CA699A" w:rsidRDefault="00CA699A" w:rsidP="000B2093">
            <w:pPr>
              <w:spacing w:line="360" w:lineRule="auto"/>
              <w:contextualSpacing/>
              <w:mirrorIndents/>
              <w:jc w:val="left"/>
              <w:rPr>
                <w:rFonts w:asciiTheme="minorEastAsia" w:eastAsiaTheme="minorEastAsia" w:hAnsiTheme="minorEastAsia"/>
                <w:bCs/>
                <w:kern w:val="0"/>
                <w:sz w:val="24"/>
                <w:szCs w:val="24"/>
              </w:rPr>
            </w:pPr>
            <w:r>
              <w:rPr>
                <w:rFonts w:asciiTheme="minorEastAsia" w:hAnsiTheme="minorEastAsia"/>
                <w:bCs/>
                <w:kern w:val="0"/>
                <w:sz w:val="24"/>
                <w:szCs w:val="24"/>
              </w:rPr>
              <w:t>读史明鉴</w:t>
            </w:r>
            <w:r>
              <w:rPr>
                <w:rFonts w:asciiTheme="minorEastAsia" w:eastAsiaTheme="minorEastAsia" w:hAnsiTheme="minorEastAsia" w:hint="eastAsia"/>
                <w:bCs/>
                <w:kern w:val="0"/>
                <w:sz w:val="24"/>
                <w:szCs w:val="24"/>
              </w:rPr>
              <w:t>，</w:t>
            </w:r>
            <w:r>
              <w:rPr>
                <w:rFonts w:asciiTheme="minorEastAsia" w:hAnsiTheme="minorEastAsia"/>
                <w:bCs/>
                <w:kern w:val="0"/>
                <w:sz w:val="24"/>
                <w:szCs w:val="24"/>
              </w:rPr>
              <w:t>引发学生思考历史对现实的意义</w:t>
            </w:r>
            <w:r w:rsidR="000A0D8D">
              <w:rPr>
                <w:rFonts w:asciiTheme="minorEastAsia" w:eastAsiaTheme="minorEastAsia" w:hAnsiTheme="minorEastAsia" w:hint="eastAsia"/>
                <w:bCs/>
                <w:kern w:val="0"/>
                <w:sz w:val="24"/>
                <w:szCs w:val="24"/>
              </w:rPr>
              <w:t>。</w:t>
            </w:r>
          </w:p>
        </w:tc>
      </w:tr>
      <w:tr w:rsidR="00457F07" w:rsidTr="00800992">
        <w:tc>
          <w:tcPr>
            <w:tcW w:w="9747" w:type="dxa"/>
            <w:gridSpan w:val="8"/>
            <w:tcBorders>
              <w:top w:val="single" w:sz="4" w:space="0" w:color="000000"/>
              <w:left w:val="single" w:sz="4" w:space="0" w:color="000000"/>
              <w:bottom w:val="single" w:sz="4" w:space="0" w:color="000000"/>
              <w:right w:val="single" w:sz="4" w:space="0" w:color="000000"/>
            </w:tcBorders>
          </w:tcPr>
          <w:p w:rsidR="00457F07" w:rsidRDefault="00D93DD5" w:rsidP="000B2093">
            <w:pPr>
              <w:spacing w:line="360" w:lineRule="auto"/>
              <w:contextualSpacing/>
              <w:mirrorIndents/>
              <w:rPr>
                <w:rFonts w:ascii="Calibri" w:eastAsia="宋体" w:hAnsi="Calibri"/>
                <w:b/>
                <w:bCs/>
                <w:kern w:val="0"/>
                <w:sz w:val="24"/>
                <w:szCs w:val="24"/>
              </w:rPr>
            </w:pPr>
            <w:r>
              <w:rPr>
                <w:rFonts w:ascii="Calibri" w:eastAsia="宋体" w:hAnsi="Calibri" w:hint="eastAsia"/>
                <w:b/>
                <w:bCs/>
                <w:kern w:val="0"/>
                <w:sz w:val="24"/>
                <w:szCs w:val="24"/>
              </w:rPr>
              <w:t>板书设计：</w:t>
            </w:r>
          </w:p>
          <w:p w:rsidR="00796255" w:rsidRDefault="00796255" w:rsidP="000B2093">
            <w:pPr>
              <w:spacing w:line="360" w:lineRule="auto"/>
              <w:contextualSpacing/>
              <w:mirrorIndents/>
              <w:rPr>
                <w:rFonts w:asciiTheme="minorEastAsia" w:eastAsiaTheme="minorEastAsia" w:hAnsiTheme="minorEastAsia"/>
                <w:bCs/>
                <w:kern w:val="0"/>
                <w:sz w:val="24"/>
                <w:szCs w:val="24"/>
              </w:rPr>
            </w:pPr>
            <w:r>
              <w:rPr>
                <w:rFonts w:asciiTheme="minorEastAsia" w:eastAsiaTheme="minorEastAsia" w:hAnsiTheme="minorEastAsia"/>
                <w:bCs/>
                <w:kern w:val="0"/>
                <w:sz w:val="24"/>
                <w:szCs w:val="24"/>
              </w:rPr>
              <w:t>一</w:t>
            </w:r>
            <w:r>
              <w:rPr>
                <w:rFonts w:asciiTheme="minorEastAsia" w:eastAsiaTheme="minorEastAsia" w:hAnsiTheme="minorEastAsia" w:hint="eastAsia"/>
                <w:bCs/>
                <w:kern w:val="0"/>
                <w:sz w:val="24"/>
                <w:szCs w:val="24"/>
              </w:rPr>
              <w:t>、</w:t>
            </w:r>
            <w:r>
              <w:rPr>
                <w:rFonts w:asciiTheme="minorEastAsia" w:eastAsiaTheme="minorEastAsia" w:hAnsiTheme="minorEastAsia"/>
                <w:bCs/>
                <w:kern w:val="0"/>
                <w:sz w:val="24"/>
                <w:szCs w:val="24"/>
              </w:rPr>
              <w:t>隋的统一</w:t>
            </w:r>
            <w:r>
              <w:rPr>
                <w:rFonts w:asciiTheme="minorEastAsia" w:eastAsiaTheme="minorEastAsia" w:hAnsiTheme="minorEastAsia" w:hint="eastAsia"/>
                <w:bCs/>
                <w:kern w:val="0"/>
                <w:sz w:val="24"/>
                <w:szCs w:val="24"/>
              </w:rPr>
              <w:t>——</w:t>
            </w:r>
            <w:r w:rsidR="001547BB">
              <w:rPr>
                <w:rFonts w:asciiTheme="minorEastAsia" w:eastAsiaTheme="minorEastAsia" w:hAnsiTheme="minorEastAsia"/>
                <w:bCs/>
                <w:kern w:val="0"/>
                <w:sz w:val="24"/>
                <w:szCs w:val="24"/>
              </w:rPr>
              <w:t>国富但</w:t>
            </w:r>
            <w:r>
              <w:rPr>
                <w:rFonts w:asciiTheme="minorEastAsia" w:eastAsiaTheme="minorEastAsia" w:hAnsiTheme="minorEastAsia"/>
                <w:bCs/>
                <w:kern w:val="0"/>
                <w:sz w:val="24"/>
                <w:szCs w:val="24"/>
              </w:rPr>
              <w:t>民穷</w:t>
            </w:r>
            <w:r>
              <w:rPr>
                <w:rFonts w:asciiTheme="minorEastAsia" w:eastAsiaTheme="minorEastAsia" w:hAnsiTheme="minorEastAsia" w:hint="eastAsia"/>
                <w:bCs/>
                <w:kern w:val="0"/>
                <w:sz w:val="24"/>
                <w:szCs w:val="24"/>
              </w:rPr>
              <w:t>！</w:t>
            </w:r>
          </w:p>
          <w:p w:rsidR="00796255" w:rsidRDefault="00796255" w:rsidP="000B2093">
            <w:pPr>
              <w:spacing w:line="360" w:lineRule="auto"/>
              <w:contextualSpacing/>
              <w:mirrorIndents/>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二、开通大运河——“种柳开河”</w:t>
            </w:r>
            <w:r w:rsidR="001547BB">
              <w:rPr>
                <w:rFonts w:asciiTheme="minorEastAsia" w:eastAsiaTheme="minorEastAsia" w:hAnsiTheme="minorEastAsia" w:hint="eastAsia"/>
                <w:bCs/>
                <w:kern w:val="0"/>
                <w:sz w:val="24"/>
                <w:szCs w:val="24"/>
              </w:rPr>
              <w:t>罪在当时，</w:t>
            </w:r>
            <w:r>
              <w:rPr>
                <w:rFonts w:asciiTheme="minorEastAsia" w:eastAsiaTheme="minorEastAsia" w:hAnsiTheme="minorEastAsia" w:hint="eastAsia"/>
                <w:bCs/>
                <w:kern w:val="0"/>
                <w:sz w:val="24"/>
                <w:szCs w:val="24"/>
              </w:rPr>
              <w:t>功在千秋！</w:t>
            </w:r>
          </w:p>
          <w:p w:rsidR="00796255" w:rsidRDefault="00796255" w:rsidP="000B2093">
            <w:pPr>
              <w:spacing w:line="360" w:lineRule="auto"/>
              <w:contextualSpacing/>
              <w:mirrorIndents/>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三、开创科举取士制度——满朝朱紫贵，尽是读书人。</w:t>
            </w:r>
          </w:p>
          <w:p w:rsidR="00003299" w:rsidRPr="00003299" w:rsidRDefault="00796255" w:rsidP="000B2093">
            <w:pPr>
              <w:spacing w:line="360" w:lineRule="auto"/>
              <w:contextualSpacing/>
              <w:mirrorIndents/>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四、隋朝的灭亡——“大业”为何沙崩？</w:t>
            </w:r>
          </w:p>
        </w:tc>
      </w:tr>
    </w:tbl>
    <w:p w:rsidR="00457F07" w:rsidRDefault="00457F07" w:rsidP="000B2093">
      <w:pPr>
        <w:spacing w:line="360" w:lineRule="auto"/>
        <w:contextualSpacing/>
        <w:mirrorIndents/>
      </w:pPr>
    </w:p>
    <w:sectPr w:rsidR="00457F07" w:rsidSect="0075590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515" w:rsidRDefault="00316515" w:rsidP="00BE4B8C">
      <w:r>
        <w:separator/>
      </w:r>
    </w:p>
  </w:endnote>
  <w:endnote w:type="continuationSeparator" w:id="0">
    <w:p w:rsidR="00316515" w:rsidRDefault="00316515" w:rsidP="00BE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515" w:rsidRDefault="00316515" w:rsidP="00BE4B8C">
      <w:r>
        <w:separator/>
      </w:r>
    </w:p>
  </w:footnote>
  <w:footnote w:type="continuationSeparator" w:id="0">
    <w:p w:rsidR="00316515" w:rsidRDefault="00316515" w:rsidP="00BE4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C2363"/>
    <w:multiLevelType w:val="hybridMultilevel"/>
    <w:tmpl w:val="29FE3806"/>
    <w:lvl w:ilvl="0" w:tplc="C2EC6C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CB"/>
    <w:rsid w:val="00003299"/>
    <w:rsid w:val="000518A2"/>
    <w:rsid w:val="000A0D8D"/>
    <w:rsid w:val="000A2022"/>
    <w:rsid w:val="000B2093"/>
    <w:rsid w:val="000C35E2"/>
    <w:rsid w:val="000E7A14"/>
    <w:rsid w:val="00106B0F"/>
    <w:rsid w:val="001547BB"/>
    <w:rsid w:val="001D644D"/>
    <w:rsid w:val="001E6782"/>
    <w:rsid w:val="00227A25"/>
    <w:rsid w:val="002344F5"/>
    <w:rsid w:val="00236786"/>
    <w:rsid w:val="0025178C"/>
    <w:rsid w:val="002F1246"/>
    <w:rsid w:val="00315CCB"/>
    <w:rsid w:val="00316515"/>
    <w:rsid w:val="003249C0"/>
    <w:rsid w:val="00325B48"/>
    <w:rsid w:val="00367393"/>
    <w:rsid w:val="003C4BF5"/>
    <w:rsid w:val="003D1D7A"/>
    <w:rsid w:val="00457F07"/>
    <w:rsid w:val="004814B1"/>
    <w:rsid w:val="004A39BE"/>
    <w:rsid w:val="004B433F"/>
    <w:rsid w:val="005347EF"/>
    <w:rsid w:val="005404CA"/>
    <w:rsid w:val="00590BEF"/>
    <w:rsid w:val="005A23D6"/>
    <w:rsid w:val="005B5673"/>
    <w:rsid w:val="005D5F9A"/>
    <w:rsid w:val="00633055"/>
    <w:rsid w:val="0065446A"/>
    <w:rsid w:val="006A1917"/>
    <w:rsid w:val="006A536A"/>
    <w:rsid w:val="006C01E5"/>
    <w:rsid w:val="006C445D"/>
    <w:rsid w:val="006F7E42"/>
    <w:rsid w:val="00707C7B"/>
    <w:rsid w:val="00734666"/>
    <w:rsid w:val="0075590B"/>
    <w:rsid w:val="00796255"/>
    <w:rsid w:val="007C1866"/>
    <w:rsid w:val="007E194E"/>
    <w:rsid w:val="007F6ADB"/>
    <w:rsid w:val="00800992"/>
    <w:rsid w:val="00810C4A"/>
    <w:rsid w:val="00833CF5"/>
    <w:rsid w:val="008529C4"/>
    <w:rsid w:val="0087125D"/>
    <w:rsid w:val="00891A47"/>
    <w:rsid w:val="008B270E"/>
    <w:rsid w:val="008F2E5B"/>
    <w:rsid w:val="0090478E"/>
    <w:rsid w:val="00930BCB"/>
    <w:rsid w:val="00952154"/>
    <w:rsid w:val="00952196"/>
    <w:rsid w:val="009B4FAC"/>
    <w:rsid w:val="009D1057"/>
    <w:rsid w:val="009D5626"/>
    <w:rsid w:val="009E37BF"/>
    <w:rsid w:val="00A27FEF"/>
    <w:rsid w:val="00A617BC"/>
    <w:rsid w:val="00AA12EC"/>
    <w:rsid w:val="00AB6432"/>
    <w:rsid w:val="00AC6585"/>
    <w:rsid w:val="00B0369D"/>
    <w:rsid w:val="00B1484F"/>
    <w:rsid w:val="00B51EDA"/>
    <w:rsid w:val="00B7182E"/>
    <w:rsid w:val="00B859FB"/>
    <w:rsid w:val="00BA6401"/>
    <w:rsid w:val="00BE4B8C"/>
    <w:rsid w:val="00C01914"/>
    <w:rsid w:val="00C17E3F"/>
    <w:rsid w:val="00C4482E"/>
    <w:rsid w:val="00C766A2"/>
    <w:rsid w:val="00CA699A"/>
    <w:rsid w:val="00CD0074"/>
    <w:rsid w:val="00CE38D9"/>
    <w:rsid w:val="00D268FD"/>
    <w:rsid w:val="00D93DD5"/>
    <w:rsid w:val="00E02033"/>
    <w:rsid w:val="00E61BFF"/>
    <w:rsid w:val="00E92396"/>
    <w:rsid w:val="00E96CDE"/>
    <w:rsid w:val="00EC5467"/>
    <w:rsid w:val="00EF5FE8"/>
    <w:rsid w:val="00F4545C"/>
    <w:rsid w:val="00F52594"/>
    <w:rsid w:val="00F93FCE"/>
    <w:rsid w:val="00F95C4A"/>
    <w:rsid w:val="00FA20F1"/>
    <w:rsid w:val="00FA2541"/>
    <w:rsid w:val="00FA2C0E"/>
    <w:rsid w:val="00FC1AAE"/>
    <w:rsid w:val="0D905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F349836-9360-436B-A011-AC9CF692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BE4B8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E4B8C"/>
    <w:rPr>
      <w:kern w:val="2"/>
      <w:sz w:val="18"/>
      <w:szCs w:val="18"/>
    </w:rPr>
  </w:style>
  <w:style w:type="paragraph" w:styleId="a6">
    <w:name w:val="footer"/>
    <w:basedOn w:val="a"/>
    <w:link w:val="a7"/>
    <w:uiPriority w:val="99"/>
    <w:unhideWhenUsed/>
    <w:rsid w:val="00BE4B8C"/>
    <w:pPr>
      <w:tabs>
        <w:tab w:val="center" w:pos="4153"/>
        <w:tab w:val="right" w:pos="8306"/>
      </w:tabs>
      <w:snapToGrid w:val="0"/>
      <w:jc w:val="left"/>
    </w:pPr>
    <w:rPr>
      <w:sz w:val="18"/>
      <w:szCs w:val="18"/>
    </w:rPr>
  </w:style>
  <w:style w:type="character" w:customStyle="1" w:styleId="a7">
    <w:name w:val="页脚 字符"/>
    <w:basedOn w:val="a0"/>
    <w:link w:val="a6"/>
    <w:uiPriority w:val="99"/>
    <w:rsid w:val="00BE4B8C"/>
    <w:rPr>
      <w:kern w:val="2"/>
      <w:sz w:val="18"/>
      <w:szCs w:val="18"/>
    </w:rPr>
  </w:style>
  <w:style w:type="paragraph" w:styleId="a8">
    <w:name w:val="Balloon Text"/>
    <w:basedOn w:val="a"/>
    <w:link w:val="a9"/>
    <w:uiPriority w:val="99"/>
    <w:semiHidden/>
    <w:unhideWhenUsed/>
    <w:rsid w:val="00BE4B8C"/>
    <w:rPr>
      <w:sz w:val="18"/>
      <w:szCs w:val="18"/>
    </w:rPr>
  </w:style>
  <w:style w:type="character" w:customStyle="1" w:styleId="a9">
    <w:name w:val="批注框文本 字符"/>
    <w:basedOn w:val="a0"/>
    <w:link w:val="a8"/>
    <w:uiPriority w:val="99"/>
    <w:semiHidden/>
    <w:rsid w:val="00BE4B8C"/>
    <w:rPr>
      <w:kern w:val="2"/>
      <w:sz w:val="18"/>
      <w:szCs w:val="18"/>
    </w:rPr>
  </w:style>
  <w:style w:type="paragraph" w:styleId="aa">
    <w:name w:val="List Paragraph"/>
    <w:basedOn w:val="a"/>
    <w:uiPriority w:val="99"/>
    <w:rsid w:val="00BE4B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5</Pages>
  <Words>485</Words>
  <Characters>2770</Characters>
  <Application>Microsoft Office Word</Application>
  <DocSecurity>0</DocSecurity>
  <Lines>23</Lines>
  <Paragraphs>6</Paragraphs>
  <ScaleCrop>false</ScaleCrop>
  <Company>Sky123.Org</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Flm</dc:creator>
  <cp:lastModifiedBy>731633102@qq.com</cp:lastModifiedBy>
  <cp:revision>52</cp:revision>
  <dcterms:created xsi:type="dcterms:W3CDTF">2017-06-01T10:02:00Z</dcterms:created>
  <dcterms:modified xsi:type="dcterms:W3CDTF">2019-09-26T03:04:00Z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