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C135A">
      <w:pPr>
        <w:shd w:val="clear" w:color="auto" w:fill="FFFFFF"/>
        <w:snapToGrid w:val="0"/>
        <w:spacing w:afterLines="50" w:after="156" w:line="560" w:lineRule="exact"/>
        <w:jc w:val="center"/>
        <w:rPr>
          <w:rFonts w:ascii="宋体" w:hAnsi="宋体" w:cs="宋体" w:hint="eastAsia"/>
          <w:b/>
          <w:bCs/>
          <w:sz w:val="32"/>
          <w:szCs w:val="32"/>
          <w:shd w:val="clear" w:color="auto" w:fill="FFFFFF"/>
        </w:rPr>
      </w:pPr>
      <w:bookmarkStart w:id="0" w:name="_GoBack"/>
      <w:bookmarkEnd w:id="0"/>
      <w:r>
        <w:rPr>
          <w:rFonts w:ascii="宋体" w:hAnsi="宋体" w:cs="宋体" w:hint="eastAsia"/>
          <w:b/>
          <w:bCs/>
          <w:sz w:val="32"/>
          <w:szCs w:val="32"/>
          <w:shd w:val="clear" w:color="auto" w:fill="FFFFFF"/>
          <w:lang w:bidi="ar"/>
        </w:rPr>
        <w:t>10.1</w:t>
      </w:r>
      <w:r>
        <w:rPr>
          <w:rFonts w:ascii="宋体" w:hAnsi="宋体" w:cs="宋体" w:hint="eastAsia"/>
          <w:b/>
          <w:bCs/>
          <w:sz w:val="32"/>
          <w:szCs w:val="32"/>
          <w:shd w:val="clear" w:color="auto" w:fill="FFFFFF"/>
          <w:lang w:bidi="ar"/>
        </w:rPr>
        <w:t>关心国家发展</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1"/>
        <w:gridCol w:w="1647"/>
        <w:gridCol w:w="39"/>
        <w:gridCol w:w="1943"/>
        <w:gridCol w:w="2268"/>
      </w:tblGrid>
      <w:tr w:rsidR="00000000">
        <w:trPr>
          <w:trHeight w:val="702"/>
        </w:trPr>
        <w:tc>
          <w:tcPr>
            <w:tcW w:w="5597" w:type="dxa"/>
            <w:gridSpan w:val="3"/>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315" w:lineRule="atLeast"/>
              <w:ind w:firstLineChars="146" w:firstLine="352"/>
              <w:rPr>
                <w:rFonts w:ascii="宋体" w:hAnsi="宋体" w:cs="宋体" w:hint="eastAsia"/>
                <w:kern w:val="0"/>
                <w:szCs w:val="21"/>
              </w:rPr>
            </w:pPr>
            <w:r>
              <w:rPr>
                <w:rFonts w:ascii="宋体" w:hAnsi="宋体" w:cs="宋体" w:hint="eastAsia"/>
                <w:b/>
                <w:kern w:val="0"/>
                <w:sz w:val="24"/>
                <w:szCs w:val="21"/>
                <w:lang w:bidi="ar"/>
              </w:rPr>
              <w:t>教学对象：八</w:t>
            </w:r>
            <w:r>
              <w:rPr>
                <w:rFonts w:ascii="宋体" w:hAnsi="宋体" w:cs="宋体" w:hint="eastAsia"/>
                <w:b/>
                <w:kern w:val="0"/>
                <w:sz w:val="24"/>
                <w:szCs w:val="24"/>
                <w:lang w:bidi="ar"/>
              </w:rPr>
              <w:t>年级上</w:t>
            </w:r>
          </w:p>
        </w:tc>
        <w:tc>
          <w:tcPr>
            <w:tcW w:w="4211" w:type="dxa"/>
            <w:gridSpan w:val="2"/>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315" w:lineRule="atLeast"/>
              <w:ind w:firstLine="420"/>
              <w:rPr>
                <w:rFonts w:ascii="宋体" w:hAnsi="宋体" w:cs="宋体" w:hint="eastAsia"/>
                <w:kern w:val="0"/>
                <w:szCs w:val="21"/>
              </w:rPr>
            </w:pPr>
            <w:r>
              <w:rPr>
                <w:rFonts w:ascii="宋体" w:hAnsi="宋体" w:cs="宋体" w:hint="eastAsia"/>
                <w:b/>
                <w:kern w:val="0"/>
                <w:sz w:val="24"/>
                <w:szCs w:val="21"/>
                <w:lang w:bidi="ar"/>
              </w:rPr>
              <w:t>课时：</w:t>
            </w:r>
            <w:r>
              <w:rPr>
                <w:rFonts w:ascii="宋体" w:hAnsi="宋体" w:cs="宋体" w:hint="eastAsia"/>
                <w:b/>
                <w:kern w:val="0"/>
                <w:sz w:val="24"/>
                <w:szCs w:val="21"/>
                <w:lang w:bidi="ar"/>
              </w:rPr>
              <w:t>1</w:t>
            </w:r>
            <w:r>
              <w:rPr>
                <w:rFonts w:ascii="宋体" w:hAnsi="宋体" w:cs="宋体" w:hint="eastAsia"/>
                <w:b/>
                <w:kern w:val="0"/>
                <w:sz w:val="24"/>
                <w:szCs w:val="21"/>
                <w:lang w:bidi="ar"/>
              </w:rPr>
              <w:t>课时</w:t>
            </w:r>
          </w:p>
        </w:tc>
      </w:tr>
      <w:tr w:rsidR="00000000">
        <w:trPr>
          <w:trHeight w:val="702"/>
        </w:trPr>
        <w:tc>
          <w:tcPr>
            <w:tcW w:w="3911" w:type="dxa"/>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315" w:lineRule="atLeast"/>
              <w:ind w:firstLine="420"/>
              <w:rPr>
                <w:rFonts w:ascii="宋体" w:hAnsi="宋体" w:cs="宋体" w:hint="eastAsia"/>
                <w:kern w:val="0"/>
                <w:szCs w:val="21"/>
              </w:rPr>
            </w:pPr>
            <w:r>
              <w:rPr>
                <w:rFonts w:ascii="宋体" w:hAnsi="宋体" w:cs="宋体" w:hint="eastAsia"/>
                <w:b/>
                <w:kern w:val="0"/>
                <w:sz w:val="24"/>
                <w:szCs w:val="24"/>
                <w:lang w:bidi="ar"/>
              </w:rPr>
              <w:t>作</w:t>
            </w:r>
            <w:r>
              <w:rPr>
                <w:rFonts w:ascii="宋体" w:hAnsi="宋体" w:cs="宋体" w:hint="eastAsia"/>
                <w:b/>
                <w:kern w:val="0"/>
                <w:sz w:val="24"/>
                <w:szCs w:val="24"/>
                <w:lang w:bidi="ar"/>
              </w:rPr>
              <w:t xml:space="preserve">  </w:t>
            </w:r>
            <w:r>
              <w:rPr>
                <w:rFonts w:ascii="宋体" w:hAnsi="宋体" w:cs="宋体" w:hint="eastAsia"/>
                <w:b/>
                <w:kern w:val="0"/>
                <w:sz w:val="24"/>
                <w:szCs w:val="24"/>
                <w:lang w:bidi="ar"/>
              </w:rPr>
              <w:t>者：</w:t>
            </w:r>
            <w:r>
              <w:rPr>
                <w:rFonts w:ascii="宋体" w:hAnsi="宋体" w:cs="宋体" w:hint="eastAsia"/>
                <w:kern w:val="0"/>
                <w:sz w:val="24"/>
                <w:szCs w:val="24"/>
                <w:lang w:bidi="ar"/>
              </w:rPr>
              <w:t xml:space="preserve"> </w:t>
            </w:r>
            <w:r>
              <w:rPr>
                <w:rFonts w:ascii="宋体" w:hAnsi="宋体" w:cs="宋体" w:hint="eastAsia"/>
                <w:b/>
                <w:kern w:val="0"/>
                <w:sz w:val="24"/>
                <w:szCs w:val="24"/>
                <w:lang w:bidi="ar"/>
              </w:rPr>
              <w:t>谭文月</w:t>
            </w:r>
          </w:p>
        </w:tc>
        <w:tc>
          <w:tcPr>
            <w:tcW w:w="5897" w:type="dxa"/>
            <w:gridSpan w:val="4"/>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315" w:lineRule="atLeast"/>
              <w:ind w:firstLine="420"/>
              <w:rPr>
                <w:rFonts w:ascii="宋体" w:hAnsi="宋体" w:cs="宋体" w:hint="eastAsia"/>
                <w:kern w:val="0"/>
                <w:szCs w:val="21"/>
              </w:rPr>
            </w:pPr>
            <w:r>
              <w:rPr>
                <w:rFonts w:ascii="宋体" w:hAnsi="宋体" w:cs="宋体" w:hint="eastAsia"/>
                <w:b/>
                <w:kern w:val="0"/>
                <w:sz w:val="24"/>
                <w:szCs w:val="21"/>
                <w:lang w:bidi="ar"/>
              </w:rPr>
              <w:t>单位：恩施州巴东县官渡口镇初级中学</w:t>
            </w:r>
            <w:r>
              <w:rPr>
                <w:rFonts w:ascii="宋体" w:hAnsi="宋体" w:cs="宋体" w:hint="eastAsia"/>
                <w:kern w:val="0"/>
                <w:szCs w:val="21"/>
                <w:lang w:bidi="ar"/>
              </w:rPr>
              <w:t xml:space="preserve"> </w:t>
            </w:r>
          </w:p>
        </w:tc>
      </w:tr>
      <w:tr w:rsidR="00000000">
        <w:trPr>
          <w:cantSplit/>
          <w:trHeight w:val="702"/>
        </w:trPr>
        <w:tc>
          <w:tcPr>
            <w:tcW w:w="9808"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000000" w:rsidRDefault="00FC135A">
            <w:pPr>
              <w:widowControl/>
              <w:spacing w:line="315" w:lineRule="atLeast"/>
              <w:ind w:firstLine="420"/>
              <w:rPr>
                <w:rFonts w:ascii="宋体" w:hAnsi="宋体" w:cs="宋体" w:hint="eastAsia"/>
                <w:kern w:val="0"/>
                <w:szCs w:val="21"/>
              </w:rPr>
            </w:pPr>
            <w:r>
              <w:rPr>
                <w:rFonts w:ascii="宋体" w:hAnsi="宋体" w:cs="宋体" w:hint="eastAsia"/>
                <w:b/>
                <w:kern w:val="0"/>
                <w:sz w:val="24"/>
                <w:szCs w:val="24"/>
                <w:lang w:bidi="ar"/>
              </w:rPr>
              <w:t>一、教学内容分析（</w:t>
            </w:r>
            <w:r>
              <w:rPr>
                <w:rFonts w:ascii="Times New Roman" w:hAnsi="Times New Roman" w:cs="宋体" w:hint="eastAsia"/>
                <w:kern w:val="0"/>
                <w:sz w:val="18"/>
                <w:szCs w:val="18"/>
                <w:lang w:bidi="ar"/>
              </w:rPr>
              <w:t>简要说明课题、学习内容、这节课的价值</w:t>
            </w:r>
            <w:r>
              <w:rPr>
                <w:rFonts w:ascii="Times New Roman" w:hAnsi="Times New Roman" w:cs="宋体" w:hint="eastAsia"/>
                <w:kern w:val="0"/>
                <w:sz w:val="24"/>
                <w:szCs w:val="21"/>
                <w:lang w:bidi="ar"/>
              </w:rPr>
              <w:t>）</w:t>
            </w:r>
          </w:p>
        </w:tc>
      </w:tr>
      <w:tr w:rsidR="00000000">
        <w:trPr>
          <w:cantSplit/>
          <w:trHeight w:val="702"/>
        </w:trPr>
        <w:tc>
          <w:tcPr>
            <w:tcW w:w="9808" w:type="dxa"/>
            <w:gridSpan w:val="5"/>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课题：本课是人教版八年级上册第十课第一框：关心国家发展</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学习内容：本节课分成两目内容：第一目“为祖国成就感到自豪”主要表达了两层意思。第一，感受国家所取得的巨大进步。第二，祖国的伟大成就令世界瞩目，让我们倍感自豪。第二目“对未来充满信心”主要表达二层意思。第一，在看到我国取得巨大成就的同时，正视发展中面临的问题。第二，国家采取措施解</w:t>
            </w:r>
            <w:r>
              <w:rPr>
                <w:rFonts w:ascii="宋体" w:hAnsi="宋体" w:cs="宋体" w:hint="eastAsia"/>
                <w:kern w:val="0"/>
                <w:sz w:val="24"/>
                <w:szCs w:val="21"/>
              </w:rPr>
              <w:t>决问题，取得积极成效。</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本节课的价值：青少年作为国家的未来，肩负着实现中华民族伟大复兴中国梦的历史责任，这就特别需要关心国家发展，充分认识国家发展所取得的成就和面临的问题，增强自豪感、紧迫感、使命感，坚定发展信心。本课“为祖国成就感到自豪”和“对未来充满信心”两个目题内容意图在于帮助学生全面、发展地看待我国发展所取得的成就与存在的问题，理解自己与国家发展的密切关系，激发学生自豪感、紧迫感、使命感，坚定发展信心。让他们在关心国家发展的同时，为将来投身于国家建设奠定认识基础。</w:t>
            </w:r>
          </w:p>
          <w:p w:rsidR="00000000" w:rsidRDefault="00FC135A">
            <w:pPr>
              <w:ind w:firstLineChars="200" w:firstLine="420"/>
              <w:rPr>
                <w:rFonts w:ascii="宋体" w:hAnsi="宋体" w:cs="宋体" w:hint="eastAsia"/>
                <w:kern w:val="0"/>
                <w:szCs w:val="21"/>
              </w:rPr>
            </w:pPr>
          </w:p>
        </w:tc>
      </w:tr>
      <w:tr w:rsidR="00000000">
        <w:trPr>
          <w:cantSplit/>
          <w:trHeight w:val="702"/>
        </w:trPr>
        <w:tc>
          <w:tcPr>
            <w:tcW w:w="9808"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000000" w:rsidRDefault="00FC135A">
            <w:pPr>
              <w:widowControl/>
              <w:spacing w:line="315" w:lineRule="atLeast"/>
              <w:ind w:firstLine="420"/>
              <w:rPr>
                <w:rFonts w:ascii="宋体" w:hAnsi="宋体" w:cs="宋体" w:hint="eastAsia"/>
                <w:kern w:val="0"/>
                <w:szCs w:val="21"/>
              </w:rPr>
            </w:pPr>
            <w:r>
              <w:rPr>
                <w:rFonts w:ascii="宋体" w:hAnsi="宋体" w:cs="宋体" w:hint="eastAsia"/>
                <w:b/>
                <w:kern w:val="0"/>
                <w:sz w:val="24"/>
                <w:szCs w:val="24"/>
                <w:lang w:bidi="ar"/>
              </w:rPr>
              <w:t>二、教学目标</w:t>
            </w:r>
          </w:p>
        </w:tc>
      </w:tr>
      <w:tr w:rsidR="00000000">
        <w:trPr>
          <w:cantSplit/>
          <w:trHeight w:val="702"/>
        </w:trPr>
        <w:tc>
          <w:tcPr>
            <w:tcW w:w="9808" w:type="dxa"/>
            <w:gridSpan w:val="5"/>
            <w:tcBorders>
              <w:top w:val="single" w:sz="4" w:space="0" w:color="auto"/>
              <w:left w:val="single" w:sz="4" w:space="0" w:color="auto"/>
              <w:bottom w:val="single" w:sz="4" w:space="0" w:color="auto"/>
              <w:right w:val="single" w:sz="4" w:space="0" w:color="auto"/>
            </w:tcBorders>
            <w:vAlign w:val="center"/>
          </w:tcPr>
          <w:p w:rsidR="00000000" w:rsidRDefault="00FC135A">
            <w:pPr>
              <w:spacing w:line="300" w:lineRule="auto"/>
              <w:ind w:firstLineChars="200" w:firstLine="480"/>
              <w:rPr>
                <w:sz w:val="24"/>
                <w:szCs w:val="24"/>
              </w:rPr>
            </w:pP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【情感态度价</w:t>
            </w:r>
            <w:r>
              <w:rPr>
                <w:rFonts w:ascii="宋体" w:hAnsi="宋体" w:cs="宋体" w:hint="eastAsia"/>
                <w:kern w:val="0"/>
                <w:sz w:val="24"/>
                <w:szCs w:val="21"/>
              </w:rPr>
              <w:t>值观目标】</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1.</w:t>
            </w:r>
            <w:r>
              <w:rPr>
                <w:rFonts w:ascii="宋体" w:hAnsi="宋体" w:cs="宋体" w:hint="eastAsia"/>
                <w:kern w:val="0"/>
                <w:sz w:val="24"/>
                <w:szCs w:val="21"/>
              </w:rPr>
              <w:t>感受国家所取得的巨大进步，激发自豪感。</w:t>
            </w:r>
            <w:r>
              <w:rPr>
                <w:rFonts w:ascii="宋体" w:hAnsi="宋体" w:cs="宋体" w:hint="eastAsia"/>
                <w:kern w:val="0"/>
                <w:sz w:val="24"/>
                <w:szCs w:val="21"/>
              </w:rPr>
              <w:t xml:space="preserve"> </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2.</w:t>
            </w:r>
            <w:r>
              <w:rPr>
                <w:rFonts w:ascii="宋体" w:hAnsi="宋体" w:cs="宋体" w:hint="eastAsia"/>
                <w:kern w:val="0"/>
                <w:sz w:val="24"/>
                <w:szCs w:val="21"/>
              </w:rPr>
              <w:t>能够正视国家发展中的问题，增强对国家未来发展的信心。</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【能力目标】</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能够用全面眼光认识国家所取得的巨大成就和面临的问题，用发展的眼光看待我国建设中的问题。</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【知识目标】</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1.</w:t>
            </w:r>
            <w:r>
              <w:rPr>
                <w:rFonts w:ascii="宋体" w:hAnsi="宋体" w:cs="宋体" w:hint="eastAsia"/>
                <w:kern w:val="0"/>
                <w:sz w:val="24"/>
                <w:szCs w:val="21"/>
              </w:rPr>
              <w:t>了解祖国取得的巨大进步和伟大成就。</w:t>
            </w:r>
          </w:p>
          <w:p w:rsidR="00000000" w:rsidRDefault="00FC135A">
            <w:pPr>
              <w:widowControl/>
              <w:spacing w:line="440" w:lineRule="exact"/>
              <w:ind w:firstLine="420"/>
              <w:rPr>
                <w:sz w:val="24"/>
                <w:szCs w:val="24"/>
              </w:rPr>
            </w:pPr>
            <w:r>
              <w:rPr>
                <w:rFonts w:ascii="宋体" w:hAnsi="宋体" w:cs="宋体" w:hint="eastAsia"/>
                <w:kern w:val="0"/>
                <w:sz w:val="24"/>
                <w:szCs w:val="21"/>
              </w:rPr>
              <w:t>2.</w:t>
            </w:r>
            <w:r>
              <w:rPr>
                <w:rFonts w:ascii="宋体" w:hAnsi="宋体" w:cs="宋体" w:hint="eastAsia"/>
                <w:kern w:val="0"/>
                <w:sz w:val="24"/>
                <w:szCs w:val="21"/>
              </w:rPr>
              <w:t>了解国家发展中的问题，知道国家正着力解决这些问题。</w:t>
            </w:r>
          </w:p>
        </w:tc>
      </w:tr>
      <w:tr w:rsidR="00000000">
        <w:trPr>
          <w:trHeight w:val="702"/>
        </w:trPr>
        <w:tc>
          <w:tcPr>
            <w:tcW w:w="9808"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000000" w:rsidRDefault="00FC135A">
            <w:pPr>
              <w:widowControl/>
              <w:spacing w:line="315" w:lineRule="atLeast"/>
              <w:ind w:firstLine="420"/>
              <w:rPr>
                <w:rFonts w:ascii="宋体" w:hAnsi="宋体" w:cs="宋体" w:hint="eastAsia"/>
                <w:kern w:val="0"/>
                <w:szCs w:val="21"/>
              </w:rPr>
            </w:pPr>
            <w:r>
              <w:rPr>
                <w:rFonts w:ascii="宋体" w:hAnsi="宋体" w:cs="宋体" w:hint="eastAsia"/>
                <w:b/>
                <w:kern w:val="0"/>
                <w:sz w:val="24"/>
                <w:szCs w:val="24"/>
                <w:lang w:bidi="ar"/>
              </w:rPr>
              <w:lastRenderedPageBreak/>
              <w:t>三、学习者特征分析（</w:t>
            </w:r>
            <w:r>
              <w:rPr>
                <w:rFonts w:ascii="Times New Roman" w:hAnsi="Times New Roman" w:cs="宋体" w:hint="eastAsia"/>
                <w:kern w:val="0"/>
                <w:sz w:val="18"/>
                <w:szCs w:val="18"/>
                <w:lang w:bidi="ar"/>
              </w:rPr>
              <w:t>说明学习者学习起点，以及学生的学习风格</w:t>
            </w:r>
            <w:r>
              <w:rPr>
                <w:rFonts w:ascii="宋体" w:hAnsi="宋体" w:cs="宋体" w:hint="eastAsia"/>
                <w:b/>
                <w:kern w:val="0"/>
                <w:sz w:val="24"/>
                <w:szCs w:val="21"/>
                <w:lang w:bidi="ar"/>
              </w:rPr>
              <w:t>）</w:t>
            </w:r>
          </w:p>
        </w:tc>
      </w:tr>
      <w:tr w:rsidR="00000000">
        <w:trPr>
          <w:trHeight w:val="702"/>
        </w:trPr>
        <w:tc>
          <w:tcPr>
            <w:tcW w:w="9808" w:type="dxa"/>
            <w:gridSpan w:val="5"/>
            <w:tcBorders>
              <w:top w:val="single" w:sz="4" w:space="0" w:color="auto"/>
              <w:left w:val="single" w:sz="4" w:space="0" w:color="auto"/>
              <w:bottom w:val="single" w:sz="4" w:space="0" w:color="auto"/>
              <w:right w:val="single" w:sz="4" w:space="0" w:color="auto"/>
            </w:tcBorders>
            <w:vAlign w:val="center"/>
          </w:tcPr>
          <w:p w:rsidR="00000000" w:rsidRDefault="00FC135A">
            <w:pPr>
              <w:spacing w:line="440" w:lineRule="exact"/>
              <w:ind w:firstLineChars="200" w:firstLine="480"/>
              <w:rPr>
                <w:rFonts w:ascii="Times New Roman" w:hAnsi="Times New Roman" w:hint="eastAsia"/>
                <w:sz w:val="24"/>
                <w:szCs w:val="21"/>
              </w:rPr>
            </w:pPr>
            <w:r>
              <w:rPr>
                <w:rFonts w:ascii="Times New Roman" w:hAnsi="Times New Roman" w:hint="eastAsia"/>
                <w:sz w:val="24"/>
                <w:szCs w:val="21"/>
              </w:rPr>
              <w:t>通过前面初中道德与法治学习内容安排，学生能够对成长中的我、我与他人和集体、我与社会的关系以及个人应承担的社会责任有了清</w:t>
            </w:r>
            <w:r>
              <w:rPr>
                <w:rFonts w:ascii="Times New Roman" w:hAnsi="Times New Roman" w:hint="eastAsia"/>
                <w:sz w:val="24"/>
                <w:szCs w:val="21"/>
              </w:rPr>
              <w:t>楚的认识。本课继续引导学生从对社会的认识进一步扩充到国家层面。</w:t>
            </w:r>
          </w:p>
          <w:p w:rsidR="00000000" w:rsidRDefault="00FC135A">
            <w:pPr>
              <w:spacing w:line="440" w:lineRule="exact"/>
              <w:ind w:firstLineChars="200" w:firstLine="480"/>
              <w:rPr>
                <w:rFonts w:ascii="Times New Roman" w:hAnsi="Times New Roman" w:hint="eastAsia"/>
                <w:sz w:val="24"/>
                <w:szCs w:val="21"/>
              </w:rPr>
            </w:pPr>
            <w:r>
              <w:rPr>
                <w:rFonts w:ascii="Times New Roman" w:hAnsi="Times New Roman" w:hint="eastAsia"/>
                <w:sz w:val="24"/>
                <w:szCs w:val="21"/>
              </w:rPr>
              <w:t>青少年作为国家的未来，肩负着实现中华民族伟大复兴中国梦的历史责任。现实生活中，部分学生由于过于重视学习成绩，缺乏国家主人翁意识等原因，对国家发展关注不够，使命感不强。同时，也有部分学生虽然关心国家发展，对重大时事、社会问题也颇感兴趣，但存在着片面认识。他们或者看不到国家的巨大变化，只看到了现实中的问题，感受不到国家正在积极努力解决这些问题，难免会产生悲观情绪，甚至对国家的未来产生怀疑；或者只沉浸在国家发展的成就中，对国家当前面临的问题、困难关注</w:t>
            </w:r>
            <w:r>
              <w:rPr>
                <w:rFonts w:ascii="Times New Roman" w:hAnsi="Times New Roman" w:hint="eastAsia"/>
                <w:sz w:val="24"/>
                <w:szCs w:val="21"/>
              </w:rPr>
              <w:t>不够，从而缺乏紧迫感。因此，引导学生全面、发展地看待我国发展所取得的成就与存在的问题，激发学生自豪感、紧迫感、使命感，坚定发展信心，十分必要。</w:t>
            </w:r>
          </w:p>
          <w:p w:rsidR="00000000" w:rsidRDefault="00FC135A">
            <w:pPr>
              <w:ind w:firstLineChars="198" w:firstLine="416"/>
              <w:rPr>
                <w:szCs w:val="21"/>
              </w:rPr>
            </w:pPr>
          </w:p>
        </w:tc>
      </w:tr>
      <w:tr w:rsidR="00000000">
        <w:trPr>
          <w:cantSplit/>
          <w:trHeight w:val="702"/>
        </w:trPr>
        <w:tc>
          <w:tcPr>
            <w:tcW w:w="9808"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000000" w:rsidRDefault="00FC135A">
            <w:pPr>
              <w:widowControl/>
              <w:spacing w:line="315" w:lineRule="atLeast"/>
              <w:ind w:firstLine="420"/>
              <w:rPr>
                <w:rFonts w:ascii="宋体" w:hAnsi="宋体" w:cs="宋体" w:hint="eastAsia"/>
                <w:kern w:val="0"/>
                <w:szCs w:val="21"/>
              </w:rPr>
            </w:pPr>
            <w:r>
              <w:rPr>
                <w:rFonts w:ascii="宋体" w:hAnsi="宋体" w:cs="宋体" w:hint="eastAsia"/>
                <w:b/>
                <w:kern w:val="0"/>
                <w:sz w:val="24"/>
                <w:szCs w:val="24"/>
                <w:lang w:bidi="ar"/>
              </w:rPr>
              <w:t>四、教学重点及难点（</w:t>
            </w:r>
            <w:r>
              <w:rPr>
                <w:rFonts w:ascii="Times New Roman" w:hAnsi="Times New Roman" w:cs="宋体" w:hint="eastAsia"/>
                <w:kern w:val="0"/>
                <w:sz w:val="18"/>
                <w:szCs w:val="18"/>
                <w:lang w:bidi="ar"/>
              </w:rPr>
              <w:t>指出重难点及确定重难点的依据</w:t>
            </w:r>
            <w:r>
              <w:rPr>
                <w:rFonts w:ascii="宋体" w:hAnsi="宋体" w:cs="宋体" w:hint="eastAsia"/>
                <w:b/>
                <w:kern w:val="0"/>
                <w:sz w:val="24"/>
                <w:szCs w:val="21"/>
                <w:lang w:bidi="ar"/>
              </w:rPr>
              <w:t>）</w:t>
            </w:r>
          </w:p>
        </w:tc>
      </w:tr>
      <w:tr w:rsidR="00000000">
        <w:trPr>
          <w:cantSplit/>
          <w:trHeight w:val="702"/>
        </w:trPr>
        <w:tc>
          <w:tcPr>
            <w:tcW w:w="9808" w:type="dxa"/>
            <w:gridSpan w:val="5"/>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【教学重点】为祖国成就感到自豪</w:t>
            </w:r>
            <w:r>
              <w:rPr>
                <w:rFonts w:ascii="宋体" w:hAnsi="宋体" w:cs="宋体" w:hint="eastAsia"/>
                <w:kern w:val="0"/>
                <w:sz w:val="24"/>
                <w:szCs w:val="21"/>
              </w:rPr>
              <w:t>。</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【教学难点】对未来充满信心</w:t>
            </w:r>
            <w:r>
              <w:rPr>
                <w:rFonts w:ascii="宋体" w:hAnsi="宋体" w:cs="宋体" w:hint="eastAsia"/>
                <w:kern w:val="0"/>
                <w:sz w:val="24"/>
                <w:szCs w:val="21"/>
              </w:rPr>
              <w:t>。</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确立依据：本课主要是要通过了解国家的重大发展成就，激发学生的爱国热情，增强民族认同感和民族自豪感，为后面讨论如何为国家作贡献做好铺垫。所以将“为祖国成就感到自豪”确定为本节课教学重点。由于学生的认知水平和社会经验不足，对发展中存在的问题，和国家</w:t>
            </w:r>
            <w:r>
              <w:rPr>
                <w:rFonts w:ascii="宋体" w:hAnsi="宋体" w:cs="宋体" w:hint="eastAsia"/>
                <w:kern w:val="0"/>
                <w:sz w:val="24"/>
                <w:szCs w:val="21"/>
              </w:rPr>
              <w:t>正采取积极措施缺乏了解，要想引起学生共鸣，有一定难度。所以将“对未来充满信心”确定为本节课教学难点。</w:t>
            </w:r>
          </w:p>
          <w:p w:rsidR="00000000" w:rsidRDefault="00FC135A">
            <w:pPr>
              <w:widowControl/>
              <w:spacing w:line="440" w:lineRule="exact"/>
              <w:ind w:firstLine="420"/>
              <w:rPr>
                <w:rFonts w:ascii="宋体" w:hAnsi="宋体" w:cs="宋体" w:hint="eastAsia"/>
                <w:kern w:val="0"/>
                <w:sz w:val="24"/>
                <w:szCs w:val="21"/>
              </w:rPr>
            </w:pPr>
          </w:p>
        </w:tc>
      </w:tr>
      <w:tr w:rsidR="00000000">
        <w:trPr>
          <w:cantSplit/>
          <w:trHeight w:val="702"/>
        </w:trPr>
        <w:tc>
          <w:tcPr>
            <w:tcW w:w="9808"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五、教学过程（说明教学的环节、具体的师生活动及其设计意图）</w:t>
            </w:r>
          </w:p>
        </w:tc>
      </w:tr>
      <w:tr w:rsidR="00000000">
        <w:trPr>
          <w:cantSplit/>
          <w:trHeight w:val="702"/>
        </w:trPr>
        <w:tc>
          <w:tcPr>
            <w:tcW w:w="555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教师活动</w:t>
            </w:r>
          </w:p>
        </w:tc>
        <w:tc>
          <w:tcPr>
            <w:tcW w:w="1982"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学生活动</w:t>
            </w: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tcPr>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设计意图</w:t>
            </w:r>
          </w:p>
        </w:tc>
      </w:tr>
      <w:tr w:rsidR="00000000">
        <w:trPr>
          <w:cantSplit/>
          <w:trHeight w:val="702"/>
        </w:trPr>
        <w:tc>
          <w:tcPr>
            <w:tcW w:w="5558" w:type="dxa"/>
            <w:gridSpan w:val="2"/>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【导入新课】</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运用对联“风声雨声读书声，声声入耳；家事国事天下事，事事关心。”导入课题：关心国家发展。</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领会对联含义，明确学习内容。</w:t>
            </w: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激发学生学习兴趣，导入新课。</w:t>
            </w:r>
          </w:p>
        </w:tc>
      </w:tr>
      <w:tr w:rsidR="00000000">
        <w:trPr>
          <w:cantSplit/>
          <w:trHeight w:val="14611"/>
        </w:trPr>
        <w:tc>
          <w:tcPr>
            <w:tcW w:w="5558" w:type="dxa"/>
            <w:gridSpan w:val="2"/>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lastRenderedPageBreak/>
              <w:t>【学习新课】</w:t>
            </w:r>
          </w:p>
          <w:p w:rsidR="00000000" w:rsidRDefault="00FC135A">
            <w:pPr>
              <w:widowControl/>
              <w:spacing w:line="440" w:lineRule="exact"/>
              <w:ind w:firstLineChars="200" w:firstLine="480"/>
              <w:rPr>
                <w:rFonts w:ascii="宋体" w:hAnsi="宋体" w:cs="宋体"/>
                <w:kern w:val="0"/>
                <w:sz w:val="24"/>
                <w:szCs w:val="21"/>
              </w:rPr>
            </w:pPr>
            <w:r>
              <w:rPr>
                <w:rFonts w:ascii="宋体" w:hAnsi="宋体" w:cs="宋体" w:hint="eastAsia"/>
                <w:kern w:val="0"/>
                <w:sz w:val="24"/>
                <w:szCs w:val="21"/>
              </w:rPr>
              <w:t>活动一：运用你的经验</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1.</w:t>
            </w:r>
            <w:r>
              <w:rPr>
                <w:rFonts w:ascii="宋体" w:hAnsi="宋体" w:cs="宋体" w:hint="eastAsia"/>
                <w:kern w:val="0"/>
                <w:sz w:val="24"/>
                <w:szCs w:val="21"/>
              </w:rPr>
              <w:t>简要介绍四幅图片：世界第一高桥</w:t>
            </w:r>
            <w:r>
              <w:rPr>
                <w:rFonts w:ascii="宋体" w:hAnsi="宋体" w:cs="宋体" w:hint="eastAsia"/>
                <w:kern w:val="0"/>
                <w:sz w:val="24"/>
                <w:szCs w:val="21"/>
              </w:rPr>
              <w:t>---</w:t>
            </w:r>
            <w:r>
              <w:rPr>
                <w:rFonts w:ascii="宋体" w:hAnsi="宋体" w:cs="宋体" w:hint="eastAsia"/>
                <w:kern w:val="0"/>
                <w:sz w:val="24"/>
                <w:szCs w:val="21"/>
              </w:rPr>
              <w:t>北盘江大桥；具有自主知识产权的干线民用大飞机</w:t>
            </w:r>
            <w:r>
              <w:rPr>
                <w:rFonts w:ascii="宋体" w:hAnsi="宋体" w:cs="宋体" w:hint="eastAsia"/>
                <w:kern w:val="0"/>
                <w:sz w:val="24"/>
                <w:szCs w:val="21"/>
              </w:rPr>
              <w:t>---C919</w:t>
            </w:r>
            <w:r>
              <w:rPr>
                <w:rFonts w:ascii="宋体" w:hAnsi="宋体" w:cs="宋体" w:hint="eastAsia"/>
                <w:kern w:val="0"/>
                <w:sz w:val="24"/>
                <w:szCs w:val="21"/>
              </w:rPr>
              <w:t>；蛟龙号载人</w:t>
            </w:r>
            <w:r>
              <w:rPr>
                <w:rFonts w:ascii="宋体" w:hAnsi="宋体" w:cs="宋体" w:hint="eastAsia"/>
                <w:kern w:val="0"/>
                <w:sz w:val="24"/>
                <w:szCs w:val="21"/>
              </w:rPr>
              <w:t>潜水器</w:t>
            </w:r>
            <w:r>
              <w:rPr>
                <w:rFonts w:ascii="宋体" w:hAnsi="宋体" w:cs="宋体" w:hint="eastAsia"/>
                <w:kern w:val="0"/>
                <w:sz w:val="24"/>
                <w:szCs w:val="21"/>
              </w:rPr>
              <w:t>7000</w:t>
            </w:r>
            <w:r>
              <w:rPr>
                <w:rFonts w:ascii="宋体" w:hAnsi="宋体" w:cs="宋体" w:hint="eastAsia"/>
                <w:kern w:val="0"/>
                <w:sz w:val="24"/>
                <w:szCs w:val="21"/>
              </w:rPr>
              <w:t>米级海试试航员凯旋；天舟一号与天宫二号对接。</w:t>
            </w:r>
          </w:p>
          <w:p w:rsidR="00000000" w:rsidRDefault="00FC135A">
            <w:pPr>
              <w:widowControl/>
              <w:spacing w:line="440" w:lineRule="exact"/>
              <w:ind w:firstLineChars="200" w:firstLine="480"/>
              <w:rPr>
                <w:rFonts w:ascii="宋体" w:hAnsi="宋体" w:cs="宋体"/>
                <w:kern w:val="0"/>
                <w:sz w:val="24"/>
                <w:szCs w:val="21"/>
              </w:rPr>
            </w:pPr>
            <w:r>
              <w:rPr>
                <w:rFonts w:ascii="宋体" w:hAnsi="宋体" w:cs="宋体"/>
                <w:kern w:val="0"/>
                <w:sz w:val="24"/>
                <w:szCs w:val="21"/>
              </w:rPr>
              <w:t>2.</w:t>
            </w:r>
            <w:r>
              <w:rPr>
                <w:rFonts w:ascii="宋体" w:hAnsi="宋体" w:cs="宋体" w:hint="eastAsia"/>
                <w:kern w:val="0"/>
                <w:sz w:val="24"/>
                <w:szCs w:val="21"/>
              </w:rPr>
              <w:t>安排学生结合图片：说说国家建设取得的成就。</w:t>
            </w:r>
          </w:p>
          <w:p w:rsidR="00000000" w:rsidRDefault="00FC135A">
            <w:pPr>
              <w:widowControl/>
              <w:spacing w:line="440" w:lineRule="exact"/>
              <w:ind w:firstLineChars="200" w:firstLine="480"/>
              <w:rPr>
                <w:rFonts w:ascii="宋体" w:hAnsi="宋体" w:cs="宋体"/>
                <w:kern w:val="0"/>
                <w:sz w:val="24"/>
                <w:szCs w:val="21"/>
              </w:rPr>
            </w:pPr>
            <w:r>
              <w:rPr>
                <w:rFonts w:ascii="宋体" w:hAnsi="宋体" w:cs="宋体" w:hint="eastAsia"/>
                <w:kern w:val="0"/>
                <w:sz w:val="24"/>
                <w:szCs w:val="21"/>
              </w:rPr>
              <w:t>教师对学生说的成就和感受给以点评：每一个中华儿女都为伟大祖国取得的辉煌成就感到由衷骄傲和自豪，同时也应该肩负起实现中华民族伟大复兴中国梦的光荣使命。</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kern w:val="0"/>
                <w:sz w:val="24"/>
                <w:szCs w:val="21"/>
              </w:rPr>
            </w:pPr>
            <w:r>
              <w:rPr>
                <w:rFonts w:ascii="宋体" w:hAnsi="宋体" w:cs="宋体" w:hint="eastAsia"/>
                <w:kern w:val="0"/>
                <w:sz w:val="24"/>
                <w:szCs w:val="21"/>
              </w:rPr>
              <w:t>（一）为祖国成就感到自豪</w:t>
            </w:r>
          </w:p>
          <w:p w:rsidR="00000000" w:rsidRDefault="00FC135A">
            <w:pPr>
              <w:widowControl/>
              <w:spacing w:line="440" w:lineRule="exact"/>
              <w:ind w:firstLineChars="200" w:firstLine="480"/>
              <w:rPr>
                <w:rFonts w:ascii="宋体" w:hAnsi="宋体" w:cs="宋体"/>
                <w:kern w:val="0"/>
                <w:sz w:val="24"/>
                <w:szCs w:val="21"/>
              </w:rPr>
            </w:pPr>
            <w:r>
              <w:rPr>
                <w:rFonts w:ascii="宋体" w:hAnsi="宋体" w:cs="宋体" w:hint="eastAsia"/>
                <w:kern w:val="0"/>
                <w:sz w:val="24"/>
                <w:szCs w:val="21"/>
              </w:rPr>
              <w:t>活动二：探究与分享</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1.</w:t>
            </w:r>
            <w:r>
              <w:rPr>
                <w:rFonts w:ascii="宋体" w:hAnsi="宋体" w:cs="宋体" w:hint="eastAsia"/>
                <w:kern w:val="0"/>
                <w:sz w:val="24"/>
                <w:szCs w:val="21"/>
              </w:rPr>
              <w:t>呈现教材中“探究与分享”小区居民兴高采烈聊今天的幸福生活情景，并引导学生结合身边亲人、朋友对当前生活的认识，就某一方面的发展变化谈自己的感受。</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2.</w:t>
            </w:r>
            <w:r>
              <w:rPr>
                <w:rFonts w:ascii="宋体" w:hAnsi="宋体" w:cs="宋体" w:hint="eastAsia"/>
                <w:kern w:val="0"/>
                <w:sz w:val="24"/>
                <w:szCs w:val="21"/>
              </w:rPr>
              <w:t>归纳小结：从社会生活的方方面面我们都能感受到国家所取得</w:t>
            </w:r>
            <w:r>
              <w:rPr>
                <w:rFonts w:ascii="宋体" w:hAnsi="宋体" w:cs="宋体" w:hint="eastAsia"/>
                <w:kern w:val="0"/>
                <w:sz w:val="24"/>
                <w:szCs w:val="21"/>
              </w:rPr>
              <w:t>的</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kern w:val="0"/>
                <w:sz w:val="24"/>
                <w:szCs w:val="21"/>
              </w:rPr>
            </w:pPr>
            <w:r>
              <w:rPr>
                <w:rFonts w:ascii="宋体" w:hAnsi="宋体" w:cs="宋体" w:hint="eastAsia"/>
                <w:kern w:val="0"/>
                <w:sz w:val="24"/>
                <w:szCs w:val="21"/>
              </w:rPr>
              <w:t>活动三：祖国的伟大成就令世界瞩目</w:t>
            </w:r>
          </w:p>
          <w:p w:rsidR="00000000" w:rsidRDefault="00FC135A">
            <w:pPr>
              <w:widowControl/>
              <w:spacing w:line="440" w:lineRule="exact"/>
              <w:ind w:firstLineChars="200" w:firstLine="480"/>
              <w:rPr>
                <w:rFonts w:ascii="宋体" w:hAnsi="宋体" w:cs="宋体"/>
                <w:kern w:val="0"/>
                <w:sz w:val="24"/>
                <w:szCs w:val="21"/>
              </w:rPr>
            </w:pPr>
            <w:r>
              <w:rPr>
                <w:rFonts w:ascii="宋体" w:hAnsi="宋体" w:cs="宋体" w:hint="eastAsia"/>
                <w:kern w:val="0"/>
                <w:sz w:val="24"/>
                <w:szCs w:val="21"/>
              </w:rPr>
              <w:t>1.</w:t>
            </w:r>
            <w:r>
              <w:rPr>
                <w:rFonts w:ascii="宋体" w:hAnsi="宋体" w:cs="宋体" w:hint="eastAsia"/>
                <w:kern w:val="0"/>
                <w:sz w:val="24"/>
                <w:szCs w:val="21"/>
              </w:rPr>
              <w:t>引导学生通过欣赏图片，小组合作交流并归纳祖国所取得的令世界瞩目的伟大成就</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kern w:val="0"/>
                <w:sz w:val="24"/>
                <w:szCs w:val="21"/>
              </w:rPr>
            </w:pPr>
            <w:r>
              <w:rPr>
                <w:rFonts w:ascii="宋体" w:hAnsi="宋体" w:cs="宋体" w:hint="eastAsia"/>
                <w:kern w:val="0"/>
                <w:sz w:val="24"/>
                <w:szCs w:val="21"/>
              </w:rPr>
              <w:t>2.</w:t>
            </w:r>
            <w:r>
              <w:rPr>
                <w:rFonts w:ascii="宋体" w:hAnsi="宋体" w:cs="宋体" w:hint="eastAsia"/>
                <w:kern w:val="0"/>
                <w:sz w:val="24"/>
                <w:szCs w:val="21"/>
              </w:rPr>
              <w:t>学生观看视频《厉害了我的国》，激发学生对国家伟大成就的自豪感。</w:t>
            </w:r>
          </w:p>
          <w:p w:rsidR="00000000" w:rsidRDefault="00FC135A">
            <w:pPr>
              <w:widowControl/>
              <w:spacing w:line="440" w:lineRule="exact"/>
              <w:ind w:firstLine="420"/>
              <w:rPr>
                <w:rFonts w:ascii="宋体" w:hAnsi="宋体" w:cs="宋体" w:hint="eastAsia"/>
                <w:kern w:val="0"/>
                <w:sz w:val="24"/>
                <w:szCs w:val="21"/>
              </w:rPr>
            </w:pPr>
          </w:p>
          <w:p w:rsidR="00000000" w:rsidRDefault="00FC135A">
            <w:pPr>
              <w:rPr>
                <w:b/>
                <w:sz w:val="24"/>
                <w:szCs w:val="24"/>
              </w:rPr>
            </w:pPr>
          </w:p>
          <w:p w:rsidR="00000000" w:rsidRDefault="00FC135A">
            <w:pPr>
              <w:rPr>
                <w:sz w:val="24"/>
                <w:szCs w:val="24"/>
              </w:rPr>
            </w:pPr>
          </w:p>
          <w:p w:rsidR="00000000" w:rsidRDefault="00FC135A">
            <w:pPr>
              <w:rPr>
                <w:sz w:val="24"/>
                <w:szCs w:val="24"/>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000000" w:rsidRDefault="00FC135A">
            <w:pPr>
              <w:rPr>
                <w:rFonts w:ascii="宋体" w:hAnsi="宋体" w:cs="宋体" w:hint="eastAsia"/>
                <w:sz w:val="24"/>
                <w:szCs w:val="24"/>
                <w:lang w:bidi="ar"/>
              </w:rPr>
            </w:pPr>
          </w:p>
          <w:p w:rsidR="00000000" w:rsidRDefault="00FC135A">
            <w:pPr>
              <w:rPr>
                <w:rFonts w:ascii="宋体" w:hAnsi="宋体" w:cs="宋体" w:hint="eastAsia"/>
                <w:sz w:val="24"/>
                <w:szCs w:val="24"/>
                <w:lang w:bidi="ar"/>
              </w:rPr>
            </w:pPr>
          </w:p>
          <w:p w:rsidR="00000000" w:rsidRDefault="00FC135A">
            <w:pPr>
              <w:rPr>
                <w:rFonts w:ascii="宋体" w:hAnsi="宋体" w:cs="宋体" w:hint="eastAsia"/>
                <w:sz w:val="24"/>
                <w:szCs w:val="24"/>
                <w:lang w:bidi="ar"/>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欣赏图片</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学生说成就供大家分享，自由表达内心真实感受。</w:t>
            </w:r>
          </w:p>
          <w:p w:rsidR="00000000" w:rsidRDefault="00FC135A">
            <w:pPr>
              <w:widowControl/>
              <w:spacing w:line="440" w:lineRule="exact"/>
              <w:ind w:firstLine="420"/>
              <w:rPr>
                <w:rFonts w:ascii="宋体" w:hAnsi="宋体" w:cs="宋体"/>
                <w:kern w:val="0"/>
                <w:sz w:val="24"/>
                <w:szCs w:val="21"/>
              </w:rPr>
            </w:pPr>
          </w:p>
          <w:p w:rsidR="00000000" w:rsidRDefault="00FC135A">
            <w:pPr>
              <w:widowControl/>
              <w:spacing w:line="440" w:lineRule="exact"/>
              <w:ind w:firstLine="420"/>
              <w:rPr>
                <w:rFonts w:ascii="宋体" w:hAnsi="宋体" w:cs="宋体"/>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结合身边亲人、朋友对当前生活的认识，就某一方面的发展变化谈自己的感受</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结合图片，感受国家成就并交流归纳祖国取得的令世界瞩目的伟大成就。</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观看视频。</w:t>
            </w:r>
          </w:p>
          <w:p w:rsidR="00000000" w:rsidRDefault="00FC135A">
            <w:pPr>
              <w:widowControl/>
              <w:spacing w:line="440" w:lineRule="exact"/>
              <w:ind w:firstLine="420"/>
              <w:rPr>
                <w:rFonts w:ascii="宋体" w:hAnsi="宋体" w:cs="宋体" w:hint="eastAsia"/>
                <w:kern w:val="0"/>
                <w:sz w:val="24"/>
                <w:szCs w:val="21"/>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以直观的方式了解国家的重大成就，激发学生的爱国热情，增强民族认同感和</w:t>
            </w:r>
            <w:r>
              <w:rPr>
                <w:rFonts w:ascii="宋体" w:hAnsi="宋体" w:cs="宋体" w:hint="eastAsia"/>
                <w:kern w:val="0"/>
                <w:sz w:val="24"/>
                <w:szCs w:val="21"/>
              </w:rPr>
              <w:t>自豪感，由此自然引入“为祖国成就感到自豪”目题的学习，并为后面讨论如何为国家作贡献做好铺垫。</w:t>
            </w:r>
          </w:p>
          <w:p w:rsidR="00000000" w:rsidRDefault="00FC135A">
            <w:pPr>
              <w:ind w:firstLineChars="200" w:firstLine="480"/>
              <w:rPr>
                <w:rFonts w:ascii="宋体" w:hAnsi="宋体" w:cs="宋体" w:hint="eastAsia"/>
                <w:sz w:val="24"/>
                <w:szCs w:val="24"/>
                <w:lang w:bidi="ar"/>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帮助学生从生活入手，感受祖国建设取得的巨大成就会给我们生活的方方面面带来变化，感受今天的幸福生活。引导学生明白国家发展与人民幸福的关系，增强学生对祖国建设取得巨大成就的自豪感。</w:t>
            </w:r>
          </w:p>
          <w:p w:rsidR="00000000" w:rsidRDefault="00FC135A">
            <w:pPr>
              <w:widowControl/>
              <w:spacing w:line="440" w:lineRule="exact"/>
              <w:rPr>
                <w:rFonts w:ascii="宋体" w:hAnsi="宋体" w:cs="宋体" w:hint="eastAsia"/>
                <w:kern w:val="0"/>
                <w:sz w:val="24"/>
                <w:szCs w:val="21"/>
              </w:rPr>
            </w:pPr>
          </w:p>
          <w:p w:rsidR="00000000" w:rsidRDefault="00FC135A">
            <w:pPr>
              <w:widowControl/>
              <w:spacing w:line="440" w:lineRule="exact"/>
              <w:rPr>
                <w:rFonts w:ascii="宋体" w:hAnsi="宋体" w:cs="宋体" w:hint="eastAsia"/>
                <w:kern w:val="0"/>
                <w:sz w:val="24"/>
                <w:szCs w:val="21"/>
              </w:rPr>
            </w:pPr>
          </w:p>
          <w:p w:rsidR="00000000" w:rsidRDefault="00FC135A">
            <w:pPr>
              <w:widowControl/>
              <w:spacing w:line="440" w:lineRule="exact"/>
              <w:rPr>
                <w:rFonts w:ascii="宋体" w:hAnsi="宋体" w:cs="宋体" w:hint="eastAsia"/>
                <w:kern w:val="0"/>
                <w:sz w:val="24"/>
                <w:szCs w:val="21"/>
              </w:rPr>
            </w:pPr>
          </w:p>
          <w:p w:rsidR="00000000" w:rsidRDefault="00FC135A">
            <w:pPr>
              <w:widowControl/>
              <w:spacing w:line="440" w:lineRule="exact"/>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kern w:val="0"/>
                <w:sz w:val="24"/>
                <w:szCs w:val="21"/>
              </w:rPr>
            </w:pPr>
            <w:r>
              <w:rPr>
                <w:rFonts w:ascii="宋体" w:hAnsi="宋体" w:cs="宋体" w:hint="eastAsia"/>
                <w:kern w:val="0"/>
                <w:sz w:val="24"/>
                <w:szCs w:val="21"/>
              </w:rPr>
              <w:t>提升学生的民族认同感和民族自豪感。</w:t>
            </w: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bCs/>
                <w:sz w:val="24"/>
                <w:szCs w:val="24"/>
              </w:rPr>
            </w:pPr>
          </w:p>
          <w:p w:rsidR="00000000" w:rsidRDefault="00FC135A">
            <w:pPr>
              <w:rPr>
                <w:bCs/>
                <w:sz w:val="24"/>
                <w:szCs w:val="24"/>
              </w:rPr>
            </w:pPr>
          </w:p>
          <w:p w:rsidR="00000000" w:rsidRDefault="00FC135A">
            <w:pPr>
              <w:rPr>
                <w:bCs/>
                <w:sz w:val="24"/>
                <w:szCs w:val="24"/>
              </w:rPr>
            </w:pPr>
          </w:p>
          <w:p w:rsidR="00000000" w:rsidRDefault="00FC135A">
            <w:pPr>
              <w:rPr>
                <w:bCs/>
                <w:sz w:val="24"/>
                <w:szCs w:val="24"/>
              </w:rPr>
            </w:pPr>
          </w:p>
          <w:p w:rsidR="00000000" w:rsidRDefault="00FC135A">
            <w:pPr>
              <w:rPr>
                <w:bCs/>
                <w:sz w:val="24"/>
                <w:szCs w:val="24"/>
              </w:rPr>
            </w:pPr>
          </w:p>
          <w:p w:rsidR="00000000" w:rsidRDefault="00FC135A">
            <w:pPr>
              <w:rPr>
                <w:bCs/>
                <w:sz w:val="24"/>
                <w:szCs w:val="24"/>
              </w:rPr>
            </w:pPr>
          </w:p>
          <w:p w:rsidR="00000000" w:rsidRDefault="00FC135A">
            <w:pPr>
              <w:rPr>
                <w:bCs/>
                <w:sz w:val="24"/>
                <w:szCs w:val="24"/>
              </w:rPr>
            </w:pPr>
          </w:p>
          <w:p w:rsidR="00000000" w:rsidRDefault="00FC135A">
            <w:pPr>
              <w:rPr>
                <w:rFonts w:ascii="宋体" w:hAnsi="宋体" w:cs="宋体" w:hint="eastAsia"/>
                <w:sz w:val="24"/>
                <w:szCs w:val="24"/>
              </w:rPr>
            </w:pPr>
          </w:p>
          <w:p w:rsidR="00000000" w:rsidRDefault="00FC135A">
            <w:pPr>
              <w:rPr>
                <w:bCs/>
                <w:sz w:val="24"/>
                <w:szCs w:val="24"/>
              </w:rPr>
            </w:pPr>
          </w:p>
          <w:p w:rsidR="00000000" w:rsidRDefault="00FC135A">
            <w:pPr>
              <w:rPr>
                <w:bCs/>
                <w:sz w:val="24"/>
                <w:szCs w:val="24"/>
              </w:rPr>
            </w:pPr>
          </w:p>
          <w:p w:rsidR="00000000" w:rsidRDefault="00FC135A">
            <w:pPr>
              <w:rPr>
                <w:b/>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p w:rsidR="00000000" w:rsidRDefault="00FC135A">
            <w:pPr>
              <w:rPr>
                <w:rFonts w:ascii="宋体" w:hAnsi="宋体" w:cs="宋体" w:hint="eastAsia"/>
                <w:sz w:val="24"/>
                <w:szCs w:val="24"/>
              </w:rPr>
            </w:pPr>
          </w:p>
        </w:tc>
      </w:tr>
      <w:tr w:rsidR="00000000">
        <w:trPr>
          <w:cantSplit/>
          <w:trHeight w:val="13940"/>
        </w:trPr>
        <w:tc>
          <w:tcPr>
            <w:tcW w:w="5558" w:type="dxa"/>
            <w:gridSpan w:val="2"/>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lastRenderedPageBreak/>
              <w:t>（二）对未来充满信心</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活动四：探究与分享</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 xml:space="preserve"> 1.</w:t>
            </w:r>
            <w:r>
              <w:rPr>
                <w:rFonts w:ascii="宋体" w:hAnsi="宋体" w:cs="宋体" w:hint="eastAsia"/>
                <w:kern w:val="0"/>
                <w:sz w:val="24"/>
                <w:szCs w:val="21"/>
              </w:rPr>
              <w:t>结合情景，引导学生了解食品安全问题的主要表现。</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 xml:space="preserve"> 2.</w:t>
            </w:r>
            <w:r>
              <w:rPr>
                <w:rFonts w:ascii="宋体" w:hAnsi="宋体" w:cs="宋体" w:hint="eastAsia"/>
                <w:kern w:val="0"/>
                <w:sz w:val="24"/>
                <w:szCs w:val="21"/>
              </w:rPr>
              <w:t>引导学生探讨国家在保障食品安全方面所采取的措施。</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 xml:space="preserve"> 3.</w:t>
            </w:r>
            <w:r>
              <w:rPr>
                <w:rFonts w:ascii="宋体" w:hAnsi="宋体" w:cs="宋体" w:hint="eastAsia"/>
                <w:kern w:val="0"/>
                <w:sz w:val="24"/>
                <w:szCs w:val="21"/>
              </w:rPr>
              <w:t>由国家采取积极措施不断解决食品安全问题引入本节课时的第二目：对未来充满信心，</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活动五：正视发展中面临的问题</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1.</w:t>
            </w:r>
            <w:r>
              <w:rPr>
                <w:rFonts w:ascii="宋体" w:hAnsi="宋体" w:cs="宋体" w:hint="eastAsia"/>
                <w:kern w:val="0"/>
                <w:sz w:val="24"/>
                <w:szCs w:val="21"/>
              </w:rPr>
              <w:t>分别出示“人均国内生产总值世界排名”、“东西、城乡居民人均可支配收入对比”、“农村贫困人口及贫困发生率”图片，引导学生探讨国家发展中所面临的问题：</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2.</w:t>
            </w:r>
            <w:r>
              <w:rPr>
                <w:rFonts w:ascii="宋体" w:hAnsi="宋体" w:cs="宋体" w:hint="eastAsia"/>
                <w:kern w:val="0"/>
                <w:sz w:val="24"/>
                <w:szCs w:val="21"/>
              </w:rPr>
              <w:t>归纳小结：</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w:t>
            </w:r>
            <w:r>
              <w:rPr>
                <w:rFonts w:ascii="宋体" w:hAnsi="宋体" w:cs="宋体" w:hint="eastAsia"/>
                <w:kern w:val="0"/>
                <w:sz w:val="24"/>
                <w:szCs w:val="21"/>
              </w:rPr>
              <w:t>1</w:t>
            </w:r>
            <w:r>
              <w:rPr>
                <w:rFonts w:ascii="宋体" w:hAnsi="宋体" w:cs="宋体" w:hint="eastAsia"/>
                <w:kern w:val="0"/>
                <w:sz w:val="24"/>
                <w:szCs w:val="21"/>
              </w:rPr>
              <w:t>）人均国内生产总值的世界排名不高；</w:t>
            </w:r>
          </w:p>
          <w:p w:rsidR="00000000" w:rsidRDefault="00FC135A">
            <w:pPr>
              <w:widowControl/>
              <w:spacing w:line="440" w:lineRule="exact"/>
              <w:ind w:firstLine="420"/>
              <w:rPr>
                <w:rFonts w:ascii="宋体" w:hAnsi="宋体" w:cs="宋体"/>
                <w:kern w:val="0"/>
                <w:sz w:val="24"/>
                <w:szCs w:val="21"/>
              </w:rPr>
            </w:pPr>
            <w:r>
              <w:rPr>
                <w:rFonts w:ascii="宋体" w:hAnsi="宋体" w:cs="宋体" w:hint="eastAsia"/>
                <w:kern w:val="0"/>
                <w:sz w:val="24"/>
                <w:szCs w:val="21"/>
              </w:rPr>
              <w:t>（</w:t>
            </w:r>
            <w:r>
              <w:rPr>
                <w:rFonts w:ascii="宋体" w:hAnsi="宋体" w:cs="宋体" w:hint="eastAsia"/>
                <w:kern w:val="0"/>
                <w:sz w:val="24"/>
                <w:szCs w:val="21"/>
              </w:rPr>
              <w:t>2</w:t>
            </w:r>
            <w:r>
              <w:rPr>
                <w:rFonts w:ascii="宋体" w:hAnsi="宋体" w:cs="宋体" w:hint="eastAsia"/>
                <w:kern w:val="0"/>
                <w:sz w:val="24"/>
                <w:szCs w:val="21"/>
              </w:rPr>
              <w:t>）发展不平衡、不协调、不可持续问题仍然突出；</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居民收入差距依然较大，部分群众生活面临一些困难；</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活动六：相关链接</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kern w:val="0"/>
                <w:sz w:val="24"/>
                <w:szCs w:val="21"/>
              </w:rPr>
              <w:t>1.</w:t>
            </w:r>
            <w:r>
              <w:rPr>
                <w:rFonts w:ascii="宋体" w:hAnsi="宋体" w:cs="宋体" w:hint="eastAsia"/>
                <w:kern w:val="0"/>
                <w:sz w:val="24"/>
                <w:szCs w:val="21"/>
              </w:rPr>
              <w:t>介绍《意见》出台背景，帮助学生理解“五个坚</w:t>
            </w:r>
            <w:r>
              <w:rPr>
                <w:rFonts w:ascii="宋体" w:hAnsi="宋体" w:cs="宋体" w:hint="eastAsia"/>
                <w:kern w:val="0"/>
                <w:sz w:val="24"/>
                <w:szCs w:val="21"/>
              </w:rPr>
              <w:t>持”。</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kern w:val="0"/>
                <w:sz w:val="24"/>
                <w:szCs w:val="21"/>
              </w:rPr>
              <w:t>2.</w:t>
            </w:r>
            <w:r>
              <w:rPr>
                <w:rFonts w:ascii="宋体" w:hAnsi="宋体" w:cs="宋体" w:hint="eastAsia"/>
                <w:kern w:val="0"/>
                <w:sz w:val="24"/>
                <w:szCs w:val="21"/>
              </w:rPr>
              <w:t>引导学生由生态文明问题所采取的措施扩展讨论国家解决其它问题所采取的措施</w:t>
            </w:r>
            <w:r>
              <w:rPr>
                <w:rFonts w:ascii="宋体" w:hAnsi="宋体" w:cs="宋体" w:hint="eastAsia"/>
                <w:kern w:val="0"/>
                <w:sz w:val="24"/>
                <w:szCs w:val="21"/>
              </w:rPr>
              <w:t>。</w:t>
            </w:r>
          </w:p>
          <w:p w:rsidR="00000000" w:rsidRDefault="00FC135A">
            <w:pPr>
              <w:widowControl/>
              <w:spacing w:line="440" w:lineRule="exact"/>
              <w:ind w:firstLine="420"/>
              <w:rPr>
                <w:rFonts w:ascii="宋体" w:hAnsi="宋体" w:cs="宋体" w:hint="eastAsia"/>
                <w:kern w:val="0"/>
                <w:sz w:val="24"/>
                <w:szCs w:val="21"/>
              </w:rPr>
            </w:pPr>
          </w:p>
          <w:p w:rsidR="00000000" w:rsidRDefault="00FC135A">
            <w:pPr>
              <w:spacing w:line="440" w:lineRule="exact"/>
              <w:rPr>
                <w:b/>
                <w:sz w:val="24"/>
                <w:szCs w:val="21"/>
              </w:rPr>
            </w:pPr>
          </w:p>
          <w:p w:rsidR="00000000" w:rsidRDefault="00FC135A">
            <w:pPr>
              <w:spacing w:line="440" w:lineRule="exact"/>
              <w:rPr>
                <w:b/>
                <w:sz w:val="24"/>
                <w:szCs w:val="21"/>
              </w:rPr>
            </w:pPr>
          </w:p>
          <w:p w:rsidR="00000000" w:rsidRDefault="00FC135A">
            <w:pPr>
              <w:spacing w:line="440" w:lineRule="exact"/>
              <w:rPr>
                <w:b/>
                <w:sz w:val="24"/>
                <w:szCs w:val="21"/>
              </w:rPr>
            </w:pPr>
          </w:p>
          <w:p w:rsidR="00000000" w:rsidRDefault="00FC135A">
            <w:pPr>
              <w:spacing w:line="440" w:lineRule="exact"/>
              <w:rPr>
                <w:b/>
                <w:sz w:val="24"/>
                <w:szCs w:val="21"/>
              </w:rPr>
            </w:pPr>
          </w:p>
          <w:p w:rsidR="00000000" w:rsidRDefault="00FC135A">
            <w:pPr>
              <w:rPr>
                <w:b/>
                <w:sz w:val="24"/>
                <w:szCs w:val="24"/>
              </w:rPr>
            </w:pPr>
          </w:p>
          <w:p w:rsidR="00000000" w:rsidRDefault="00FC135A">
            <w:pPr>
              <w:rPr>
                <w:b/>
                <w:sz w:val="24"/>
                <w:szCs w:val="24"/>
              </w:rPr>
            </w:pPr>
          </w:p>
          <w:p w:rsidR="00000000" w:rsidRDefault="00FC135A">
            <w:pPr>
              <w:rPr>
                <w:b/>
                <w:sz w:val="24"/>
                <w:szCs w:val="24"/>
              </w:rPr>
            </w:pPr>
          </w:p>
          <w:p w:rsidR="00000000" w:rsidRDefault="00FC135A">
            <w:pPr>
              <w:rPr>
                <w:b/>
                <w:sz w:val="24"/>
                <w:szCs w:val="24"/>
              </w:rPr>
            </w:pPr>
          </w:p>
          <w:p w:rsidR="00000000" w:rsidRDefault="00FC135A">
            <w:pPr>
              <w:rPr>
                <w:b/>
                <w:sz w:val="24"/>
                <w:szCs w:val="24"/>
              </w:rPr>
            </w:pPr>
          </w:p>
          <w:p w:rsidR="00000000" w:rsidRDefault="00FC135A">
            <w:pPr>
              <w:rPr>
                <w:b/>
                <w:sz w:val="24"/>
                <w:szCs w:val="24"/>
              </w:rPr>
            </w:pPr>
          </w:p>
          <w:p w:rsidR="00000000" w:rsidRDefault="00FC135A">
            <w:pPr>
              <w:rPr>
                <w:sz w:val="24"/>
                <w:szCs w:val="24"/>
              </w:rPr>
            </w:pPr>
          </w:p>
          <w:p w:rsidR="00000000" w:rsidRDefault="00FC135A">
            <w:pPr>
              <w:rPr>
                <w:sz w:val="24"/>
                <w:szCs w:val="24"/>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276" w:lineRule="auto"/>
              <w:rPr>
                <w:rFonts w:ascii="宋体" w:hAnsi="宋体" w:cs="宋体" w:hint="eastAsia"/>
                <w:sz w:val="24"/>
                <w:szCs w:val="24"/>
              </w:rPr>
            </w:pPr>
          </w:p>
          <w:p w:rsidR="00000000" w:rsidRDefault="00FC135A">
            <w:pPr>
              <w:widowControl/>
              <w:spacing w:line="276" w:lineRule="auto"/>
              <w:rPr>
                <w:rFonts w:ascii="宋体" w:hAnsi="宋体" w:cs="宋体" w:hint="eastAsia"/>
                <w:sz w:val="24"/>
                <w:szCs w:val="24"/>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结合情景，了解食品安全问题主要表现在哪些方面。</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自由发言国家在保障食品安全方面所采取的措施。</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根据图表相关数据，分析、归纳国家发展中所面临的问题。阅读“相关链接”材料，理解</w:t>
            </w:r>
            <w:r>
              <w:rPr>
                <w:rFonts w:ascii="宋体" w:hAnsi="宋体" w:cs="宋体"/>
                <w:kern w:val="0"/>
                <w:sz w:val="24"/>
                <w:szCs w:val="21"/>
              </w:rPr>
              <w:t xml:space="preserve"> </w:t>
            </w:r>
            <w:r>
              <w:rPr>
                <w:rFonts w:ascii="宋体" w:hAnsi="宋体" w:cs="宋体" w:hint="eastAsia"/>
                <w:kern w:val="0"/>
                <w:sz w:val="24"/>
                <w:szCs w:val="21"/>
              </w:rPr>
              <w:t>“五个坚持”。</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小组讨论：国家解决其它问题所采取的措施。</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一方面引导学生看到我国取得巨大成就的同时，也要正视发展中面临的问题，增</w:t>
            </w:r>
            <w:r>
              <w:rPr>
                <w:rFonts w:ascii="宋体" w:hAnsi="宋体" w:cs="宋体" w:hint="eastAsia"/>
                <w:kern w:val="0"/>
                <w:sz w:val="24"/>
                <w:szCs w:val="21"/>
              </w:rPr>
              <w:t>强</w:t>
            </w:r>
            <w:r>
              <w:rPr>
                <w:rFonts w:ascii="宋体" w:hAnsi="宋体" w:cs="宋体" w:hint="eastAsia"/>
                <w:kern w:val="0"/>
                <w:sz w:val="24"/>
                <w:szCs w:val="21"/>
              </w:rPr>
              <w:t>紧迫感，另一方面引导学生认识到，针对这些</w:t>
            </w:r>
            <w:r>
              <w:rPr>
                <w:rFonts w:ascii="宋体" w:hAnsi="宋体" w:cs="宋体" w:hint="eastAsia"/>
                <w:kern w:val="0"/>
                <w:sz w:val="24"/>
                <w:szCs w:val="21"/>
              </w:rPr>
              <w:t>问题国家采取了一系列积极有效的措施，我们有理由对未来充满信心。自然过渡到“对未来充满信心”这一目题学习。</w:t>
            </w:r>
          </w:p>
          <w:p w:rsidR="00000000" w:rsidRDefault="00FC135A">
            <w:pPr>
              <w:widowControl/>
              <w:spacing w:line="440" w:lineRule="exact"/>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采用图表让学生更直观的观察分析：除食品安全问题外，国家发展中所面临的其它问题，并为下面说解决问题的措施做好铺垫。</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让学生明确国家解决发展中问题的坚定决心，使学生对未来发展更加充满信心和期待。</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培养学生主人翁意识和责任感，积极关心国家发展和参与国家建设。</w:t>
            </w: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r>
              <w:rPr>
                <w:rFonts w:ascii="宋体" w:hAnsi="宋体" w:cs="宋体" w:hint="eastAsia"/>
                <w:kern w:val="0"/>
                <w:sz w:val="24"/>
                <w:szCs w:val="24"/>
                <w:lang w:bidi="ar"/>
              </w:rPr>
              <w:t>。</w:t>
            </w: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widowControl/>
              <w:spacing w:line="276" w:lineRule="auto"/>
              <w:rPr>
                <w:rFonts w:ascii="宋体" w:hAnsi="宋体" w:cs="宋体" w:hint="eastAsia"/>
                <w:kern w:val="0"/>
                <w:sz w:val="24"/>
                <w:szCs w:val="24"/>
              </w:rPr>
            </w:pPr>
          </w:p>
          <w:p w:rsidR="00000000" w:rsidRDefault="00FC135A">
            <w:pPr>
              <w:rPr>
                <w:sz w:val="24"/>
                <w:szCs w:val="24"/>
              </w:rPr>
            </w:pPr>
          </w:p>
          <w:p w:rsidR="00000000" w:rsidRDefault="00FC135A">
            <w:pPr>
              <w:rPr>
                <w:sz w:val="24"/>
                <w:szCs w:val="24"/>
              </w:rPr>
            </w:pPr>
          </w:p>
          <w:p w:rsidR="00000000" w:rsidRDefault="00FC135A">
            <w:pPr>
              <w:rPr>
                <w:sz w:val="24"/>
                <w:szCs w:val="24"/>
              </w:rPr>
            </w:pPr>
          </w:p>
          <w:p w:rsidR="00000000" w:rsidRDefault="00FC135A">
            <w:pPr>
              <w:rPr>
                <w:sz w:val="24"/>
                <w:szCs w:val="24"/>
              </w:rPr>
            </w:pPr>
          </w:p>
          <w:p w:rsidR="00000000" w:rsidRDefault="00FC135A">
            <w:pPr>
              <w:rPr>
                <w:sz w:val="24"/>
                <w:szCs w:val="24"/>
              </w:rPr>
            </w:pPr>
          </w:p>
          <w:p w:rsidR="00000000" w:rsidRDefault="00FC135A">
            <w:pPr>
              <w:widowControl/>
              <w:spacing w:line="276" w:lineRule="auto"/>
              <w:rPr>
                <w:rFonts w:ascii="宋体" w:hAnsi="宋体" w:cs="宋体" w:hint="eastAsia"/>
                <w:kern w:val="0"/>
                <w:sz w:val="24"/>
                <w:szCs w:val="24"/>
              </w:rPr>
            </w:pPr>
          </w:p>
        </w:tc>
      </w:tr>
      <w:tr w:rsidR="00000000">
        <w:trPr>
          <w:cantSplit/>
          <w:trHeight w:val="702"/>
        </w:trPr>
        <w:tc>
          <w:tcPr>
            <w:tcW w:w="5558" w:type="dxa"/>
            <w:gridSpan w:val="2"/>
            <w:tcBorders>
              <w:top w:val="single" w:sz="4" w:space="0" w:color="auto"/>
              <w:left w:val="single" w:sz="4" w:space="0" w:color="auto"/>
              <w:bottom w:val="single" w:sz="4" w:space="0" w:color="auto"/>
              <w:right w:val="single" w:sz="4" w:space="0" w:color="auto"/>
            </w:tcBorders>
          </w:tcPr>
          <w:p w:rsidR="00000000" w:rsidRDefault="00FC135A">
            <w:pPr>
              <w:widowControl/>
              <w:spacing w:line="315" w:lineRule="atLeast"/>
              <w:rPr>
                <w:rFonts w:ascii="宋体" w:hAnsi="宋体" w:cs="宋体" w:hint="eastAsia"/>
                <w:b/>
                <w:kern w:val="0"/>
                <w:sz w:val="24"/>
                <w:szCs w:val="24"/>
                <w:lang w:bidi="ar"/>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3.</w:t>
            </w:r>
            <w:r>
              <w:rPr>
                <w:rFonts w:ascii="宋体" w:hAnsi="宋体" w:cs="宋体" w:hint="eastAsia"/>
                <w:kern w:val="0"/>
                <w:sz w:val="24"/>
                <w:szCs w:val="21"/>
              </w:rPr>
              <w:t>播放视频，归纳国家为解决发展中面临的问题所采取的措施。</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rPr>
                <w:rFonts w:ascii="宋体" w:hAnsi="宋体" w:cs="宋体" w:hint="eastAsia"/>
                <w:kern w:val="0"/>
                <w:sz w:val="24"/>
                <w:szCs w:val="21"/>
              </w:rPr>
            </w:pPr>
          </w:p>
          <w:p w:rsidR="00000000" w:rsidRDefault="00FC135A">
            <w:pPr>
              <w:widowControl/>
              <w:spacing w:line="440" w:lineRule="exact"/>
              <w:rPr>
                <w:rFonts w:ascii="宋体" w:hAnsi="宋体" w:cs="宋体" w:hint="eastAsia"/>
                <w:kern w:val="0"/>
                <w:sz w:val="24"/>
                <w:szCs w:val="21"/>
              </w:rPr>
            </w:pPr>
          </w:p>
          <w:p w:rsidR="00000000" w:rsidRDefault="00FC135A">
            <w:pPr>
              <w:widowControl/>
              <w:spacing w:line="440" w:lineRule="exact"/>
              <w:rPr>
                <w:rFonts w:ascii="宋体" w:hAnsi="宋体" w:cs="宋体" w:hint="eastAsia"/>
                <w:kern w:val="0"/>
                <w:sz w:val="24"/>
                <w:szCs w:val="21"/>
              </w:rPr>
            </w:pPr>
          </w:p>
          <w:p w:rsidR="00000000" w:rsidRDefault="00FC135A">
            <w:pPr>
              <w:widowControl/>
              <w:spacing w:line="440" w:lineRule="exact"/>
              <w:rPr>
                <w:rFonts w:ascii="宋体" w:hAnsi="宋体" w:cs="宋体" w:hint="eastAsia"/>
                <w:kern w:val="0"/>
                <w:sz w:val="24"/>
                <w:szCs w:val="21"/>
              </w:rPr>
            </w:pPr>
            <w:r>
              <w:rPr>
                <w:rFonts w:ascii="宋体" w:hAnsi="宋体" w:cs="宋体" w:hint="eastAsia"/>
                <w:kern w:val="0"/>
                <w:sz w:val="24"/>
                <w:szCs w:val="21"/>
              </w:rPr>
              <w:t>【课堂小结】</w:t>
            </w:r>
            <w:r>
              <w:rPr>
                <w:rFonts w:ascii="宋体" w:hAnsi="宋体" w:cs="宋体" w:hint="eastAsia"/>
                <w:kern w:val="0"/>
                <w:sz w:val="24"/>
                <w:szCs w:val="21"/>
              </w:rPr>
              <w:t>:</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 xml:space="preserve">     </w:t>
            </w:r>
            <w:r>
              <w:rPr>
                <w:rFonts w:ascii="宋体" w:hAnsi="宋体" w:cs="宋体" w:hint="eastAsia"/>
                <w:kern w:val="0"/>
                <w:sz w:val="24"/>
                <w:szCs w:val="21"/>
              </w:rPr>
              <w:t>关心国家发展</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（一）</w:t>
            </w:r>
            <w:r>
              <w:rPr>
                <w:rFonts w:ascii="宋体" w:hAnsi="宋体" w:cs="宋体" w:hint="eastAsia"/>
                <w:kern w:val="0"/>
                <w:sz w:val="24"/>
                <w:szCs w:val="21"/>
              </w:rPr>
              <w:t>为祖国成就感到自豪</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1.</w:t>
            </w:r>
            <w:r>
              <w:rPr>
                <w:rFonts w:ascii="宋体" w:hAnsi="宋体" w:cs="宋体" w:hint="eastAsia"/>
                <w:kern w:val="0"/>
                <w:sz w:val="24"/>
                <w:szCs w:val="21"/>
              </w:rPr>
              <w:t>感受国家的巨大进步</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2.</w:t>
            </w:r>
            <w:r>
              <w:rPr>
                <w:rFonts w:ascii="宋体" w:hAnsi="宋体" w:cs="宋体" w:hint="eastAsia"/>
                <w:kern w:val="0"/>
                <w:sz w:val="24"/>
                <w:szCs w:val="21"/>
              </w:rPr>
              <w:t>祖国的伟大成就令世界瞩目</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（二）对未来充满信心</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1.</w:t>
            </w:r>
            <w:r>
              <w:rPr>
                <w:rFonts w:ascii="宋体" w:hAnsi="宋体" w:cs="宋体" w:hint="eastAsia"/>
                <w:kern w:val="0"/>
                <w:sz w:val="24"/>
                <w:szCs w:val="21"/>
              </w:rPr>
              <w:t>正视发展中面临的问题</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2.</w:t>
            </w:r>
            <w:r>
              <w:rPr>
                <w:rFonts w:ascii="宋体" w:hAnsi="宋体" w:cs="宋体" w:hint="eastAsia"/>
                <w:kern w:val="0"/>
                <w:sz w:val="24"/>
                <w:szCs w:val="21"/>
              </w:rPr>
              <w:t>国家采取各种积极措施并取得积极成效。</w:t>
            </w:r>
          </w:p>
          <w:p w:rsidR="00000000" w:rsidRDefault="00FC135A">
            <w:pPr>
              <w:widowControl/>
              <w:spacing w:line="440" w:lineRule="exact"/>
              <w:ind w:firstLineChars="200" w:firstLine="48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【课堂检测】</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教师出示课堂检测题，根据实际情况分析点拨。</w:t>
            </w:r>
          </w:p>
          <w:p w:rsidR="00000000" w:rsidRDefault="00FC135A">
            <w:pPr>
              <w:widowControl/>
              <w:spacing w:line="440" w:lineRule="exact"/>
              <w:ind w:firstLineChars="200" w:firstLine="48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【拓展空间】</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“我眼中的祖国发展”展示活动：</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主题：祖国发展我成长</w:t>
            </w: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活动步骤：</w:t>
            </w:r>
          </w:p>
          <w:p w:rsidR="00000000" w:rsidRDefault="00FC135A">
            <w:pPr>
              <w:widowControl/>
              <w:numPr>
                <w:ilvl w:val="0"/>
                <w:numId w:val="1"/>
              </w:numPr>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确定展示内容：经济建设、民主法治、科技文化、社会民生、生态文明、国际外交等方面的成就。</w:t>
            </w:r>
          </w:p>
          <w:p w:rsidR="00000000" w:rsidRDefault="00FC135A">
            <w:pPr>
              <w:widowControl/>
              <w:numPr>
                <w:ilvl w:val="0"/>
                <w:numId w:val="1"/>
              </w:numPr>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根据需要展示的内容，分组搜集资料。</w:t>
            </w:r>
          </w:p>
          <w:p w:rsidR="00000000" w:rsidRDefault="00FC135A">
            <w:pPr>
              <w:widowControl/>
              <w:spacing w:line="440" w:lineRule="exact"/>
              <w:ind w:leftChars="200" w:left="420"/>
              <w:rPr>
                <w:rFonts w:ascii="宋体" w:hAnsi="宋体" w:cs="宋体" w:hint="eastAsia"/>
                <w:kern w:val="0"/>
                <w:sz w:val="24"/>
                <w:szCs w:val="21"/>
              </w:rPr>
            </w:pPr>
            <w:r>
              <w:rPr>
                <w:rFonts w:ascii="宋体" w:hAnsi="宋体" w:cs="宋体" w:hint="eastAsia"/>
                <w:kern w:val="0"/>
                <w:sz w:val="24"/>
                <w:szCs w:val="21"/>
              </w:rPr>
              <w:t>3.</w:t>
            </w:r>
            <w:r>
              <w:rPr>
                <w:rFonts w:ascii="宋体" w:hAnsi="宋体" w:cs="宋体" w:hint="eastAsia"/>
                <w:kern w:val="0"/>
                <w:sz w:val="24"/>
                <w:szCs w:val="21"/>
              </w:rPr>
              <w:t>小组代表整理搜集的资料并以视频短片或图文资料等形式在班级</w:t>
            </w:r>
            <w:r>
              <w:rPr>
                <w:rFonts w:ascii="宋体" w:hAnsi="宋体" w:cs="宋体" w:hint="eastAsia"/>
                <w:kern w:val="0"/>
                <w:sz w:val="24"/>
                <w:szCs w:val="21"/>
              </w:rPr>
              <w:t>QQ</w:t>
            </w:r>
            <w:r>
              <w:rPr>
                <w:rFonts w:ascii="宋体" w:hAnsi="宋体" w:cs="宋体" w:hint="eastAsia"/>
                <w:kern w:val="0"/>
                <w:sz w:val="24"/>
                <w:szCs w:val="21"/>
              </w:rPr>
              <w:t>群进行展示与分享。</w:t>
            </w:r>
          </w:p>
          <w:p w:rsidR="00000000" w:rsidRDefault="00FC135A">
            <w:pPr>
              <w:widowControl/>
              <w:spacing w:line="440" w:lineRule="exact"/>
              <w:ind w:firstLine="420"/>
              <w:rPr>
                <w:rFonts w:ascii="宋体" w:hAnsi="宋体" w:cs="宋体" w:hint="eastAsia"/>
                <w:kern w:val="0"/>
                <w:sz w:val="24"/>
                <w:szCs w:val="21"/>
              </w:rPr>
            </w:pPr>
            <w:r>
              <w:rPr>
                <w:rFonts w:ascii="宋体" w:hAnsi="宋体" w:cs="宋体" w:hint="eastAsia"/>
                <w:kern w:val="0"/>
                <w:sz w:val="24"/>
                <w:szCs w:val="21"/>
              </w:rPr>
              <w:t>4.</w:t>
            </w:r>
            <w:r>
              <w:rPr>
                <w:rFonts w:ascii="宋体" w:hAnsi="宋体" w:cs="宋体" w:hint="eastAsia"/>
                <w:kern w:val="0"/>
                <w:sz w:val="24"/>
                <w:szCs w:val="21"/>
              </w:rPr>
              <w:t>评选优秀小组。</w:t>
            </w:r>
          </w:p>
          <w:p w:rsidR="00000000" w:rsidRDefault="00FC135A">
            <w:pPr>
              <w:widowControl/>
              <w:spacing w:line="440" w:lineRule="exact"/>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sz w:val="24"/>
                <w:szCs w:val="24"/>
              </w:rPr>
            </w:pPr>
          </w:p>
        </w:tc>
        <w:tc>
          <w:tcPr>
            <w:tcW w:w="1982" w:type="dxa"/>
            <w:gridSpan w:val="2"/>
            <w:tcBorders>
              <w:top w:val="single" w:sz="4" w:space="0" w:color="auto"/>
              <w:left w:val="single" w:sz="4" w:space="0" w:color="auto"/>
              <w:bottom w:val="single" w:sz="4" w:space="0" w:color="auto"/>
              <w:right w:val="single" w:sz="4" w:space="0" w:color="auto"/>
            </w:tcBorders>
          </w:tcPr>
          <w:p w:rsidR="00000000" w:rsidRDefault="00FC135A">
            <w:pPr>
              <w:rPr>
                <w:sz w:val="24"/>
                <w:szCs w:val="24"/>
              </w:rPr>
            </w:pPr>
          </w:p>
          <w:p w:rsidR="00000000" w:rsidRDefault="00FC135A">
            <w:pPr>
              <w:ind w:firstLineChars="200" w:firstLine="480"/>
              <w:rPr>
                <w:rFonts w:hint="eastAsia"/>
                <w:sz w:val="24"/>
                <w:szCs w:val="24"/>
              </w:rPr>
            </w:pPr>
            <w:r>
              <w:rPr>
                <w:rFonts w:hint="eastAsia"/>
                <w:sz w:val="24"/>
                <w:szCs w:val="24"/>
              </w:rPr>
              <w:t>观看视频</w:t>
            </w:r>
          </w:p>
          <w:p w:rsidR="00000000" w:rsidRDefault="00FC135A">
            <w:pPr>
              <w:rPr>
                <w:rFonts w:ascii="Times New Roman" w:hAnsi="Times New Roman" w:cs="宋体" w:hint="eastAsia"/>
                <w:sz w:val="24"/>
                <w:szCs w:val="24"/>
                <w:lang w:bidi="ar"/>
              </w:rPr>
            </w:pPr>
          </w:p>
          <w:p w:rsidR="00000000" w:rsidRDefault="00FC135A">
            <w:pPr>
              <w:rPr>
                <w:rFonts w:ascii="Times New Roman" w:hAnsi="Times New Roman" w:cs="宋体" w:hint="eastAsia"/>
                <w:sz w:val="24"/>
                <w:szCs w:val="24"/>
                <w:lang w:bidi="ar"/>
              </w:rPr>
            </w:pPr>
          </w:p>
          <w:p w:rsidR="00000000" w:rsidRDefault="00FC135A">
            <w:pPr>
              <w:rPr>
                <w:rFonts w:ascii="Times New Roman" w:hAnsi="Times New Roman" w:cs="宋体" w:hint="eastAsia"/>
                <w:sz w:val="24"/>
                <w:szCs w:val="24"/>
                <w:lang w:bidi="ar"/>
              </w:rPr>
            </w:pPr>
          </w:p>
          <w:p w:rsidR="00000000" w:rsidRDefault="00FC135A">
            <w:pPr>
              <w:rPr>
                <w:rFonts w:ascii="Times New Roman" w:hAnsi="Times New Roman" w:cs="宋体" w:hint="eastAsia"/>
                <w:sz w:val="24"/>
                <w:szCs w:val="24"/>
                <w:lang w:bidi="ar"/>
              </w:rPr>
            </w:pPr>
          </w:p>
          <w:p w:rsidR="00000000" w:rsidRDefault="00FC135A">
            <w:pPr>
              <w:ind w:firstLineChars="200" w:firstLine="480"/>
              <w:rPr>
                <w:rFonts w:ascii="Times New Roman" w:hAnsi="Times New Roman" w:cs="宋体" w:hint="eastAsia"/>
                <w:sz w:val="24"/>
                <w:szCs w:val="24"/>
                <w:lang w:bidi="ar"/>
              </w:rPr>
            </w:pPr>
          </w:p>
          <w:p w:rsidR="00000000" w:rsidRDefault="00FC135A">
            <w:pPr>
              <w:ind w:firstLineChars="200" w:firstLine="480"/>
              <w:rPr>
                <w:rFonts w:ascii="Times New Roman" w:hAnsi="Times New Roman" w:cs="宋体" w:hint="eastAsia"/>
                <w:sz w:val="24"/>
                <w:szCs w:val="24"/>
                <w:lang w:bidi="ar"/>
              </w:rPr>
            </w:pPr>
          </w:p>
          <w:p w:rsidR="00000000" w:rsidRDefault="00FC135A">
            <w:pPr>
              <w:ind w:firstLineChars="200" w:firstLine="480"/>
              <w:rPr>
                <w:bCs/>
                <w:sz w:val="24"/>
                <w:szCs w:val="24"/>
              </w:rPr>
            </w:pPr>
            <w:r>
              <w:rPr>
                <w:rFonts w:ascii="Times New Roman" w:hAnsi="Times New Roman" w:cs="宋体" w:hint="eastAsia"/>
                <w:sz w:val="24"/>
                <w:szCs w:val="24"/>
                <w:lang w:bidi="ar"/>
              </w:rPr>
              <w:t>回顾所学内容，巩固新知。</w:t>
            </w:r>
          </w:p>
          <w:p w:rsidR="00000000" w:rsidRDefault="00FC135A">
            <w:pPr>
              <w:rPr>
                <w:rFonts w:ascii="Times New Roman" w:hAnsi="Times New Roman" w:cs="宋体" w:hint="eastAsia"/>
                <w:sz w:val="24"/>
                <w:szCs w:val="24"/>
                <w:lang w:bidi="ar"/>
              </w:rPr>
            </w:pPr>
          </w:p>
          <w:p w:rsidR="00000000" w:rsidRDefault="00FC135A">
            <w:pPr>
              <w:rPr>
                <w:rFonts w:ascii="Times New Roman" w:hAnsi="Times New Roman" w:cs="宋体" w:hint="eastAsia"/>
                <w:sz w:val="24"/>
                <w:szCs w:val="24"/>
                <w:lang w:bidi="ar"/>
              </w:rPr>
            </w:pPr>
          </w:p>
          <w:p w:rsidR="00000000" w:rsidRDefault="00FC135A">
            <w:pPr>
              <w:rPr>
                <w:rFonts w:ascii="Times New Roman" w:hAnsi="Times New Roman" w:cs="宋体" w:hint="eastAsia"/>
                <w:sz w:val="24"/>
                <w:szCs w:val="24"/>
                <w:lang w:bidi="ar"/>
              </w:rPr>
            </w:pPr>
          </w:p>
          <w:p w:rsidR="00000000" w:rsidRDefault="00FC135A">
            <w:pPr>
              <w:rPr>
                <w:rFonts w:ascii="Times New Roman" w:hAnsi="Times New Roman" w:cs="宋体" w:hint="eastAsia"/>
                <w:sz w:val="24"/>
                <w:szCs w:val="24"/>
                <w:lang w:bidi="ar"/>
              </w:rPr>
            </w:pPr>
          </w:p>
          <w:p w:rsidR="00000000" w:rsidRDefault="00FC135A">
            <w:pPr>
              <w:ind w:firstLineChars="200" w:firstLine="480"/>
              <w:rPr>
                <w:rFonts w:ascii="Times New Roman" w:hAnsi="Times New Roman" w:cs="宋体" w:hint="eastAsia"/>
                <w:sz w:val="24"/>
                <w:szCs w:val="24"/>
                <w:lang w:bidi="ar"/>
              </w:rPr>
            </w:pPr>
          </w:p>
          <w:p w:rsidR="00000000" w:rsidRDefault="00FC135A">
            <w:pPr>
              <w:rPr>
                <w:sz w:val="24"/>
                <w:szCs w:val="24"/>
              </w:rPr>
            </w:pPr>
            <w:r>
              <w:rPr>
                <w:rFonts w:ascii="Times New Roman" w:hAnsi="Times New Roman" w:cs="宋体" w:hint="eastAsia"/>
                <w:sz w:val="24"/>
                <w:szCs w:val="24"/>
                <w:lang w:bidi="ar"/>
              </w:rPr>
              <w:t>学生答题</w:t>
            </w:r>
          </w:p>
          <w:p w:rsidR="00000000" w:rsidRDefault="00FC135A">
            <w:pPr>
              <w:rPr>
                <w:rFonts w:ascii="宋体" w:hAnsi="宋体" w:cs="宋体" w:hint="eastAsia"/>
                <w:kern w:val="0"/>
                <w:sz w:val="24"/>
                <w:szCs w:val="21"/>
              </w:rPr>
            </w:pPr>
          </w:p>
          <w:p w:rsidR="00000000" w:rsidRDefault="00FC135A">
            <w:pPr>
              <w:rPr>
                <w:rFonts w:ascii="宋体" w:hAnsi="宋体" w:cs="宋体" w:hint="eastAsia"/>
                <w:kern w:val="0"/>
                <w:sz w:val="24"/>
                <w:szCs w:val="21"/>
              </w:rPr>
            </w:pPr>
          </w:p>
          <w:p w:rsidR="00000000" w:rsidRDefault="00FC135A">
            <w:pPr>
              <w:rPr>
                <w:rFonts w:ascii="宋体" w:hAnsi="宋体" w:cs="宋体" w:hint="eastAsia"/>
                <w:kern w:val="0"/>
                <w:sz w:val="24"/>
                <w:szCs w:val="21"/>
              </w:rPr>
            </w:pPr>
          </w:p>
          <w:p w:rsidR="00000000" w:rsidRDefault="00FC135A">
            <w:pPr>
              <w:rPr>
                <w:rFonts w:ascii="宋体" w:hAnsi="宋体" w:cs="宋体" w:hint="eastAsia"/>
                <w:kern w:val="0"/>
                <w:sz w:val="24"/>
                <w:szCs w:val="21"/>
              </w:rPr>
            </w:pPr>
          </w:p>
          <w:p w:rsidR="00000000" w:rsidRDefault="00FC135A">
            <w:pPr>
              <w:rPr>
                <w:rFonts w:ascii="宋体" w:hAnsi="宋体" w:cs="宋体" w:hint="eastAsia"/>
                <w:kern w:val="0"/>
                <w:sz w:val="24"/>
                <w:szCs w:val="21"/>
              </w:rPr>
            </w:pPr>
          </w:p>
          <w:p w:rsidR="00000000" w:rsidRDefault="00FC135A">
            <w:pPr>
              <w:rPr>
                <w:sz w:val="24"/>
                <w:szCs w:val="24"/>
              </w:rPr>
            </w:pPr>
            <w:r>
              <w:rPr>
                <w:rFonts w:ascii="宋体" w:hAnsi="宋体" w:cs="宋体" w:hint="eastAsia"/>
                <w:kern w:val="0"/>
                <w:sz w:val="24"/>
                <w:szCs w:val="21"/>
              </w:rPr>
              <w:t>根据分配的任务主题搜集整理资料；展示与分享成果。</w:t>
            </w:r>
          </w:p>
        </w:tc>
        <w:tc>
          <w:tcPr>
            <w:tcW w:w="2268" w:type="dxa"/>
            <w:tcBorders>
              <w:top w:val="single" w:sz="4" w:space="0" w:color="auto"/>
              <w:left w:val="single" w:sz="4" w:space="0" w:color="auto"/>
              <w:bottom w:val="single" w:sz="4" w:space="0" w:color="auto"/>
              <w:right w:val="single" w:sz="4" w:space="0" w:color="auto"/>
            </w:tcBorders>
          </w:tcPr>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播放视频让同学们了解国家正采取各种积极措施并取得积极成效，再一次点燃同学们的民族自豪感和自信心。</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巩固新知，提升学生民族认同感和民族自豪感，对国家未来发展充满信心和期待。</w:t>
            </w: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420"/>
              <w:rPr>
                <w:rFonts w:ascii="宋体" w:hAnsi="宋体" w:cs="宋体" w:hint="eastAsia"/>
                <w:kern w:val="0"/>
                <w:sz w:val="24"/>
                <w:szCs w:val="21"/>
              </w:rPr>
            </w:pPr>
          </w:p>
          <w:p w:rsidR="00000000" w:rsidRDefault="00FC135A">
            <w:pPr>
              <w:widowControl/>
              <w:spacing w:line="440" w:lineRule="exact"/>
              <w:ind w:firstLineChars="200" w:firstLine="480"/>
              <w:rPr>
                <w:rFonts w:ascii="宋体" w:hAnsi="宋体" w:cs="宋体" w:hint="eastAsia"/>
                <w:kern w:val="0"/>
                <w:sz w:val="24"/>
                <w:szCs w:val="21"/>
              </w:rPr>
            </w:pPr>
            <w:r>
              <w:rPr>
                <w:rFonts w:ascii="宋体" w:hAnsi="宋体" w:cs="宋体" w:hint="eastAsia"/>
                <w:kern w:val="0"/>
                <w:sz w:val="24"/>
                <w:szCs w:val="21"/>
              </w:rPr>
              <w:t>巩固提升</w:t>
            </w:r>
          </w:p>
          <w:p w:rsidR="00000000" w:rsidRDefault="00FC135A">
            <w:pPr>
              <w:rPr>
                <w:rFonts w:ascii="Times New Roman" w:hAnsi="Times New Roman" w:cs="宋体" w:hint="eastAsia"/>
                <w:sz w:val="24"/>
                <w:szCs w:val="24"/>
                <w:lang w:bidi="ar"/>
              </w:rPr>
            </w:pPr>
          </w:p>
          <w:p w:rsidR="00000000" w:rsidRDefault="00FC135A">
            <w:pPr>
              <w:rPr>
                <w:rFonts w:ascii="Times New Roman" w:hAnsi="Times New Roman" w:cs="宋体" w:hint="eastAsia"/>
                <w:sz w:val="24"/>
                <w:szCs w:val="24"/>
                <w:lang w:bidi="ar"/>
              </w:rPr>
            </w:pPr>
          </w:p>
          <w:p w:rsidR="00000000" w:rsidRDefault="00FC135A">
            <w:pPr>
              <w:ind w:firstLineChars="200" w:firstLine="480"/>
              <w:rPr>
                <w:sz w:val="24"/>
                <w:szCs w:val="24"/>
              </w:rPr>
            </w:pPr>
            <w:r>
              <w:rPr>
                <w:rFonts w:ascii="宋体" w:hAnsi="宋体" w:cs="宋体" w:hint="eastAsia"/>
                <w:kern w:val="0"/>
                <w:sz w:val="24"/>
                <w:szCs w:val="21"/>
              </w:rPr>
              <w:t>引导学生更深入更全面地了解国家日新月异的成就，进一步强化学生对祖国伟大成就的自豪感和对未来发展的信心，激发学生对祖国建设的责任感和使命感。</w:t>
            </w:r>
          </w:p>
        </w:tc>
      </w:tr>
      <w:tr w:rsidR="00000000">
        <w:trPr>
          <w:cantSplit/>
          <w:trHeight w:val="702"/>
        </w:trPr>
        <w:tc>
          <w:tcPr>
            <w:tcW w:w="9808"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000000" w:rsidRDefault="00FC135A">
            <w:pPr>
              <w:widowControl/>
              <w:spacing w:line="315" w:lineRule="atLeast"/>
              <w:ind w:firstLine="420"/>
              <w:rPr>
                <w:rFonts w:ascii="宋体" w:hAnsi="宋体" w:cs="宋体" w:hint="eastAsia"/>
                <w:kern w:val="0"/>
                <w:szCs w:val="21"/>
              </w:rPr>
            </w:pPr>
            <w:r>
              <w:rPr>
                <w:rFonts w:ascii="宋体" w:hAnsi="宋体" w:cs="宋体" w:hint="eastAsia"/>
                <w:b/>
                <w:kern w:val="0"/>
                <w:sz w:val="24"/>
                <w:szCs w:val="24"/>
                <w:lang w:bidi="ar"/>
              </w:rPr>
              <w:t>六、板书设计</w:t>
            </w:r>
            <w:r>
              <w:rPr>
                <w:rFonts w:ascii="Times New Roman" w:hAnsi="Times New Roman" w:cs="宋体" w:hint="eastAsia"/>
                <w:b/>
                <w:kern w:val="0"/>
                <w:sz w:val="24"/>
                <w:szCs w:val="24"/>
                <w:lang w:bidi="ar"/>
              </w:rPr>
              <w:t>（</w:t>
            </w:r>
            <w:r>
              <w:rPr>
                <w:rFonts w:ascii="Times New Roman" w:hAnsi="Times New Roman" w:cs="宋体" w:hint="eastAsia"/>
                <w:kern w:val="0"/>
                <w:sz w:val="18"/>
                <w:szCs w:val="18"/>
                <w:lang w:bidi="ar"/>
              </w:rPr>
              <w:t>本</w:t>
            </w:r>
            <w:r>
              <w:rPr>
                <w:rFonts w:ascii="Times New Roman" w:hAnsi="Times New Roman" w:cs="宋体" w:hint="eastAsia"/>
                <w:kern w:val="0"/>
                <w:sz w:val="18"/>
                <w:szCs w:val="18"/>
                <w:lang w:bidi="ar"/>
              </w:rPr>
              <w:t>节课的主板书</w:t>
            </w:r>
            <w:r>
              <w:rPr>
                <w:rFonts w:ascii="Times New Roman" w:hAnsi="Times New Roman" w:cs="宋体" w:hint="eastAsia"/>
                <w:b/>
                <w:kern w:val="0"/>
                <w:sz w:val="24"/>
                <w:szCs w:val="21"/>
                <w:lang w:bidi="ar"/>
              </w:rPr>
              <w:t>）</w:t>
            </w:r>
          </w:p>
        </w:tc>
      </w:tr>
      <w:tr w:rsidR="00000000">
        <w:trPr>
          <w:cantSplit/>
          <w:trHeight w:val="2468"/>
        </w:trPr>
        <w:tc>
          <w:tcPr>
            <w:tcW w:w="9808" w:type="dxa"/>
            <w:gridSpan w:val="5"/>
            <w:tcBorders>
              <w:top w:val="single" w:sz="4" w:space="0" w:color="auto"/>
              <w:left w:val="single" w:sz="4" w:space="0" w:color="auto"/>
              <w:bottom w:val="single" w:sz="4" w:space="0" w:color="auto"/>
              <w:right w:val="single" w:sz="4" w:space="0" w:color="auto"/>
            </w:tcBorders>
            <w:vAlign w:val="center"/>
          </w:tcPr>
          <w:p w:rsidR="00000000" w:rsidRDefault="00FC135A">
            <w:pPr>
              <w:widowControl/>
              <w:spacing w:line="315" w:lineRule="atLeast"/>
              <w:rPr>
                <w:rFonts w:ascii="宋体" w:hAnsi="宋体" w:cs="宋体" w:hint="eastAsia"/>
                <w:kern w:val="0"/>
                <w:szCs w:val="21"/>
              </w:rPr>
            </w:pPr>
          </w:p>
          <w:p w:rsidR="00000000" w:rsidRDefault="00FC135A">
            <w:pPr>
              <w:ind w:firstLineChars="300" w:firstLine="630"/>
              <w:rPr>
                <w:rFonts w:ascii="宋体" w:hAnsi="宋体" w:cs="宋体" w:hint="eastAsia"/>
                <w:kern w:val="0"/>
                <w:szCs w:val="21"/>
              </w:rPr>
            </w:pPr>
            <w:r>
              <w:rPr>
                <w:rFonts w:ascii="Times New Roman" w:hAnsi="Times New Roman"/>
                <w:szCs w:val="24"/>
                <w:lang w:bidi="ar"/>
              </w:rPr>
              <w:pict>
                <v:shapetype id="_x0000_t202" coordsize="21600,21600" o:spt="202" path="m,l,21600r21600,l21600,xe">
                  <v:stroke joinstyle="miter"/>
                  <v:path gradientshapeok="t" o:connecttype="rect"/>
                </v:shapetype>
                <v:shape id="Text Box 3" o:spid="_x0000_s1026" type="#_x0000_t202" style="position:absolute;left:0;text-align:left;margin-left:217.8pt;margin-top:3.5pt;width:153.25pt;height:33.45pt;z-index:251654656;mso-wrap-style:square" stroked="f">
                  <v:textbox>
                    <w:txbxContent>
                      <w:p w:rsidR="00000000" w:rsidRDefault="00FC135A">
                        <w:pPr>
                          <w:rPr>
                            <w:rFonts w:ascii="宋体" w:hAnsi="宋体" w:cs="宋体" w:hint="eastAsia"/>
                            <w:sz w:val="24"/>
                            <w:szCs w:val="24"/>
                          </w:rPr>
                        </w:pPr>
                        <w:r>
                          <w:rPr>
                            <w:rFonts w:ascii="宋体" w:hAnsi="宋体" w:cs="宋体" w:hint="eastAsia"/>
                            <w:sz w:val="24"/>
                            <w:szCs w:val="24"/>
                            <w:lang w:bidi="ar"/>
                          </w:rPr>
                          <w:t>感受国家取得的巨大进步</w:t>
                        </w:r>
                      </w:p>
                    </w:txbxContent>
                  </v:textbox>
                </v:shape>
              </w:pict>
            </w:r>
            <w:r>
              <w:rPr>
                <w:rFonts w:ascii="宋体" w:hAnsi="宋体" w:cs="宋体" w:hint="eastAsia"/>
                <w:kern w:val="0"/>
                <w:szCs w:val="21"/>
              </w:rPr>
              <w:t xml:space="preserve">           </w:t>
            </w:r>
          </w:p>
          <w:p w:rsidR="00000000" w:rsidRDefault="00FC135A">
            <w:pPr>
              <w:ind w:firstLineChars="900" w:firstLine="1890"/>
              <w:rPr>
                <w:rFonts w:ascii="宋体" w:hAnsi="宋体" w:cs="宋体" w:hint="eastAsia"/>
                <w:bCs/>
                <w:sz w:val="24"/>
                <w:szCs w:val="24"/>
              </w:rPr>
            </w:pPr>
            <w:r>
              <w:pict>
                <v:shape id="文本框 8" o:spid="_x0000_s1032" type="#_x0000_t202" style="position:absolute;left:0;text-align:left;margin-left:-4.55pt;margin-top:24.6pt;width:88.15pt;height:22.8pt;z-index:251660800;mso-wrap-style:square" stroked="f">
                  <v:textbox>
                    <w:txbxContent>
                      <w:p w:rsidR="00000000" w:rsidRDefault="00FC135A">
                        <w:pPr>
                          <w:spacing w:line="315" w:lineRule="atLeast"/>
                          <w:rPr>
                            <w:sz w:val="24"/>
                            <w:szCs w:val="24"/>
                          </w:rPr>
                        </w:pPr>
                        <w:r>
                          <w:rPr>
                            <w:rFonts w:cs="宋体" w:hint="eastAsia"/>
                            <w:sz w:val="24"/>
                            <w:szCs w:val="24"/>
                            <w:lang w:bidi="ar"/>
                          </w:rPr>
                          <w:t>关心国家发展</w:t>
                        </w:r>
                      </w:p>
                    </w:txbxContent>
                  </v:textbox>
                </v:shape>
              </w:pict>
            </w:r>
            <w: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9" type="#_x0000_t87" style="position:absolute;left:0;text-align:left;margin-left:81.9pt;margin-top:15.65pt;width:8.2pt;height:42.55pt;z-index:251653632;mso-wrap-style:square" adj="717">
                  <v:fill o:detectmouseclick="t"/>
                </v:shape>
              </w:pict>
            </w:r>
            <w:r>
              <w:rPr>
                <w:rFonts w:ascii="Times New Roman" w:hAnsi="Times New Roman"/>
                <w:szCs w:val="24"/>
                <w:lang w:bidi="ar"/>
              </w:rPr>
              <w:pict>
                <v:shape id="文本框 4" o:spid="_x0000_s1028" type="#_x0000_t202" style="position:absolute;left:0;text-align:left;margin-left:219.3pt;margin-top:4.5pt;width:161.3pt;height:65.75pt;z-index:251655680;mso-wrap-style:square" stroked="f">
                  <v:textbox>
                    <w:txbxContent>
                      <w:p w:rsidR="00000000" w:rsidRDefault="00FC135A">
                        <w:r>
                          <w:rPr>
                            <w:rFonts w:ascii="宋体" w:hAnsi="宋体" w:cs="宋体" w:hint="eastAsia"/>
                            <w:sz w:val="24"/>
                            <w:szCs w:val="24"/>
                            <w:lang w:bidi="ar"/>
                          </w:rPr>
                          <w:t>祖国的伟大成就令世界瞩目</w:t>
                        </w:r>
                      </w:p>
                    </w:txbxContent>
                  </v:textbox>
                </v:shape>
              </w:pict>
            </w:r>
            <w:r>
              <w:rPr>
                <w:rFonts w:ascii="Times New Roman" w:hAnsi="Times New Roman"/>
                <w:szCs w:val="24"/>
                <w:lang w:bidi="ar"/>
              </w:rPr>
              <w:pict>
                <v:shape id="自选图形 12" o:spid="_x0000_s1036" type="#_x0000_t87" style="position:absolute;left:0;text-align:left;margin-left:205.1pt;margin-top:1.7pt;width:16.95pt;height:26.1pt;z-index:251661824;mso-wrap-style:square" adj="1168"/>
              </w:pict>
            </w:r>
            <w:r>
              <w:rPr>
                <w:rFonts w:ascii="宋体" w:hAnsi="宋体" w:cs="宋体" w:hint="eastAsia"/>
                <w:bCs/>
                <w:sz w:val="24"/>
                <w:szCs w:val="24"/>
              </w:rPr>
              <w:t>为祖国成就感到自豪</w:t>
            </w:r>
          </w:p>
          <w:p w:rsidR="00000000" w:rsidRDefault="00FC135A">
            <w:pPr>
              <w:widowControl/>
              <w:spacing w:line="315" w:lineRule="atLeast"/>
              <w:rPr>
                <w:rFonts w:ascii="宋体" w:hAnsi="宋体" w:cs="宋体" w:hint="eastAsia"/>
                <w:kern w:val="0"/>
                <w:szCs w:val="21"/>
              </w:rPr>
            </w:pPr>
            <w:r>
              <w:rPr>
                <w:rFonts w:ascii="Times New Roman" w:hAnsi="Times New Roman"/>
                <w:szCs w:val="24"/>
                <w:lang w:bidi="ar"/>
              </w:rPr>
              <w:pict>
                <v:shape id="文本框 7" o:spid="_x0000_s1031" type="#_x0000_t202" style="position:absolute;left:0;text-align:left;margin-left:216.25pt;margin-top:5.3pt;width:159.75pt;height:37.95pt;z-index:251657728;mso-wrap-style:square" stroked="f">
                  <v:textbox>
                    <w:txbxContent>
                      <w:p w:rsidR="00000000" w:rsidRDefault="00FC135A">
                        <w:pPr>
                          <w:rPr>
                            <w:rFonts w:ascii="宋体" w:hAnsi="宋体" w:cs="宋体" w:hint="eastAsia"/>
                            <w:sz w:val="24"/>
                            <w:szCs w:val="24"/>
                          </w:rPr>
                        </w:pPr>
                        <w:r>
                          <w:rPr>
                            <w:rFonts w:ascii="宋体" w:hAnsi="宋体" w:cs="宋体" w:hint="eastAsia"/>
                            <w:sz w:val="24"/>
                            <w:szCs w:val="24"/>
                            <w:lang w:bidi="ar"/>
                          </w:rPr>
                          <w:t>正视发展中面临的问题</w:t>
                        </w:r>
                      </w:p>
                      <w:p w:rsidR="00000000" w:rsidRDefault="00FC135A"/>
                    </w:txbxContent>
                  </v:textbox>
                </v:shape>
              </w:pict>
            </w:r>
          </w:p>
          <w:p w:rsidR="00000000" w:rsidRDefault="00FC135A">
            <w:pPr>
              <w:widowControl/>
              <w:spacing w:line="315" w:lineRule="atLeast"/>
              <w:ind w:firstLineChars="700" w:firstLine="1470"/>
              <w:rPr>
                <w:rFonts w:ascii="宋体" w:hAnsi="宋体" w:cs="宋体" w:hint="eastAsia"/>
                <w:kern w:val="0"/>
                <w:sz w:val="24"/>
                <w:szCs w:val="24"/>
              </w:rPr>
            </w:pPr>
            <w:r>
              <w:pict>
                <v:shape id="文本框 9" o:spid="_x0000_s1033" type="#_x0000_t202" style="position:absolute;left:0;text-align:left;margin-left:89.95pt;margin-top:5.15pt;width:105.85pt;height:139.55pt;z-index:251659776;mso-wrap-style:square;mso-height-percent:200;mso-height-percent:200;mso-height-relative:margin" stroked="f">
                  <v:textbox style="mso-rotate-with-shape:t;mso-fit-shape-to-text:t">
                    <w:txbxContent>
                      <w:p w:rsidR="00000000" w:rsidRDefault="00FC135A">
                        <w:pPr>
                          <w:spacing w:line="315" w:lineRule="atLeast"/>
                          <w:rPr>
                            <w:rFonts w:ascii="宋体" w:hAnsi="宋体" w:cs="宋体" w:hint="eastAsia"/>
                            <w:sz w:val="24"/>
                            <w:szCs w:val="24"/>
                          </w:rPr>
                        </w:pPr>
                        <w:r>
                          <w:rPr>
                            <w:rFonts w:ascii="宋体" w:hAnsi="宋体" w:cs="宋体" w:hint="eastAsia"/>
                            <w:sz w:val="24"/>
                            <w:szCs w:val="24"/>
                            <w:lang w:bidi="ar"/>
                          </w:rPr>
                          <w:t>对未来充满信心</w:t>
                        </w:r>
                      </w:p>
                    </w:txbxContent>
                  </v:textbox>
                </v:shape>
              </w:pict>
            </w:r>
            <w:r>
              <w:rPr>
                <w:rFonts w:ascii="Times New Roman" w:hAnsi="Times New Roman"/>
                <w:szCs w:val="24"/>
                <w:lang w:bidi="ar"/>
              </w:rPr>
              <w:pict>
                <v:shape id="自选图形 6" o:spid="_x0000_s1030" type="#_x0000_t87" style="position:absolute;left:0;text-align:left;margin-left:198.25pt;margin-top:6.85pt;width:16.95pt;height:26.1pt;z-index:251656704;mso-wrap-style:square" adj="1168"/>
              </w:pict>
            </w:r>
          </w:p>
          <w:p w:rsidR="00000000" w:rsidRDefault="00FC135A">
            <w:pPr>
              <w:widowControl/>
              <w:spacing w:line="315" w:lineRule="atLeast"/>
              <w:rPr>
                <w:rFonts w:ascii="宋体" w:hAnsi="宋体" w:cs="宋体" w:hint="eastAsia"/>
                <w:kern w:val="0"/>
                <w:szCs w:val="21"/>
              </w:rPr>
            </w:pPr>
            <w:r>
              <w:rPr>
                <w:rFonts w:ascii="Times New Roman" w:hAnsi="Times New Roman"/>
                <w:szCs w:val="24"/>
                <w:lang w:bidi="ar"/>
              </w:rPr>
              <w:pict>
                <v:shape id="文本框 10" o:spid="_x0000_s1034" type="#_x0000_t202" style="position:absolute;left:0;text-align:left;margin-left:216.05pt;margin-top:2.7pt;width:244.5pt;height:24.95pt;z-index:251658752;mso-wrap-style:square" stroked="f">
                  <v:textbox>
                    <w:txbxContent>
                      <w:p w:rsidR="00000000" w:rsidRDefault="00FC135A">
                        <w:pPr>
                          <w:spacing w:line="315" w:lineRule="atLeast"/>
                          <w:rPr>
                            <w:rFonts w:ascii="宋体" w:hAnsi="宋体" w:cs="宋体" w:hint="eastAsia"/>
                            <w:sz w:val="24"/>
                            <w:szCs w:val="24"/>
                          </w:rPr>
                        </w:pPr>
                        <w:r>
                          <w:rPr>
                            <w:rFonts w:ascii="宋体" w:hAnsi="宋体" w:cs="宋体" w:hint="eastAsia"/>
                            <w:sz w:val="24"/>
                            <w:szCs w:val="24"/>
                            <w:lang w:bidi="ar"/>
                          </w:rPr>
                          <w:t>国家采取措施解决问题，取得积极成效</w:t>
                        </w:r>
                      </w:p>
                      <w:p w:rsidR="00000000" w:rsidRDefault="00FC135A">
                        <w:pPr>
                          <w:spacing w:line="315" w:lineRule="atLeast"/>
                        </w:pPr>
                      </w:p>
                    </w:txbxContent>
                  </v:textbox>
                </v:shape>
              </w:pict>
            </w:r>
            <w:r>
              <w:rPr>
                <w:rFonts w:ascii="宋体" w:hAnsi="宋体" w:cs="宋体" w:hint="eastAsia"/>
                <w:kern w:val="0"/>
                <w:szCs w:val="21"/>
              </w:rPr>
              <w:t xml:space="preserve">                 </w:t>
            </w:r>
          </w:p>
          <w:p w:rsidR="00000000" w:rsidRDefault="00FC135A">
            <w:pPr>
              <w:widowControl/>
              <w:spacing w:line="315" w:lineRule="atLeast"/>
              <w:rPr>
                <w:rFonts w:ascii="宋体" w:hAnsi="宋体" w:cs="宋体" w:hint="eastAsia"/>
                <w:kern w:val="0"/>
                <w:szCs w:val="21"/>
              </w:rPr>
            </w:pPr>
          </w:p>
        </w:tc>
      </w:tr>
      <w:tr w:rsidR="00000000">
        <w:trPr>
          <w:cantSplit/>
          <w:trHeight w:val="2468"/>
        </w:trPr>
        <w:tc>
          <w:tcPr>
            <w:tcW w:w="9808" w:type="dxa"/>
            <w:gridSpan w:val="5"/>
            <w:tcBorders>
              <w:top w:val="single" w:sz="4" w:space="0" w:color="auto"/>
              <w:left w:val="single" w:sz="4" w:space="0" w:color="auto"/>
              <w:bottom w:val="single" w:sz="4" w:space="0" w:color="auto"/>
              <w:right w:val="single" w:sz="4" w:space="0" w:color="auto"/>
            </w:tcBorders>
            <w:vAlign w:val="center"/>
          </w:tcPr>
          <w:p w:rsidR="00000000" w:rsidRDefault="00FC135A">
            <w:pPr>
              <w:spacing w:line="360" w:lineRule="auto"/>
              <w:ind w:firstLineChars="200" w:firstLine="482"/>
              <w:rPr>
                <w:rFonts w:ascii="宋体" w:hAnsi="宋体" w:cs="宋体" w:hint="eastAsia"/>
                <w:b/>
                <w:bCs/>
                <w:sz w:val="24"/>
                <w:szCs w:val="24"/>
              </w:rPr>
            </w:pPr>
            <w:r>
              <w:rPr>
                <w:rFonts w:ascii="宋体" w:hAnsi="宋体" w:cs="宋体" w:hint="eastAsia"/>
                <w:b/>
                <w:bCs/>
                <w:sz w:val="24"/>
                <w:szCs w:val="24"/>
              </w:rPr>
              <w:t>七</w:t>
            </w:r>
            <w:r>
              <w:rPr>
                <w:rFonts w:ascii="宋体" w:hAnsi="宋体" w:cs="宋体" w:hint="eastAsia"/>
                <w:b/>
                <w:bCs/>
                <w:sz w:val="24"/>
                <w:szCs w:val="24"/>
              </w:rPr>
              <w:t>、教学反思</w:t>
            </w:r>
          </w:p>
          <w:p w:rsidR="00000000" w:rsidRDefault="00FC135A">
            <w:pPr>
              <w:spacing w:line="360" w:lineRule="auto"/>
              <w:ind w:firstLineChars="200" w:firstLine="482"/>
              <w:rPr>
                <w:rFonts w:ascii="宋体" w:hAnsi="宋体" w:cs="宋体" w:hint="eastAsia"/>
                <w:b/>
                <w:bCs/>
                <w:sz w:val="24"/>
                <w:szCs w:val="24"/>
              </w:rPr>
            </w:pPr>
            <w:r>
              <w:rPr>
                <w:rFonts w:ascii="宋体" w:hAnsi="宋体" w:cs="宋体" w:hint="eastAsia"/>
                <w:b/>
                <w:bCs/>
                <w:sz w:val="24"/>
                <w:szCs w:val="24"/>
              </w:rPr>
              <w:t>（一）教学成效</w:t>
            </w:r>
          </w:p>
          <w:p w:rsidR="00000000" w:rsidRDefault="00FC135A">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应用图片和视频，成功地激发了学生的爱国热情。</w:t>
            </w:r>
          </w:p>
          <w:p w:rsidR="00000000" w:rsidRDefault="00FC135A">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通过运用你的经验、探究与分享等形式，调动了学生参与课堂的热情。</w:t>
            </w:r>
          </w:p>
          <w:p w:rsidR="00000000" w:rsidRDefault="00FC135A">
            <w:pPr>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课堂教学突出了重点，突破了难点，达成了教学目标。</w:t>
            </w:r>
          </w:p>
          <w:p w:rsidR="00000000" w:rsidRDefault="00FC135A">
            <w:pPr>
              <w:spacing w:line="360" w:lineRule="auto"/>
              <w:ind w:firstLineChars="200" w:firstLine="482"/>
              <w:rPr>
                <w:rFonts w:ascii="宋体" w:hAnsi="宋体" w:cs="宋体" w:hint="eastAsia"/>
                <w:b/>
                <w:bCs/>
                <w:sz w:val="24"/>
                <w:szCs w:val="24"/>
              </w:rPr>
            </w:pPr>
            <w:r>
              <w:rPr>
                <w:rFonts w:ascii="宋体" w:hAnsi="宋体" w:cs="宋体" w:hint="eastAsia"/>
                <w:b/>
                <w:bCs/>
                <w:sz w:val="24"/>
                <w:szCs w:val="24"/>
              </w:rPr>
              <w:t>（二）存在的问题</w:t>
            </w:r>
          </w:p>
          <w:p w:rsidR="00000000" w:rsidRDefault="00FC135A">
            <w:pPr>
              <w:spacing w:line="360" w:lineRule="auto"/>
              <w:ind w:firstLineChars="200" w:firstLine="480"/>
              <w:rPr>
                <w:rFonts w:ascii="宋体" w:hAnsi="宋体" w:cs="宋体" w:hint="eastAsia"/>
                <w:sz w:val="24"/>
                <w:szCs w:val="24"/>
              </w:rPr>
            </w:pPr>
            <w:r>
              <w:rPr>
                <w:rFonts w:ascii="宋体" w:hAnsi="宋体" w:cs="宋体" w:hint="eastAsia"/>
                <w:sz w:val="24"/>
                <w:szCs w:val="24"/>
              </w:rPr>
              <w:t>由于农村学生缺乏对国家发展的了解，在引导学生认识成就与问题时，给教学造成一定的难度。</w:t>
            </w:r>
          </w:p>
          <w:p w:rsidR="00000000" w:rsidRDefault="00FC135A">
            <w:pPr>
              <w:spacing w:line="360" w:lineRule="auto"/>
              <w:ind w:firstLineChars="200" w:firstLine="482"/>
              <w:rPr>
                <w:rFonts w:ascii="宋体" w:hAnsi="宋体" w:cs="宋体" w:hint="eastAsia"/>
                <w:b/>
                <w:bCs/>
                <w:sz w:val="24"/>
                <w:szCs w:val="24"/>
              </w:rPr>
            </w:pPr>
            <w:r>
              <w:rPr>
                <w:rFonts w:ascii="宋体" w:hAnsi="宋体" w:cs="宋体" w:hint="eastAsia"/>
                <w:b/>
                <w:bCs/>
                <w:sz w:val="24"/>
                <w:szCs w:val="24"/>
              </w:rPr>
              <w:t>（三）教学建议</w:t>
            </w:r>
          </w:p>
          <w:p w:rsidR="00000000" w:rsidRDefault="00FC135A">
            <w:pPr>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认真做好课前准备，给学生一定的时间搜集国家建设取得的成就与存</w:t>
            </w:r>
            <w:r>
              <w:rPr>
                <w:rFonts w:ascii="宋体" w:hAnsi="宋体" w:cs="宋体" w:hint="eastAsia"/>
                <w:sz w:val="24"/>
                <w:szCs w:val="24"/>
              </w:rPr>
              <w:t>在的问题。</w:t>
            </w:r>
          </w:p>
          <w:p w:rsidR="00000000" w:rsidRDefault="00FC135A">
            <w:pPr>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在课堂教学中要加强对学生关注社会、关心国家发展的引导和要求。</w:t>
            </w:r>
          </w:p>
          <w:p w:rsidR="00000000" w:rsidRDefault="00FC135A">
            <w:pPr>
              <w:widowControl/>
              <w:spacing w:line="360" w:lineRule="auto"/>
              <w:ind w:firstLineChars="200" w:firstLine="480"/>
              <w:rPr>
                <w:rFonts w:ascii="宋体" w:hAnsi="宋体" w:cs="宋体" w:hint="eastAsia"/>
                <w:kern w:val="0"/>
                <w:szCs w:val="21"/>
              </w:rPr>
            </w:pPr>
            <w:r>
              <w:rPr>
                <w:rFonts w:ascii="宋体" w:hAnsi="宋体" w:cs="宋体" w:hint="eastAsia"/>
                <w:sz w:val="24"/>
                <w:szCs w:val="24"/>
              </w:rPr>
              <w:t>3.</w:t>
            </w:r>
            <w:r>
              <w:rPr>
                <w:rFonts w:ascii="宋体" w:hAnsi="宋体" w:cs="宋体" w:hint="eastAsia"/>
                <w:sz w:val="24"/>
                <w:szCs w:val="24"/>
              </w:rPr>
              <w:t>教师不仅要关注学生知识掌握情况，更要关注学生的情感、态度、价值观形成和能力的发展。</w:t>
            </w:r>
            <w:r>
              <w:rPr>
                <w:rFonts w:ascii="宋体" w:hAnsi="宋体" w:cs="宋体"/>
                <w:sz w:val="24"/>
                <w:szCs w:val="24"/>
              </w:rPr>
              <w:t xml:space="preserve">                                                    </w:t>
            </w:r>
          </w:p>
        </w:tc>
      </w:tr>
    </w:tbl>
    <w:p w:rsidR="00000000" w:rsidRDefault="00FC135A">
      <w:pPr>
        <w:shd w:val="clear" w:color="auto" w:fill="FFFFFF"/>
        <w:snapToGrid w:val="0"/>
        <w:spacing w:line="360" w:lineRule="auto"/>
        <w:rPr>
          <w:rFonts w:hint="eastAsia"/>
        </w:rPr>
      </w:pPr>
      <w:r>
        <w:rPr>
          <w:szCs w:val="24"/>
          <w:shd w:val="clear" w:color="auto" w:fill="FFFFFF"/>
          <w:lang w:bidi="ar"/>
        </w:rPr>
        <w:t xml:space="preserve">  </w:t>
      </w:r>
    </w:p>
    <w:sectPr w:rsidR="0000000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35A" w:rsidRDefault="00FC135A" w:rsidP="00FC135A">
      <w:pPr>
        <w:spacing w:line="240" w:lineRule="auto"/>
      </w:pPr>
      <w:r>
        <w:separator/>
      </w:r>
    </w:p>
  </w:endnote>
  <w:endnote w:type="continuationSeparator" w:id="0">
    <w:p w:rsidR="00FC135A" w:rsidRDefault="00FC135A" w:rsidP="00FC1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35A" w:rsidRDefault="00FC135A" w:rsidP="00FC135A">
      <w:pPr>
        <w:spacing w:line="240" w:lineRule="auto"/>
      </w:pPr>
      <w:r>
        <w:separator/>
      </w:r>
    </w:p>
  </w:footnote>
  <w:footnote w:type="continuationSeparator" w:id="0">
    <w:p w:rsidR="00FC135A" w:rsidRDefault="00FC135A" w:rsidP="00FC13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93213C"/>
    <w:multiLevelType w:val="singleLevel"/>
    <w:tmpl w:val="C693213C"/>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410"/>
    <w:rsid w:val="00047D57"/>
    <w:rsid w:val="000714B7"/>
    <w:rsid w:val="0007501B"/>
    <w:rsid w:val="000900B8"/>
    <w:rsid w:val="000B213C"/>
    <w:rsid w:val="000B4E18"/>
    <w:rsid w:val="000D17A9"/>
    <w:rsid w:val="00100D75"/>
    <w:rsid w:val="00155AFF"/>
    <w:rsid w:val="00177A7D"/>
    <w:rsid w:val="001C1AE6"/>
    <w:rsid w:val="002723FB"/>
    <w:rsid w:val="00291AD5"/>
    <w:rsid w:val="00310190"/>
    <w:rsid w:val="0032788A"/>
    <w:rsid w:val="003A6454"/>
    <w:rsid w:val="003C0A5B"/>
    <w:rsid w:val="003F7B29"/>
    <w:rsid w:val="0046737B"/>
    <w:rsid w:val="004A0410"/>
    <w:rsid w:val="005133DD"/>
    <w:rsid w:val="00592CBF"/>
    <w:rsid w:val="00615FB4"/>
    <w:rsid w:val="006304C2"/>
    <w:rsid w:val="007B443C"/>
    <w:rsid w:val="007E2C20"/>
    <w:rsid w:val="00911E17"/>
    <w:rsid w:val="009319C9"/>
    <w:rsid w:val="0095697A"/>
    <w:rsid w:val="00971CAA"/>
    <w:rsid w:val="009721AB"/>
    <w:rsid w:val="009D75B9"/>
    <w:rsid w:val="009E23A3"/>
    <w:rsid w:val="00A0267D"/>
    <w:rsid w:val="00A145DA"/>
    <w:rsid w:val="00A74EAD"/>
    <w:rsid w:val="00A956BC"/>
    <w:rsid w:val="00AB3885"/>
    <w:rsid w:val="00B212E8"/>
    <w:rsid w:val="00B36D80"/>
    <w:rsid w:val="00B873B0"/>
    <w:rsid w:val="00BC355F"/>
    <w:rsid w:val="00C46A43"/>
    <w:rsid w:val="00C55D37"/>
    <w:rsid w:val="00CD6885"/>
    <w:rsid w:val="00CE2AD9"/>
    <w:rsid w:val="00D06FE5"/>
    <w:rsid w:val="00D108CC"/>
    <w:rsid w:val="00D93078"/>
    <w:rsid w:val="00E67C5E"/>
    <w:rsid w:val="00E922BE"/>
    <w:rsid w:val="00E9378F"/>
    <w:rsid w:val="00EC1056"/>
    <w:rsid w:val="00EE6E8C"/>
    <w:rsid w:val="00EF66E2"/>
    <w:rsid w:val="00F21211"/>
    <w:rsid w:val="00F223F7"/>
    <w:rsid w:val="00F53720"/>
    <w:rsid w:val="00F71213"/>
    <w:rsid w:val="00FC135A"/>
    <w:rsid w:val="00FD593F"/>
    <w:rsid w:val="00FE546A"/>
    <w:rsid w:val="01C23C7A"/>
    <w:rsid w:val="04002585"/>
    <w:rsid w:val="05CC6EFA"/>
    <w:rsid w:val="07313A87"/>
    <w:rsid w:val="09DE7F4C"/>
    <w:rsid w:val="0CA11630"/>
    <w:rsid w:val="104D7F33"/>
    <w:rsid w:val="13D53E88"/>
    <w:rsid w:val="13E81590"/>
    <w:rsid w:val="178A3D79"/>
    <w:rsid w:val="18CD069A"/>
    <w:rsid w:val="1DC97AA0"/>
    <w:rsid w:val="20800559"/>
    <w:rsid w:val="236F60E8"/>
    <w:rsid w:val="25773C39"/>
    <w:rsid w:val="259B476A"/>
    <w:rsid w:val="270060BD"/>
    <w:rsid w:val="2755444E"/>
    <w:rsid w:val="28F94731"/>
    <w:rsid w:val="291A3CF2"/>
    <w:rsid w:val="29C903F4"/>
    <w:rsid w:val="2BB24036"/>
    <w:rsid w:val="2D4D5795"/>
    <w:rsid w:val="2D9460E5"/>
    <w:rsid w:val="2E74384E"/>
    <w:rsid w:val="31A51B33"/>
    <w:rsid w:val="32A57422"/>
    <w:rsid w:val="33993B06"/>
    <w:rsid w:val="38332C01"/>
    <w:rsid w:val="386522DF"/>
    <w:rsid w:val="39917976"/>
    <w:rsid w:val="39AA71C9"/>
    <w:rsid w:val="3DE00F50"/>
    <w:rsid w:val="403201EF"/>
    <w:rsid w:val="43D37B02"/>
    <w:rsid w:val="4C145636"/>
    <w:rsid w:val="50DA052F"/>
    <w:rsid w:val="54191D1E"/>
    <w:rsid w:val="566223BB"/>
    <w:rsid w:val="56F07C9A"/>
    <w:rsid w:val="57EB5772"/>
    <w:rsid w:val="58872FCA"/>
    <w:rsid w:val="5B692E9E"/>
    <w:rsid w:val="5BEA60CC"/>
    <w:rsid w:val="5D7D5524"/>
    <w:rsid w:val="62993774"/>
    <w:rsid w:val="64455F42"/>
    <w:rsid w:val="6B801D3D"/>
    <w:rsid w:val="6E614F93"/>
    <w:rsid w:val="6EE42BCA"/>
    <w:rsid w:val="74A1220B"/>
    <w:rsid w:val="74F55C19"/>
    <w:rsid w:val="7C550271"/>
    <w:rsid w:val="7DA945E9"/>
    <w:rsid w:val="7F497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7150DE8-C4F3-4C00-9018-53207E50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rPr>
      <w:rFonts w:ascii="Calibri" w:hAnsi="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Emphasis"/>
    <w:uiPriority w:val="20"/>
    <w:qFormat/>
    <w:rPr>
      <w:i/>
      <w:iCs/>
    </w:rPr>
  </w:style>
  <w:style w:type="character" w:styleId="a5">
    <w:name w:val="Strong"/>
    <w:uiPriority w:val="22"/>
    <w:qFormat/>
    <w:rPr>
      <w:b/>
      <w:bCs/>
    </w:rPr>
  </w:style>
  <w:style w:type="character" w:customStyle="1" w:styleId="a6">
    <w:name w:val="页脚 字符"/>
    <w:link w:val="a7"/>
    <w:uiPriority w:val="99"/>
    <w:semiHidden/>
    <w:rPr>
      <w:kern w:val="2"/>
      <w:sz w:val="18"/>
      <w:szCs w:val="18"/>
    </w:rPr>
  </w:style>
  <w:style w:type="character" w:customStyle="1" w:styleId="a8">
    <w:name w:val="页眉 字符"/>
    <w:link w:val="a9"/>
    <w:uiPriority w:val="99"/>
    <w:semiHidden/>
    <w:rPr>
      <w:kern w:val="2"/>
      <w:sz w:val="18"/>
      <w:szCs w:val="18"/>
    </w:rPr>
  </w:style>
  <w:style w:type="paragraph" w:styleId="a7">
    <w:name w:val="footer"/>
    <w:basedOn w:val="a"/>
    <w:link w:val="a6"/>
    <w:uiPriority w:val="99"/>
    <w:unhideWhenUsed/>
    <w:pPr>
      <w:tabs>
        <w:tab w:val="center" w:pos="4153"/>
        <w:tab w:val="right" w:pos="8306"/>
      </w:tabs>
      <w:snapToGrid w:val="0"/>
      <w:spacing w:line="240" w:lineRule="atLeast"/>
      <w:jc w:val="left"/>
    </w:pPr>
    <w:rPr>
      <w:sz w:val="18"/>
      <w:szCs w:val="18"/>
    </w:rPr>
  </w:style>
  <w:style w:type="paragraph" w:styleId="aa">
    <w:name w:val="Normal (Web)"/>
    <w:basedOn w:val="a"/>
    <w:uiPriority w:val="99"/>
    <w:unhideWhenUsed/>
    <w:pPr>
      <w:widowControl/>
      <w:spacing w:before="100" w:beforeAutospacing="1" w:after="100" w:afterAutospacing="1" w:line="240" w:lineRule="auto"/>
      <w:jc w:val="left"/>
    </w:pPr>
    <w:rPr>
      <w:rFonts w:ascii="宋体" w:hAnsi="宋体" w:cs="宋体"/>
      <w:kern w:val="0"/>
      <w:sz w:val="24"/>
      <w:szCs w:val="24"/>
    </w:rPr>
  </w:style>
  <w:style w:type="paragraph" w:styleId="a9">
    <w:name w:val="header"/>
    <w:basedOn w:val="a"/>
    <w:link w:val="a8"/>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msolistparagraph0">
    <w:name w:val="msolistparagraph"/>
    <w:basedOn w:val="a"/>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593</Words>
  <Characters>3386</Characters>
  <Application>Microsoft Office Word</Application>
  <DocSecurity>0</DocSecurity>
  <Lines>28</Lines>
  <Paragraphs>7</Paragraphs>
  <ScaleCrop>false</ScaleCrop>
  <Company>微软中国</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ZTY</cp:lastModifiedBy>
  <cp:revision>2</cp:revision>
  <dcterms:created xsi:type="dcterms:W3CDTF">2019-05-05T09:39:00Z</dcterms:created>
  <dcterms:modified xsi:type="dcterms:W3CDTF">2019-05-05T09:39:00Z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