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14" w:rsidRPr="00F2547B" w:rsidRDefault="002059FD" w:rsidP="001C07AF">
      <w:pPr>
        <w:shd w:val="clear" w:color="auto" w:fill="FFFFFF"/>
        <w:snapToGrid w:val="0"/>
        <w:spacing w:line="360" w:lineRule="auto"/>
        <w:jc w:val="center"/>
        <w:rPr>
          <w:rFonts w:ascii="宋体" w:hAnsi="宋体"/>
          <w:b/>
          <w:sz w:val="28"/>
          <w:szCs w:val="32"/>
        </w:rPr>
      </w:pPr>
      <w:r w:rsidRPr="00F2547B">
        <w:rPr>
          <w:rFonts w:ascii="宋体" w:hAnsi="宋体" w:hint="eastAsia"/>
          <w:b/>
          <w:sz w:val="28"/>
          <w:szCs w:val="32"/>
        </w:rPr>
        <w:t>《服务社会》教学设计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1"/>
        <w:gridCol w:w="1648"/>
        <w:gridCol w:w="40"/>
        <w:gridCol w:w="1944"/>
        <w:gridCol w:w="2268"/>
      </w:tblGrid>
      <w:tr w:rsidR="007A1914" w:rsidTr="001C07AF">
        <w:trPr>
          <w:trHeight w:val="702"/>
        </w:trPr>
        <w:tc>
          <w:tcPr>
            <w:tcW w:w="5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Chars="146" w:firstLine="352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教学对象：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八年级上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课时：1课时</w:t>
            </w:r>
          </w:p>
        </w:tc>
      </w:tr>
      <w:tr w:rsidR="007A1914" w:rsidTr="001C07AF">
        <w:trPr>
          <w:trHeight w:val="702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作 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者：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李春华</w:t>
            </w:r>
          </w:p>
        </w:tc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单位：松滋市教育科学研究中心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7A1914" w:rsidTr="001C07AF">
        <w:trPr>
          <w:cantSplit/>
          <w:trHeight w:val="556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一、教学内容分析</w:t>
            </w:r>
          </w:p>
        </w:tc>
      </w:tr>
      <w:tr w:rsidR="007A1914" w:rsidTr="001C07AF">
        <w:trPr>
          <w:cantSplit/>
          <w:trHeight w:val="70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课题：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本课是部编道德与法治教材八年级上册第七课第二框。</w:t>
            </w:r>
          </w:p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学习内容：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本节课分成两目内容：</w:t>
            </w:r>
            <w:r>
              <w:rPr>
                <w:rFonts w:hint="eastAsia"/>
                <w:color w:val="000000"/>
                <w:sz w:val="24"/>
              </w:rPr>
              <w:t>第一目“奉献助我成长”主要表达了两层意思。其一，服务社会体现人生价值。其二，服务社会能够促进我们全面发展。第二目“奉献社会我践行”主要表达两层意思。其一，服务和奉献社会，需要我们积极参与公益活动。其二，服务和奉献社会，需要我们热爱劳动，爱岗敬业。</w:t>
            </w:r>
            <w:bookmarkStart w:id="0" w:name="_GoBack"/>
            <w:bookmarkEnd w:id="0"/>
          </w:p>
          <w:p w:rsidR="007A1914" w:rsidRPr="001C07AF" w:rsidRDefault="00A23286" w:rsidP="001C07AF">
            <w:pPr>
              <w:spacing w:line="360" w:lineRule="auto"/>
              <w:ind w:firstLineChars="200" w:firstLine="482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1"/>
              </w:rPr>
              <w:t>本节课的价值</w:t>
            </w:r>
            <w:r>
              <w:rPr>
                <w:rFonts w:hint="eastAsia"/>
                <w:sz w:val="24"/>
                <w:szCs w:val="21"/>
              </w:rPr>
              <w:t>在于</w:t>
            </w:r>
            <w:r>
              <w:rPr>
                <w:rFonts w:hint="eastAsia"/>
                <w:color w:val="000000"/>
                <w:sz w:val="24"/>
                <w:szCs w:val="22"/>
              </w:rPr>
              <w:t>引导学生全面理解奉献社会、服务社会对个人成长的意义，使学生认同人生的价值在于奉献，增强学生服务社会、奉献社会的意识，培养学生服务和奉献社会的精神，激发学生参与微公益的热情，通过实际行动践行服务和奉献社会的精神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7A1914" w:rsidTr="001C07AF">
        <w:trPr>
          <w:cantSplit/>
          <w:trHeight w:val="57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二、教学目标</w:t>
            </w:r>
          </w:p>
        </w:tc>
      </w:tr>
      <w:tr w:rsidR="007A1914" w:rsidTr="001C07AF">
        <w:trPr>
          <w:cantSplit/>
          <w:trHeight w:val="70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</w:t>
            </w:r>
            <w:r>
              <w:rPr>
                <w:rFonts w:hint="eastAsia"/>
                <w:b/>
                <w:sz w:val="24"/>
              </w:rPr>
              <w:t>情感态度价值观目标</w:t>
            </w:r>
            <w:r>
              <w:rPr>
                <w:rFonts w:ascii="宋体" w:hAnsi="宋体" w:hint="eastAsia"/>
                <w:sz w:val="24"/>
              </w:rPr>
              <w:t>】</w:t>
            </w: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 xml:space="preserve">1.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树立奉献社会、服务社会的意识，培养亲社会的行为。</w:t>
            </w: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 xml:space="preserve">2.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积极参与社会活动，增强社会责任感。</w:t>
            </w:r>
          </w:p>
          <w:p w:rsidR="007A1914" w:rsidRDefault="00A23286" w:rsidP="001C07A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</w:t>
            </w:r>
            <w:r>
              <w:rPr>
                <w:rFonts w:hint="eastAsia"/>
                <w:b/>
                <w:sz w:val="24"/>
              </w:rPr>
              <w:t>能力目标</w:t>
            </w:r>
            <w:r>
              <w:rPr>
                <w:rFonts w:ascii="宋体" w:hAnsi="宋体" w:hint="eastAsia"/>
                <w:sz w:val="24"/>
              </w:rPr>
              <w:t>】</w:t>
            </w:r>
          </w:p>
          <w:p w:rsidR="007A1914" w:rsidRDefault="00A23286" w:rsidP="001C07AF">
            <w:pPr>
              <w:spacing w:line="360" w:lineRule="auto"/>
              <w:ind w:firstLine="480"/>
              <w:rPr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  <w:r>
              <w:rPr>
                <w:rFonts w:asciiTheme="minorHAnsi" w:eastAsiaTheme="minorEastAsia" w:hAnsiTheme="minorHAnsi" w:cstheme="minorBidi"/>
                <w:sz w:val="24"/>
              </w:rPr>
              <w:t xml:space="preserve">.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结合生活经验说明服务社会与个人成长的关系，提高收集、运用和整理资料的能力。</w:t>
            </w: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 xml:space="preserve">2.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增强关注社会、参与社会实践的能力。</w:t>
            </w:r>
          </w:p>
          <w:p w:rsidR="007A1914" w:rsidRDefault="00A23286" w:rsidP="001C07AF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【</w:t>
            </w:r>
            <w:r>
              <w:rPr>
                <w:rFonts w:hint="eastAsia"/>
                <w:b/>
                <w:sz w:val="24"/>
              </w:rPr>
              <w:t>知识目标</w:t>
            </w:r>
            <w:r>
              <w:rPr>
                <w:rFonts w:ascii="宋体" w:hAnsi="宋体" w:hint="eastAsia"/>
                <w:sz w:val="24"/>
              </w:rPr>
              <w:t>】</w:t>
            </w: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sz w:val="24"/>
              </w:rPr>
              <w:t>1</w:t>
            </w:r>
            <w:r>
              <w:rPr>
                <w:rFonts w:asciiTheme="minorHAnsi" w:eastAsiaTheme="minorEastAsia" w:hAnsiTheme="minorHAnsi" w:cstheme="minorBidi"/>
                <w:sz w:val="24"/>
              </w:rPr>
              <w:t>.</w:t>
            </w:r>
            <w:r>
              <w:rPr>
                <w:rFonts w:ascii="宋体" w:hAnsi="宋体" w:cs="宋体" w:hint="eastAsia"/>
                <w:kern w:val="1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了解服务社会的活动对个人成长的意义。</w:t>
            </w: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</w:rPr>
              <w:t xml:space="preserve">2. </w:t>
            </w:r>
            <w:r>
              <w:rPr>
                <w:rFonts w:asciiTheme="minorHAnsi" w:eastAsiaTheme="minorEastAsia" w:hAnsiTheme="minorHAnsi" w:cstheme="minorBidi"/>
                <w:sz w:val="24"/>
              </w:rPr>
              <w:t>知道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>中学生奉献社会的途径。</w:t>
            </w:r>
            <w:r>
              <w:rPr>
                <w:rFonts w:asciiTheme="minorHAnsi" w:eastAsiaTheme="minorEastAsia" w:hAnsiTheme="minorHAnsi" w:cstheme="minorBidi" w:hint="eastAsia"/>
                <w:sz w:val="24"/>
              </w:rPr>
              <w:t xml:space="preserve">            </w:t>
            </w:r>
          </w:p>
        </w:tc>
      </w:tr>
      <w:tr w:rsidR="007A1914" w:rsidTr="001C07AF">
        <w:trPr>
          <w:trHeight w:val="55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三、学习者特征分析</w:t>
            </w:r>
          </w:p>
        </w:tc>
      </w:tr>
      <w:tr w:rsidR="007A1914" w:rsidTr="001C07AF">
        <w:trPr>
          <w:trHeight w:val="70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spacing w:line="360" w:lineRule="auto"/>
              <w:ind w:firstLineChars="198" w:firstLine="475"/>
              <w:rPr>
                <w:szCs w:val="21"/>
              </w:rPr>
            </w:pPr>
            <w:r>
              <w:rPr>
                <w:rFonts w:hint="eastAsia"/>
                <w:sz w:val="24"/>
              </w:rPr>
              <w:t>八年级学生已经具有一定的知识储备、生活阅历和辩证分析问题的能力，对奉献社会这一问题有不同程度的认识和理解，大多数学生基本认同奉献社会的正向意义，也有部分学生以各种理由拒绝参与学校、社区组织的公益活动，他们错误认为参与公益，服务奉献社会是很遥远的事情，作为学生只要好好学习，将来就能服务和奉献社会。还有部分学生虽有服务</w:t>
            </w:r>
            <w:r>
              <w:rPr>
                <w:rFonts w:hint="eastAsia"/>
                <w:sz w:val="24"/>
              </w:rPr>
              <w:lastRenderedPageBreak/>
              <w:t>社会的想法，但在实践中表现出畏难情绪，缺乏行动力，参与行动时热情不能持久，遇到困难时往往选择放弃。</w:t>
            </w:r>
          </w:p>
        </w:tc>
      </w:tr>
      <w:tr w:rsidR="007A1914" w:rsidTr="001C07AF">
        <w:trPr>
          <w:cantSplit/>
          <w:trHeight w:val="5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四、教学重点及难点</w:t>
            </w:r>
          </w:p>
        </w:tc>
      </w:tr>
      <w:tr w:rsidR="007A1914" w:rsidTr="001C07AF">
        <w:trPr>
          <w:cantSplit/>
          <w:trHeight w:val="70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【教学重点】奉献社会我践行</w:t>
            </w:r>
          </w:p>
          <w:p w:rsidR="007A1914" w:rsidRDefault="00A23286" w:rsidP="001C07AF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【教学难点】奉献体现人生价值</w:t>
            </w:r>
          </w:p>
          <w:p w:rsidR="001C07AF" w:rsidRDefault="001C07AF" w:rsidP="001C07AF">
            <w:pPr>
              <w:snapToGrid w:val="0"/>
              <w:spacing w:line="360" w:lineRule="auto"/>
              <w:ind w:firstLineChars="198" w:firstLine="477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</w:p>
          <w:p w:rsidR="007A1914" w:rsidRDefault="00A23286" w:rsidP="001C07AF">
            <w:pPr>
              <w:snapToGrid w:val="0"/>
              <w:spacing w:line="360" w:lineRule="auto"/>
              <w:ind w:firstLineChars="198" w:firstLine="477"/>
              <w:rPr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>确立依据：</w:t>
            </w:r>
            <w:r>
              <w:rPr>
                <w:rFonts w:hint="eastAsia"/>
                <w:sz w:val="24"/>
              </w:rPr>
              <w:t>本节课学习的服务社会，学生虽然有了初步了解，但是认识不够到位，特别是具体到实际行动，很多学生都缺乏行动力，因此将践行社会服务</w:t>
            </w:r>
            <w:r>
              <w:rPr>
                <w:sz w:val="24"/>
              </w:rPr>
              <w:t>作为重点</w:t>
            </w:r>
            <w:r>
              <w:rPr>
                <w:rFonts w:hint="eastAsia"/>
                <w:sz w:val="24"/>
              </w:rPr>
              <w:t>。为了突出这一重点，本课选用学生自己参加过的活动，逐步展开设问，最后通过策划微公益方案，来指导学生践行。</w:t>
            </w:r>
          </w:p>
          <w:p w:rsidR="007A1914" w:rsidRDefault="00A23286" w:rsidP="001C07AF">
            <w:pPr>
              <w:snapToGrid w:val="0"/>
              <w:spacing w:line="360" w:lineRule="auto"/>
              <w:ind w:firstLineChars="198" w:firstLine="475"/>
              <w:rPr>
                <w:szCs w:val="21"/>
              </w:rPr>
            </w:pPr>
            <w:r>
              <w:rPr>
                <w:rFonts w:hint="eastAsia"/>
                <w:sz w:val="24"/>
              </w:rPr>
              <w:t>人生的价值何在？如何理解奉献社会与人生价值的关系，是青少年学生树立正确的人生观必须解决的问题。对于这一教学难点，采用学生亲身经历的志愿者活动，并结合微课视频《服务社会体现人生价值》引导学生认识到服务社会，得到人们的尊重和认可，才能实现自身价值。</w:t>
            </w:r>
          </w:p>
        </w:tc>
      </w:tr>
      <w:tr w:rsidR="007A1914" w:rsidTr="001C07AF">
        <w:trPr>
          <w:cantSplit/>
          <w:trHeight w:val="484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五、教学过程</w:t>
            </w:r>
          </w:p>
        </w:tc>
      </w:tr>
      <w:tr w:rsidR="007A1914" w:rsidTr="001C07AF">
        <w:trPr>
          <w:cantSplit/>
          <w:trHeight w:val="423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教师活动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学生活动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4"/>
              </w:rPr>
              <w:t>设计意图</w:t>
            </w:r>
          </w:p>
        </w:tc>
      </w:tr>
      <w:tr w:rsidR="007A1914" w:rsidTr="001C07AF">
        <w:trPr>
          <w:cantSplit/>
          <w:trHeight w:val="70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spacing w:line="360" w:lineRule="auto"/>
              <w:jc w:val="center"/>
              <w:rPr>
                <w:rFonts w:ascii="黑体" w:eastAsia="黑体" w:hAnsi="黑体" w:cstheme="minorBidi"/>
                <w:b/>
                <w:sz w:val="28"/>
              </w:rPr>
            </w:pPr>
            <w:r>
              <w:rPr>
                <w:rFonts w:ascii="黑体" w:eastAsia="黑体" w:hAnsi="黑体" w:cstheme="minorBidi" w:hint="eastAsia"/>
                <w:b/>
                <w:sz w:val="28"/>
              </w:rPr>
              <w:lastRenderedPageBreak/>
              <w:t>导入新课</w:t>
            </w:r>
          </w:p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1.出示中国青年志愿者标识，简介中国青年志愿者协会。</w:t>
            </w:r>
          </w:p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617220</wp:posOffset>
                  </wp:positionH>
                  <wp:positionV relativeFrom="paragraph">
                    <wp:posOffset>33655</wp:posOffset>
                  </wp:positionV>
                  <wp:extent cx="1605280" cy="1532255"/>
                  <wp:effectExtent l="0" t="0" r="13970" b="10795"/>
                  <wp:wrapTight wrapText="bothSides">
                    <wp:wrapPolygon edited="0">
                      <wp:start x="0" y="0"/>
                      <wp:lineTo x="0" y="21215"/>
                      <wp:lineTo x="21275" y="21215"/>
                      <wp:lineTo x="21275" y="0"/>
                      <wp:lineTo x="0" y="0"/>
                    </wp:wrapPolygon>
                  </wp:wrapTight>
                  <wp:docPr id="2" name="图片 2" descr="志愿者标识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志愿者标识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280" cy="1532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7A1914" w:rsidP="001C07AF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并在标识掌心出板书：服务社会</w:t>
            </w:r>
          </w:p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2.播放视频《志愿者之歌》，要求学生在视频里寻找自己参加过的类似活动。</w:t>
            </w:r>
          </w:p>
          <w:p w:rsidR="007A1914" w:rsidRDefault="00A23286" w:rsidP="001C07AF">
            <w:pPr>
              <w:spacing w:line="360" w:lineRule="auto"/>
              <w:jc w:val="center"/>
              <w:rPr>
                <w:rFonts w:ascii="黑体" w:eastAsia="黑体" w:hAnsi="黑体" w:cstheme="minorBidi"/>
                <w:b/>
                <w:sz w:val="28"/>
              </w:rPr>
            </w:pPr>
            <w:r>
              <w:rPr>
                <w:rFonts w:ascii="黑体" w:eastAsia="黑体" w:hAnsi="黑体" w:cstheme="minorBidi" w:hint="eastAsia"/>
                <w:b/>
                <w:sz w:val="28"/>
              </w:rPr>
              <w:t>活动一：我的服务 我的收获</w:t>
            </w: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提出问题：刚才的视频中，有哪些是我们参加过的活动？结合你参加的经历，谈谈你的收获。给学生充足的时间思考。</w:t>
            </w: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组织交流。请学生结合自己的志愿服务经历，谈谈自己的收获。</w:t>
            </w: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总结提升。教师对学生的观点进行点评和总结。我们参与服务社会的活动是一个认识社会、锻炼自我的过程，在这一过程中，我们增长了知识，拓宽了视野，收获了友谊，提升了能力，提高了道德境界……促进了我们全面发展。</w:t>
            </w: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在标识中指上板书：促进全面发展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A23286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学生观看视频，寻找自己曾经参加过的类似活动</w:t>
            </w: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A23286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学生根据已有经验回答</w:t>
            </w:r>
            <w:r>
              <w:rPr>
                <w:rFonts w:ascii="宋体" w:hAnsi="宋体" w:cs="宋体" w:hint="eastAsia"/>
                <w:sz w:val="24"/>
              </w:rPr>
              <w:t>，相互讨论交流</w:t>
            </w: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通过简介中国青年志愿者协会，让学生初步了解志愿者活动。感知“奉献、友爱、互助、进步”的志愿精神。</w:t>
            </w: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sz w:val="24"/>
                <w:szCs w:val="21"/>
              </w:rPr>
            </w:pP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在生生互动中明确服务社会能够促进我们全面发展。避免老师说教，探究生成、解决难点，能有效让学生参与课堂，体现学生主体地位。</w:t>
            </w: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  <w:p w:rsidR="007A1914" w:rsidRDefault="007A1914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A1914" w:rsidTr="001C07AF">
        <w:trPr>
          <w:cantSplit/>
          <w:trHeight w:val="70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14" w:rsidRDefault="00A23286" w:rsidP="001C07AF">
            <w:pPr>
              <w:spacing w:line="360" w:lineRule="auto"/>
              <w:ind w:firstLineChars="200" w:firstLine="562"/>
              <w:rPr>
                <w:rFonts w:ascii="黑体" w:eastAsia="黑体" w:hAnsi="黑体" w:cstheme="minorBidi"/>
                <w:b/>
                <w:sz w:val="28"/>
              </w:rPr>
            </w:pPr>
            <w:r>
              <w:rPr>
                <w:rFonts w:ascii="黑体" w:eastAsia="黑体" w:hAnsi="黑体" w:cstheme="minorBidi" w:hint="eastAsia"/>
                <w:b/>
                <w:sz w:val="28"/>
              </w:rPr>
              <w:lastRenderedPageBreak/>
              <w:t>活动二：我的奉献  我的价值</w:t>
            </w: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提出问题：你的行动为什么能影响周围的人？你的行动对他人和社会有何价值？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组织讨论。请学生结合提示谈谈自己的理解和体会。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播放微课视频：服务社会体现人生价值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总结提升。我们在参加社会服务的过程中总是会触动他人，或者得到他人的理解和尊重，或者得到他人的帮助和陪伴，这些都是我们人生价值得以实现的条件。</w:t>
            </w:r>
          </w:p>
          <w:p w:rsidR="007A1914" w:rsidRDefault="00A23286" w:rsidP="001C07AF">
            <w:pPr>
              <w:spacing w:line="360" w:lineRule="auto"/>
              <w:rPr>
                <w:rFonts w:asciiTheme="minorHAnsi" w:eastAsiaTheme="minorEastAsia" w:hAnsiTheme="minorHAnsi" w:cstheme="minorBidi"/>
                <w:b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4"/>
              </w:rPr>
              <w:t xml:space="preserve">   </w:t>
            </w:r>
          </w:p>
          <w:p w:rsidR="007A1914" w:rsidRPr="002059FD" w:rsidRDefault="00A23286" w:rsidP="001C07AF">
            <w:pPr>
              <w:spacing w:line="360" w:lineRule="auto"/>
              <w:ind w:firstLineChars="200" w:firstLine="482"/>
              <w:rPr>
                <w:rFonts w:asciiTheme="minorHAnsi" w:eastAsiaTheme="minorEastAsia" w:hAnsiTheme="minorHAnsi" w:cstheme="minorBidi"/>
                <w:bCs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4"/>
              </w:rPr>
              <w:t xml:space="preserve"> </w:t>
            </w:r>
            <w:r>
              <w:rPr>
                <w:rFonts w:asciiTheme="minorHAnsi" w:eastAsiaTheme="minorEastAsia" w:hAnsiTheme="minorHAnsi" w:cstheme="minorBidi" w:hint="eastAsia"/>
                <w:bCs/>
                <w:sz w:val="24"/>
              </w:rPr>
              <w:t>5.</w:t>
            </w:r>
            <w:r>
              <w:rPr>
                <w:rFonts w:asciiTheme="minorHAnsi" w:eastAsiaTheme="minorEastAsia" w:hAnsiTheme="minorHAnsi" w:cstheme="minorBidi" w:hint="eastAsia"/>
                <w:bCs/>
                <w:sz w:val="24"/>
              </w:rPr>
              <w:t>在标识食指上板书：体现人生价值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7A1914" w:rsidP="001C07A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A1914" w:rsidRDefault="00A23286" w:rsidP="001C07A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学生分组讨论、交流。</w:t>
            </w:r>
          </w:p>
          <w:p w:rsidR="007A1914" w:rsidRDefault="007A1914" w:rsidP="001C07A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A1914" w:rsidRDefault="00A23286" w:rsidP="001C07AF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学生观看视频，思考服务社会如何体现人生价值。</w:t>
            </w:r>
          </w:p>
          <w:p w:rsidR="007A1914" w:rsidRDefault="007A1914" w:rsidP="001C07AF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通过学生自己参加的公益活动带动周围的人一起参与公益的事情，引导学生思考服务社会与人生价值的关系，进一步增强学生热心公益的意识。</w:t>
            </w: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通过视频，体现正面教育的原则，进行榜样示范，引导认同教育价值。</w:t>
            </w:r>
          </w:p>
        </w:tc>
      </w:tr>
      <w:tr w:rsidR="007A1914" w:rsidTr="001C07AF">
        <w:trPr>
          <w:cantSplit/>
          <w:trHeight w:val="70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14" w:rsidRDefault="007A1914" w:rsidP="001C07AF">
            <w:pPr>
              <w:spacing w:line="360" w:lineRule="auto"/>
              <w:ind w:firstLineChars="300" w:firstLine="723"/>
              <w:rPr>
                <w:rFonts w:asciiTheme="minorHAnsi" w:eastAsiaTheme="minorEastAsia" w:hAnsiTheme="minorHAnsi" w:cstheme="minorBidi"/>
                <w:b/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300" w:firstLine="723"/>
              <w:rPr>
                <w:rFonts w:asciiTheme="minorHAnsi" w:eastAsiaTheme="minorEastAsia" w:hAnsiTheme="minorHAnsi" w:cstheme="minorBidi"/>
                <w:b/>
                <w:sz w:val="24"/>
              </w:rPr>
            </w:pPr>
            <w:r>
              <w:rPr>
                <w:rFonts w:asciiTheme="minorHAnsi" w:eastAsiaTheme="minorEastAsia" w:hAnsiTheme="minorHAnsi" w:cstheme="minorBidi" w:hint="eastAsia"/>
                <w:b/>
                <w:sz w:val="24"/>
              </w:rPr>
              <w:t>活动三：我的困难</w:t>
            </w:r>
            <w:r>
              <w:rPr>
                <w:rFonts w:asciiTheme="minorHAnsi" w:eastAsiaTheme="minorEastAsia" w:hAnsiTheme="minorHAnsi" w:cstheme="minorBidi" w:hint="eastAsia"/>
                <w:b/>
                <w:sz w:val="24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b/>
                <w:sz w:val="24"/>
              </w:rPr>
              <w:t>我的努力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提出问题：你在参与服务社会的活动中遇到</w:t>
            </w:r>
          </w:p>
          <w:p w:rsidR="007A1914" w:rsidRDefault="00A23286" w:rsidP="001C07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了哪些困难，你是如何克服的？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分享交流。引导学生回顾自己参加过的志愿服务活动，总结经验教训。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播放视频：《屠呦呦团队开发青蒿素》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总结提升。教师结合学生的分享进行总结，使学生认识服务社会需要立足本职，爱岗敬业，要努力学习、全力以赴、精益求精、追求卓越</w:t>
            </w:r>
            <w:r>
              <w:rPr>
                <w:rFonts w:ascii="楷体" w:eastAsia="楷体" w:hAnsi="楷体" w:hint="eastAsia"/>
                <w:sz w:val="24"/>
                <w:szCs w:val="21"/>
              </w:rPr>
              <w:t>。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rFonts w:ascii="楷体" w:eastAsia="楷体" w:hAnsi="楷体"/>
                <w:sz w:val="24"/>
                <w:szCs w:val="21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rFonts w:asciiTheme="minorHAnsi" w:eastAsiaTheme="minorEastAsia" w:hAnsiTheme="minorHAnsi" w:cstheme="minorBidi"/>
                <w:sz w:val="24"/>
              </w:rPr>
            </w:pPr>
            <w:r>
              <w:rPr>
                <w:rFonts w:ascii="楷体" w:eastAsia="楷体" w:hAnsi="楷体" w:hint="eastAsia"/>
                <w:sz w:val="24"/>
                <w:szCs w:val="21"/>
              </w:rPr>
              <w:t>5.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1"/>
              </w:rPr>
              <w:t>在标识小指上板书：热爱劳动，爱岗敬业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7A1914" w:rsidP="001C07AF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分组讨论交流。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观看视频，引发思考。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7A1914" w:rsidP="001C07AF">
            <w:pPr>
              <w:widowControl/>
              <w:spacing w:line="360" w:lineRule="auto"/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  <w:p w:rsidR="007A1914" w:rsidRDefault="00A23286" w:rsidP="001C07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通过自己解决在参与公益服务中解决困难的实践，体会到服务社会要从实际出发，讲求实际效果。需要努力学习，热爱劳动，爱岗敬业，不断提升自己。</w:t>
            </w: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视频正面材料引导学生认识到立足本职工作，爱岗敬业也是服务和奉献社会的具体体现。</w:t>
            </w:r>
          </w:p>
        </w:tc>
      </w:tr>
      <w:tr w:rsidR="007A1914" w:rsidTr="001C07AF">
        <w:trPr>
          <w:cantSplit/>
          <w:trHeight w:val="70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14" w:rsidRDefault="00A23286" w:rsidP="001C07AF">
            <w:pPr>
              <w:spacing w:line="360" w:lineRule="auto"/>
              <w:ind w:firstLineChars="200" w:firstLine="48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活动四：我的策划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我的行动</w:t>
            </w: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在标识的无名指上板书：参与公益，讲求实际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澄清微公益活动的概念，说明活动策划的具体内容及格式要求，介绍本次策划活动的具体流程。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指导交流。指导各小组进行组内交流，确定本组的微公益活动主题，制定本组微公益活动策划方案。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安排展示。让各小组派代表展示本组的微公益活动策划方案，对本组策划方案的理念、实施过程、预达成的目标进行简要说明，其他小组提出意见或建议。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组织评选。组内讨论并完善方案，提交修订版的活动策划方案，全班投票评出最佳方案。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  <w:p w:rsidR="002059FD" w:rsidRPr="002059FD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方案实施。在教师的指导下实施，将微公益落实到实际行动中（课后实施）</w:t>
            </w:r>
          </w:p>
          <w:p w:rsidR="007A1914" w:rsidRPr="002059FD" w:rsidRDefault="007A1914" w:rsidP="001C07AF">
            <w:pPr>
              <w:spacing w:line="360" w:lineRule="auto"/>
              <w:jc w:val="right"/>
              <w:rPr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合作策划方案，</w:t>
            </w: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分组展示方案，</w:t>
            </w: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民主评选方案，</w:t>
            </w: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全力践行方案。</w:t>
            </w: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经过小组活动和互助学习，培养学生协作探讨能力和问题解决能力。</w:t>
            </w: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7A1914" w:rsidP="001C07AF">
            <w:pPr>
              <w:spacing w:line="360" w:lineRule="auto"/>
              <w:rPr>
                <w:sz w:val="24"/>
              </w:rPr>
            </w:pPr>
          </w:p>
          <w:p w:rsidR="007A1914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本环节是通过制定微公益活动策划方案，引导学生关注社会问题，使学生体会公益无处不在，认同公益不分大小，培养学生公益意识，指导学生落实公益行动。</w:t>
            </w:r>
          </w:p>
          <w:p w:rsidR="007A1914" w:rsidRDefault="007A1914" w:rsidP="001C07AF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7A1914" w:rsidTr="001C07AF">
        <w:trPr>
          <w:cantSplit/>
          <w:trHeight w:val="702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教师寄语——</w:t>
            </w:r>
          </w:p>
          <w:p w:rsidR="007A1914" w:rsidRPr="002059FD" w:rsidRDefault="00A23286" w:rsidP="001C07AF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服务社会能体现我们的人生价值，能促进我们全面发展。当你参加公益活动时，也许你觉得自己的力量还不够强大，但你的一次行动将会吸引众多关注的目光，你的一个倡议将会得到众多人的积极响应。慢慢地，你种下的花开遍大地，你会发现，有千万人在与你同行！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倾听、思索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从知识到情感的升华，进一步增强服务和奉献社会的意识和热情。</w:t>
            </w:r>
          </w:p>
        </w:tc>
      </w:tr>
      <w:tr w:rsidR="007A1914" w:rsidTr="001C07AF">
        <w:trPr>
          <w:cantSplit/>
          <w:trHeight w:val="70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914" w:rsidRPr="002059FD" w:rsidRDefault="00A23286" w:rsidP="001C07AF">
            <w:pPr>
              <w:widowControl/>
              <w:spacing w:line="360" w:lineRule="auto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lastRenderedPageBreak/>
              <w:t>六、板书设计（</w:t>
            </w:r>
            <w:r>
              <w:rPr>
                <w:rFonts w:cs="宋体" w:hint="eastAsia"/>
                <w:kern w:val="0"/>
                <w:sz w:val="18"/>
                <w:szCs w:val="18"/>
              </w:rPr>
              <w:t>本节课的主板书</w:t>
            </w:r>
            <w:r>
              <w:rPr>
                <w:rFonts w:cs="宋体" w:hint="eastAsia"/>
                <w:b/>
                <w:kern w:val="0"/>
                <w:sz w:val="24"/>
                <w:szCs w:val="21"/>
              </w:rPr>
              <w:t>）</w:t>
            </w:r>
          </w:p>
        </w:tc>
      </w:tr>
      <w:tr w:rsidR="007A1914" w:rsidTr="001C07AF">
        <w:trPr>
          <w:cantSplit/>
          <w:trHeight w:val="244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9FD" w:rsidRDefault="00A23286" w:rsidP="001C07A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153035</wp:posOffset>
                  </wp:positionV>
                  <wp:extent cx="2286635" cy="2103120"/>
                  <wp:effectExtent l="0" t="0" r="18415" b="11430"/>
                  <wp:wrapSquare wrapText="bothSides"/>
                  <wp:docPr id="5" name="图片 5" descr="志愿者标识板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志愿者标识板书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635" cy="210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059FD" w:rsidRPr="002059FD" w:rsidRDefault="002059FD" w:rsidP="001C07A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2059FD" w:rsidRPr="002059FD" w:rsidRDefault="002059FD" w:rsidP="001C07A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2059FD" w:rsidRPr="002059FD" w:rsidRDefault="002059FD" w:rsidP="001C07A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2059FD" w:rsidRPr="002059FD" w:rsidRDefault="002059FD" w:rsidP="001C07A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2059FD" w:rsidRPr="002059FD" w:rsidRDefault="002059FD" w:rsidP="001C07A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2059FD" w:rsidRPr="002059FD" w:rsidRDefault="002059FD" w:rsidP="001C07A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2059FD" w:rsidRPr="002059FD" w:rsidRDefault="002059FD" w:rsidP="001C07A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2059FD" w:rsidRPr="002059FD" w:rsidRDefault="002059FD" w:rsidP="001C07A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7A1914" w:rsidRPr="002059FD" w:rsidRDefault="007A1914" w:rsidP="001C07AF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</w:tc>
      </w:tr>
    </w:tbl>
    <w:p w:rsidR="007A1914" w:rsidRDefault="007A1914" w:rsidP="001C07AF">
      <w:pPr>
        <w:shd w:val="clear" w:color="auto" w:fill="FFFFFF"/>
        <w:snapToGrid w:val="0"/>
        <w:spacing w:line="360" w:lineRule="auto"/>
      </w:pPr>
    </w:p>
    <w:sectPr w:rsidR="007A1914" w:rsidSect="001C07AF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767" w:rsidRDefault="006C0767">
      <w:r>
        <w:separator/>
      </w:r>
    </w:p>
  </w:endnote>
  <w:endnote w:type="continuationSeparator" w:id="0">
    <w:p w:rsidR="006C0767" w:rsidRDefault="006C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14" w:rsidRDefault="00A23286">
    <w:pPr>
      <w:pStyle w:val="a5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7A1914" w:rsidRDefault="007A1914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914" w:rsidRDefault="00A2328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2547B">
      <w:rPr>
        <w:rStyle w:val="aa"/>
        <w:noProof/>
      </w:rPr>
      <w:t>- 1 -</w:t>
    </w:r>
    <w:r>
      <w:rPr>
        <w:rStyle w:val="aa"/>
      </w:rPr>
      <w:fldChar w:fldCharType="end"/>
    </w:r>
  </w:p>
  <w:p w:rsidR="007A1914" w:rsidRDefault="007A1914" w:rsidP="002059F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767" w:rsidRDefault="006C0767">
      <w:r>
        <w:separator/>
      </w:r>
    </w:p>
  </w:footnote>
  <w:footnote w:type="continuationSeparator" w:id="0">
    <w:p w:rsidR="006C0767" w:rsidRDefault="006C0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69C"/>
    <w:rsid w:val="00002107"/>
    <w:rsid w:val="000025D7"/>
    <w:rsid w:val="00006EEB"/>
    <w:rsid w:val="00024235"/>
    <w:rsid w:val="000366A4"/>
    <w:rsid w:val="0003775F"/>
    <w:rsid w:val="000476BB"/>
    <w:rsid w:val="00071DE1"/>
    <w:rsid w:val="000740CF"/>
    <w:rsid w:val="00081437"/>
    <w:rsid w:val="000907B6"/>
    <w:rsid w:val="00093320"/>
    <w:rsid w:val="00093938"/>
    <w:rsid w:val="000A189E"/>
    <w:rsid w:val="000B211A"/>
    <w:rsid w:val="000E0B69"/>
    <w:rsid w:val="000F6D8C"/>
    <w:rsid w:val="000F6F30"/>
    <w:rsid w:val="00101319"/>
    <w:rsid w:val="00114A94"/>
    <w:rsid w:val="00115D0E"/>
    <w:rsid w:val="00122B97"/>
    <w:rsid w:val="00156C34"/>
    <w:rsid w:val="001924E4"/>
    <w:rsid w:val="001A7A98"/>
    <w:rsid w:val="001C05D5"/>
    <w:rsid w:val="001C07AF"/>
    <w:rsid w:val="001C65B5"/>
    <w:rsid w:val="001C73FC"/>
    <w:rsid w:val="001D649B"/>
    <w:rsid w:val="001E1C80"/>
    <w:rsid w:val="002059FD"/>
    <w:rsid w:val="00216E06"/>
    <w:rsid w:val="002229EC"/>
    <w:rsid w:val="002254F3"/>
    <w:rsid w:val="00262758"/>
    <w:rsid w:val="00276747"/>
    <w:rsid w:val="00281B1B"/>
    <w:rsid w:val="00293292"/>
    <w:rsid w:val="002B023A"/>
    <w:rsid w:val="002C17FD"/>
    <w:rsid w:val="003045B1"/>
    <w:rsid w:val="00327257"/>
    <w:rsid w:val="00350153"/>
    <w:rsid w:val="00352ECB"/>
    <w:rsid w:val="00354C34"/>
    <w:rsid w:val="00386016"/>
    <w:rsid w:val="00387F21"/>
    <w:rsid w:val="00397F0E"/>
    <w:rsid w:val="00397F4A"/>
    <w:rsid w:val="003A12DF"/>
    <w:rsid w:val="003B3950"/>
    <w:rsid w:val="003B680D"/>
    <w:rsid w:val="003C02AE"/>
    <w:rsid w:val="003C3E89"/>
    <w:rsid w:val="003D2E93"/>
    <w:rsid w:val="003F12C1"/>
    <w:rsid w:val="003F7234"/>
    <w:rsid w:val="00420655"/>
    <w:rsid w:val="004364E0"/>
    <w:rsid w:val="00441826"/>
    <w:rsid w:val="00457704"/>
    <w:rsid w:val="00465CAD"/>
    <w:rsid w:val="00471F6C"/>
    <w:rsid w:val="0048335C"/>
    <w:rsid w:val="00483458"/>
    <w:rsid w:val="00485068"/>
    <w:rsid w:val="00486894"/>
    <w:rsid w:val="00494395"/>
    <w:rsid w:val="004A61B3"/>
    <w:rsid w:val="004E0B2E"/>
    <w:rsid w:val="005025ED"/>
    <w:rsid w:val="005235C3"/>
    <w:rsid w:val="005324B7"/>
    <w:rsid w:val="0053284F"/>
    <w:rsid w:val="00542252"/>
    <w:rsid w:val="00542D15"/>
    <w:rsid w:val="005561F3"/>
    <w:rsid w:val="005730D6"/>
    <w:rsid w:val="005762F4"/>
    <w:rsid w:val="00577C9F"/>
    <w:rsid w:val="00584F1C"/>
    <w:rsid w:val="00591A1C"/>
    <w:rsid w:val="005A3633"/>
    <w:rsid w:val="005A3C00"/>
    <w:rsid w:val="005A59AF"/>
    <w:rsid w:val="005B2269"/>
    <w:rsid w:val="00605398"/>
    <w:rsid w:val="00610033"/>
    <w:rsid w:val="006100DB"/>
    <w:rsid w:val="006160D9"/>
    <w:rsid w:val="006274E3"/>
    <w:rsid w:val="00645453"/>
    <w:rsid w:val="00654A3F"/>
    <w:rsid w:val="00656E43"/>
    <w:rsid w:val="00662FAC"/>
    <w:rsid w:val="00667165"/>
    <w:rsid w:val="00674B02"/>
    <w:rsid w:val="00680C38"/>
    <w:rsid w:val="006839A3"/>
    <w:rsid w:val="006A0197"/>
    <w:rsid w:val="006B56B4"/>
    <w:rsid w:val="006B6764"/>
    <w:rsid w:val="006C0767"/>
    <w:rsid w:val="006C1A40"/>
    <w:rsid w:val="006C52FB"/>
    <w:rsid w:val="006E5FA7"/>
    <w:rsid w:val="006F056B"/>
    <w:rsid w:val="006F5108"/>
    <w:rsid w:val="006F5997"/>
    <w:rsid w:val="007022D1"/>
    <w:rsid w:val="00706174"/>
    <w:rsid w:val="00712F9C"/>
    <w:rsid w:val="007221C1"/>
    <w:rsid w:val="00733455"/>
    <w:rsid w:val="007337C1"/>
    <w:rsid w:val="00744049"/>
    <w:rsid w:val="0075098A"/>
    <w:rsid w:val="0076073B"/>
    <w:rsid w:val="00786BB6"/>
    <w:rsid w:val="00794FDA"/>
    <w:rsid w:val="007A1914"/>
    <w:rsid w:val="007A396C"/>
    <w:rsid w:val="007B15E6"/>
    <w:rsid w:val="007C01B7"/>
    <w:rsid w:val="007C3080"/>
    <w:rsid w:val="007C780E"/>
    <w:rsid w:val="007D13E1"/>
    <w:rsid w:val="007E534B"/>
    <w:rsid w:val="007E53B9"/>
    <w:rsid w:val="007F2CC8"/>
    <w:rsid w:val="00802F6D"/>
    <w:rsid w:val="00805EA2"/>
    <w:rsid w:val="00811B59"/>
    <w:rsid w:val="00812E4A"/>
    <w:rsid w:val="00815D5E"/>
    <w:rsid w:val="00816688"/>
    <w:rsid w:val="008203FA"/>
    <w:rsid w:val="00825FA7"/>
    <w:rsid w:val="00830F08"/>
    <w:rsid w:val="00834A99"/>
    <w:rsid w:val="00846E46"/>
    <w:rsid w:val="008610D3"/>
    <w:rsid w:val="008759C6"/>
    <w:rsid w:val="00885E63"/>
    <w:rsid w:val="00897EED"/>
    <w:rsid w:val="008A414F"/>
    <w:rsid w:val="008A72CD"/>
    <w:rsid w:val="008B42C3"/>
    <w:rsid w:val="008C6432"/>
    <w:rsid w:val="008D1CAA"/>
    <w:rsid w:val="008E77A9"/>
    <w:rsid w:val="008F0E49"/>
    <w:rsid w:val="008F13F1"/>
    <w:rsid w:val="0090221A"/>
    <w:rsid w:val="009051E6"/>
    <w:rsid w:val="00906406"/>
    <w:rsid w:val="00930699"/>
    <w:rsid w:val="00951B3C"/>
    <w:rsid w:val="00953B24"/>
    <w:rsid w:val="00955831"/>
    <w:rsid w:val="009614CA"/>
    <w:rsid w:val="009620AB"/>
    <w:rsid w:val="009847B1"/>
    <w:rsid w:val="009912E2"/>
    <w:rsid w:val="009A33EC"/>
    <w:rsid w:val="009B0F3E"/>
    <w:rsid w:val="009C4AE7"/>
    <w:rsid w:val="009C7447"/>
    <w:rsid w:val="009D6F75"/>
    <w:rsid w:val="009E378C"/>
    <w:rsid w:val="009F3873"/>
    <w:rsid w:val="009F47E8"/>
    <w:rsid w:val="00A04D5C"/>
    <w:rsid w:val="00A051E4"/>
    <w:rsid w:val="00A0669C"/>
    <w:rsid w:val="00A1620C"/>
    <w:rsid w:val="00A1732B"/>
    <w:rsid w:val="00A22ADE"/>
    <w:rsid w:val="00A231ED"/>
    <w:rsid w:val="00A23286"/>
    <w:rsid w:val="00A2794A"/>
    <w:rsid w:val="00A33ABE"/>
    <w:rsid w:val="00A368B5"/>
    <w:rsid w:val="00A36C2F"/>
    <w:rsid w:val="00A376E3"/>
    <w:rsid w:val="00A46DD0"/>
    <w:rsid w:val="00A73593"/>
    <w:rsid w:val="00A941DC"/>
    <w:rsid w:val="00AA5AD8"/>
    <w:rsid w:val="00AA7305"/>
    <w:rsid w:val="00AD201A"/>
    <w:rsid w:val="00AD4BCA"/>
    <w:rsid w:val="00AF7131"/>
    <w:rsid w:val="00B03C97"/>
    <w:rsid w:val="00B21258"/>
    <w:rsid w:val="00B24D64"/>
    <w:rsid w:val="00B44A9E"/>
    <w:rsid w:val="00B44C15"/>
    <w:rsid w:val="00B71C7C"/>
    <w:rsid w:val="00B73992"/>
    <w:rsid w:val="00B7725F"/>
    <w:rsid w:val="00B87749"/>
    <w:rsid w:val="00B94906"/>
    <w:rsid w:val="00B963BF"/>
    <w:rsid w:val="00B9683A"/>
    <w:rsid w:val="00BB356E"/>
    <w:rsid w:val="00BC61DE"/>
    <w:rsid w:val="00BD4D80"/>
    <w:rsid w:val="00BD53A0"/>
    <w:rsid w:val="00BD6B85"/>
    <w:rsid w:val="00BE213A"/>
    <w:rsid w:val="00BF6E2D"/>
    <w:rsid w:val="00C01FF2"/>
    <w:rsid w:val="00C12E28"/>
    <w:rsid w:val="00C145DA"/>
    <w:rsid w:val="00C23929"/>
    <w:rsid w:val="00C34DA0"/>
    <w:rsid w:val="00C42264"/>
    <w:rsid w:val="00C4485A"/>
    <w:rsid w:val="00C546A2"/>
    <w:rsid w:val="00C562ED"/>
    <w:rsid w:val="00C57814"/>
    <w:rsid w:val="00C6457C"/>
    <w:rsid w:val="00C80FA3"/>
    <w:rsid w:val="00C81191"/>
    <w:rsid w:val="00C900A4"/>
    <w:rsid w:val="00C95142"/>
    <w:rsid w:val="00CB33AF"/>
    <w:rsid w:val="00CC75FD"/>
    <w:rsid w:val="00CE3603"/>
    <w:rsid w:val="00CE6501"/>
    <w:rsid w:val="00CF0C87"/>
    <w:rsid w:val="00CF4022"/>
    <w:rsid w:val="00D006C7"/>
    <w:rsid w:val="00D01466"/>
    <w:rsid w:val="00D05730"/>
    <w:rsid w:val="00D12757"/>
    <w:rsid w:val="00D1767A"/>
    <w:rsid w:val="00D253C2"/>
    <w:rsid w:val="00D27DF0"/>
    <w:rsid w:val="00D47307"/>
    <w:rsid w:val="00D61861"/>
    <w:rsid w:val="00D622D3"/>
    <w:rsid w:val="00D671B8"/>
    <w:rsid w:val="00D706DF"/>
    <w:rsid w:val="00D83FDD"/>
    <w:rsid w:val="00D84F98"/>
    <w:rsid w:val="00D96143"/>
    <w:rsid w:val="00DA7877"/>
    <w:rsid w:val="00DB0050"/>
    <w:rsid w:val="00DB1EEE"/>
    <w:rsid w:val="00DC7D79"/>
    <w:rsid w:val="00DD532D"/>
    <w:rsid w:val="00DE1F5F"/>
    <w:rsid w:val="00DE43EE"/>
    <w:rsid w:val="00DE7910"/>
    <w:rsid w:val="00DF494F"/>
    <w:rsid w:val="00DF7C65"/>
    <w:rsid w:val="00E04450"/>
    <w:rsid w:val="00E24611"/>
    <w:rsid w:val="00E2573B"/>
    <w:rsid w:val="00E50F06"/>
    <w:rsid w:val="00E5469F"/>
    <w:rsid w:val="00E57D77"/>
    <w:rsid w:val="00E614D0"/>
    <w:rsid w:val="00E87EBB"/>
    <w:rsid w:val="00E9032D"/>
    <w:rsid w:val="00E9476F"/>
    <w:rsid w:val="00E95011"/>
    <w:rsid w:val="00E96AD5"/>
    <w:rsid w:val="00EB5CE4"/>
    <w:rsid w:val="00EC2586"/>
    <w:rsid w:val="00EC6159"/>
    <w:rsid w:val="00EC76E4"/>
    <w:rsid w:val="00ED2E3F"/>
    <w:rsid w:val="00EF607D"/>
    <w:rsid w:val="00F03C34"/>
    <w:rsid w:val="00F05B41"/>
    <w:rsid w:val="00F075FE"/>
    <w:rsid w:val="00F10B86"/>
    <w:rsid w:val="00F15CF5"/>
    <w:rsid w:val="00F17ED2"/>
    <w:rsid w:val="00F2547B"/>
    <w:rsid w:val="00F26626"/>
    <w:rsid w:val="00F4672E"/>
    <w:rsid w:val="00F707BE"/>
    <w:rsid w:val="00F95F86"/>
    <w:rsid w:val="00FA6D04"/>
    <w:rsid w:val="00FB2D09"/>
    <w:rsid w:val="00FB3A67"/>
    <w:rsid w:val="00FB56E3"/>
    <w:rsid w:val="00FC13AD"/>
    <w:rsid w:val="00FC2759"/>
    <w:rsid w:val="00FC3D02"/>
    <w:rsid w:val="00FD09E7"/>
    <w:rsid w:val="00FD1BAD"/>
    <w:rsid w:val="0AD019C6"/>
    <w:rsid w:val="1FB7657F"/>
    <w:rsid w:val="233511E4"/>
    <w:rsid w:val="30117B6D"/>
    <w:rsid w:val="35204204"/>
    <w:rsid w:val="526A6C55"/>
    <w:rsid w:val="55CE2853"/>
    <w:rsid w:val="56BB0C4B"/>
    <w:rsid w:val="6254087A"/>
    <w:rsid w:val="6A88487C"/>
    <w:rsid w:val="7CB47374"/>
    <w:rsid w:val="7FCD7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5F5CCE8-17E0-432E-A05A-B4F84C68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page number"/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1">
    <w:name w:val="不明显强调1"/>
    <w:uiPriority w:val="19"/>
    <w:qFormat/>
    <w:rPr>
      <w:i/>
      <w:iCs/>
      <w:color w:val="808080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429</Words>
  <Characters>2448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183</cp:revision>
  <dcterms:created xsi:type="dcterms:W3CDTF">2017-04-17T05:51:00Z</dcterms:created>
  <dcterms:modified xsi:type="dcterms:W3CDTF">2019-07-24T01:25:00Z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